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539" w14:textId="46C9912C" w:rsidR="00D12615" w:rsidRPr="00270B27" w:rsidRDefault="00362036" w:rsidP="00BA38BD">
      <w:pPr>
        <w:pStyle w:val="01Location-DatePR"/>
        <w:rPr>
          <w:lang w:val="fr-FR"/>
        </w:rPr>
      </w:pPr>
      <w:r w:rsidRPr="00270B27">
        <w:rPr>
          <w:lang w:val="fr-FR"/>
        </w:rPr>
        <w:t xml:space="preserve">Salzburg, </w:t>
      </w:r>
      <w:r w:rsidR="003C39D2">
        <w:rPr>
          <w:lang w:val="fr-FR"/>
        </w:rPr>
        <w:t>26</w:t>
      </w:r>
      <w:r w:rsidR="00F46AD3" w:rsidRPr="00270B27">
        <w:rPr>
          <w:lang w:val="fr-FR"/>
        </w:rPr>
        <w:t>.</w:t>
      </w:r>
      <w:r w:rsidR="003C39D2">
        <w:rPr>
          <w:lang w:val="fr-FR"/>
        </w:rPr>
        <w:t xml:space="preserve"> 1.</w:t>
      </w:r>
      <w:r w:rsidR="00F46AD3" w:rsidRPr="00270B27">
        <w:rPr>
          <w:lang w:val="fr-FR"/>
        </w:rPr>
        <w:t xml:space="preserve"> 20</w:t>
      </w:r>
      <w:r w:rsidR="003C39D2">
        <w:rPr>
          <w:lang w:val="fr-FR"/>
        </w:rPr>
        <w:t>23</w:t>
      </w:r>
    </w:p>
    <w:p w14:paraId="12F769B7" w14:textId="06EE023E" w:rsidR="00485FCC" w:rsidRPr="00270B27" w:rsidRDefault="003C39D2" w:rsidP="00485FCC">
      <w:pPr>
        <w:pStyle w:val="02KickerPR"/>
        <w:rPr>
          <w:lang w:val="fr-FR"/>
        </w:rPr>
      </w:pPr>
      <w:r w:rsidRPr="003C39D2">
        <w:rPr>
          <w:rStyle w:val="normaltextrun"/>
          <w:rFonts w:cs="Segoe UI Semibold"/>
          <w:szCs w:val="28"/>
          <w:lang w:val="en-US"/>
        </w:rPr>
        <w:t>Global Innovator aus Salzburg</w:t>
      </w:r>
    </w:p>
    <w:p w14:paraId="18EC4B1E" w14:textId="77777777" w:rsidR="003C39D2" w:rsidRDefault="003C39D2" w:rsidP="00BA38BD">
      <w:pPr>
        <w:pStyle w:val="04LeadTextPR"/>
        <w:rPr>
          <w:rFonts w:ascii="Segoe UI Semibold" w:eastAsia="Times New Roman" w:hAnsi="Segoe UI Semibold" w:cstheme="minorBidi"/>
          <w:i w:val="0"/>
          <w:kern w:val="0"/>
          <w:sz w:val="36"/>
          <w:szCs w:val="20"/>
          <w:lang w:val="pt-PT" w:eastAsia="de-DE"/>
        </w:rPr>
      </w:pPr>
      <w:r w:rsidRPr="003C39D2">
        <w:rPr>
          <w:rFonts w:ascii="Segoe UI Semibold" w:eastAsia="Times New Roman" w:hAnsi="Segoe UI Semibold" w:cstheme="minorBidi"/>
          <w:i w:val="0"/>
          <w:kern w:val="0"/>
          <w:sz w:val="36"/>
          <w:szCs w:val="20"/>
          <w:lang w:val="pt-PT" w:eastAsia="de-DE"/>
        </w:rPr>
        <w:t xml:space="preserve">COPA-DATA am World Economic Forum 2023 </w:t>
      </w:r>
    </w:p>
    <w:p w14:paraId="542D59C2" w14:textId="1757D921" w:rsidR="00D21AB7" w:rsidRPr="001B30E3" w:rsidRDefault="003C39D2" w:rsidP="00BA38BD">
      <w:pPr>
        <w:pStyle w:val="04LeadTextPR"/>
        <w:rPr>
          <w:lang w:val="pt-PT"/>
        </w:rPr>
      </w:pPr>
      <w:r w:rsidRPr="003C39D2">
        <w:rPr>
          <w:lang w:val="pt-PT"/>
        </w:rPr>
        <w:t>Dass Automatisierung von Industrieprozessen zum Erreichen der Klimaneutralität beitragen kann, ist auf der ganz großen Bühne angekommen: Aus diesem Grund wurde das Salzburger Software-Unternehmen COPA-DATA nach Davos ans World Economic Forum eingeladen, um als “Global Innovator” seine Expertise in die Gremien einzubringen</w:t>
      </w:r>
      <w:r w:rsidR="00E413E1" w:rsidRPr="001B30E3">
        <w:rPr>
          <w:lang w:val="pt-PT"/>
        </w:rPr>
        <w:t>.</w:t>
      </w:r>
    </w:p>
    <w:p w14:paraId="52B63E08" w14:textId="23C3A3CB" w:rsidR="003C39D2" w:rsidRPr="003C39D2" w:rsidRDefault="003C39D2" w:rsidP="003C39D2">
      <w:pPr>
        <w:pStyle w:val="05BodyTextPR"/>
        <w:rPr>
          <w:lang w:val="pt-PT"/>
        </w:rPr>
      </w:pPr>
      <w:r w:rsidRPr="003C39D2">
        <w:rPr>
          <w:lang w:val="pt-PT"/>
        </w:rPr>
        <w:t>Stefan Reuther, Geschäftsleitungsmitglied des weltweit tätigen Salzburger Softwareunternehmens</w:t>
      </w:r>
      <w:r>
        <w:rPr>
          <w:lang w:val="pt-PT"/>
        </w:rPr>
        <w:t xml:space="preserve"> </w:t>
      </w:r>
      <w:r w:rsidRPr="003C39D2">
        <w:rPr>
          <w:lang w:val="pt-PT"/>
        </w:rPr>
        <w:t xml:space="preserve">COPA-DATA, nahm am diesjährigen Meeting des World Economic Forum Ende Januar in Davos teil. In der Global Innovators Community des WEF treffen sich mehr als 400 der weltweit innovativsten Tech-Unternehmen, um gemeinsam herauszufinden, welchen Beitrag Unternehmen zur Lösung globaler Herausforderungen leisten können. Eine Teilnahme ist nur auf Einladung hin möglich. COPA-DATA unterstützt als unabhängiger Software-Anbieter seine Kunden dabei, neben den ökonomischen auch ihre Nachhaltigkeitsziele zu erreichen. Das Schlagwort “Klimaneutralität” (“Net Zero”) taucht zunehmend im Zusammenhang mit der Produktion auf (“Net Zero Manufacturing”) und war eines der Hauptthemen am WEF, zu dem die Expertise des österreichischen Unternehmens gefragt war.  </w:t>
      </w:r>
    </w:p>
    <w:p w14:paraId="4D550BB1" w14:textId="15F29431" w:rsidR="003C39D2" w:rsidRPr="001B30E3" w:rsidRDefault="003C39D2" w:rsidP="003C39D2">
      <w:pPr>
        <w:pStyle w:val="06SubheadlinePR"/>
        <w:rPr>
          <w:i/>
          <w:lang w:val="pt-PT"/>
        </w:rPr>
      </w:pPr>
      <w:r w:rsidRPr="003C39D2">
        <w:rPr>
          <w:lang w:val="pt-PT"/>
        </w:rPr>
        <w:t>Innovative Ansätze aus Österreich am WEF gefragt</w:t>
      </w:r>
    </w:p>
    <w:p w14:paraId="7D7B4A15" w14:textId="77777777" w:rsidR="003C39D2" w:rsidRPr="003C39D2" w:rsidRDefault="003C39D2" w:rsidP="003C39D2">
      <w:pPr>
        <w:pStyle w:val="05BodyTextPR"/>
        <w:rPr>
          <w:lang w:val="pt-PT"/>
        </w:rPr>
      </w:pPr>
      <w:r w:rsidRPr="003C39D2">
        <w:rPr>
          <w:lang w:val="pt-PT"/>
        </w:rPr>
        <w:t xml:space="preserve">Stefan Reuther, Geschäftsleitungsmitglied COPA-DATA: “Uns ist bewusst, dass man Institutionen wie dem World Economic Forum kritisch gegenüberstehen kann. Am WEF werden die Probleme der Welt nicht gelöst. Aber sie bekommen dort die nötige Aufmerksamkeit. Wir wurden vom WEF in die Global Innovators Community eingeladen; die Global Innovators sind eine Gruppe von Start-ups und Scale-ups der ganzen Welt, denen zugetraut wird, mit ihren innovativen Ansätzen und Produkten zur Lösung der anstehenden Herausforderungen beizutragen, die uns alle beeinträchtigen – nicht nur in Österreich, sondern auf der ganzen Welt.  </w:t>
      </w:r>
    </w:p>
    <w:p w14:paraId="18029C07" w14:textId="77777777" w:rsidR="003C39D2" w:rsidRPr="003C39D2" w:rsidRDefault="003C39D2" w:rsidP="003C39D2">
      <w:pPr>
        <w:pStyle w:val="05BodyTextPR"/>
        <w:rPr>
          <w:lang w:val="pt-PT"/>
        </w:rPr>
      </w:pPr>
      <w:r w:rsidRPr="003C39D2">
        <w:rPr>
          <w:lang w:val="pt-PT"/>
        </w:rPr>
        <w:t xml:space="preserve">Angesichts dieser Ausgangslage wäre es fahrlässig, innovative Technologien, die zu einer Lösung beitragen können, nicht auf diese Bühne zu tragen, wenn sich die Gelegenheit bietet. Wir müssen gemeinsam an einem Strang ziehen - so divers und unterschiedlich unsere Ansichten vielleicht vordergründig auch sein mögen. Wir setzen uns daher lieber gemeinsam mit anderen, die auch etwas dazu beitragen wollen, dass Wirtschaft und Gesellschaft nachhaltiger werden, an einen Tisch </w:t>
      </w:r>
      <w:r w:rsidRPr="003C39D2">
        <w:rPr>
          <w:lang w:val="pt-PT"/>
        </w:rPr>
        <w:lastRenderedPageBreak/>
        <w:t xml:space="preserve">und gestalten aktiv die Zukunft mit. Nicht als “Vertreter Österreichs“ – sondern als Unternehmen wie auch als Menschen, denen daran gelegen ist, dass die Welt ein besserer Ort für uns alle wird. Jeder und jede arbeitet auf seine oder ihre Weise daran. Das ist unser Beitrag.” </w:t>
      </w:r>
    </w:p>
    <w:p w14:paraId="23E19F52" w14:textId="236F5E04" w:rsidR="00E413E1" w:rsidRDefault="003C39D2" w:rsidP="003C39D2">
      <w:pPr>
        <w:pStyle w:val="05BodyTextPR"/>
        <w:rPr>
          <w:lang w:val="pt-PT"/>
        </w:rPr>
      </w:pPr>
      <w:r w:rsidRPr="003C39D2">
        <w:rPr>
          <w:lang w:val="pt-PT"/>
        </w:rPr>
        <w:t>Neben dem Energiesektor ist es die Güterproduktion, bei der durch Automatisierung von Prozessen schnell große Schritte in Richtung Nachhaltigkeit gemacht werden können. Das ist dringend nötig angesichts der Tatsache, dass die globalen Produktionssektoren für 20</w:t>
      </w:r>
      <w:r>
        <w:rPr>
          <w:lang w:val="pt-PT"/>
        </w:rPr>
        <w:t xml:space="preserve"> Prozent</w:t>
      </w:r>
      <w:r w:rsidRPr="003C39D2">
        <w:rPr>
          <w:lang w:val="pt-PT"/>
        </w:rPr>
        <w:t xml:space="preserve"> der Kohlenstoffemissionen verantwortlich sind und 54 </w:t>
      </w:r>
      <w:r>
        <w:rPr>
          <w:lang w:val="pt-PT"/>
        </w:rPr>
        <w:t>Prozent</w:t>
      </w:r>
      <w:r w:rsidRPr="003C39D2">
        <w:rPr>
          <w:lang w:val="pt-PT"/>
        </w:rPr>
        <w:t xml:space="preserve"> der weltweiten Energiequellen verbrauchen. (Quelle: Reducing the carbon footprint of the manufacturing industry through data sharing | World Economic Forum </w:t>
      </w:r>
      <w:hyperlink r:id="rId12" w:history="1">
        <w:r w:rsidRPr="003C39D2">
          <w:rPr>
            <w:rStyle w:val="Hyperlink"/>
            <w:lang w:val="pt-PT"/>
          </w:rPr>
          <w:t>weforum.org</w:t>
        </w:r>
      </w:hyperlink>
      <w:r w:rsidRPr="003C39D2">
        <w:rPr>
          <w:lang w:val="pt-PT"/>
        </w:rPr>
        <w:t xml:space="preserve">) </w:t>
      </w:r>
    </w:p>
    <w:p w14:paraId="02768CEF" w14:textId="77777777" w:rsidR="00C22EA9" w:rsidRPr="001B30E3" w:rsidRDefault="00C22EA9" w:rsidP="003C39D2">
      <w:pPr>
        <w:pStyle w:val="05BodyTextPR"/>
        <w:rPr>
          <w:lang w:val="pt-PT"/>
        </w:rPr>
      </w:pPr>
    </w:p>
    <w:p w14:paraId="21A9C211" w14:textId="5E62F019" w:rsidR="00DA469E" w:rsidRDefault="00722C49" w:rsidP="000426E6">
      <w:pPr>
        <w:pStyle w:val="08HLCaptionPR"/>
        <w:rPr>
          <w:lang w:val="pt-PT"/>
        </w:rPr>
      </w:pPr>
      <w:r w:rsidRPr="001B30E3">
        <w:rPr>
          <w:lang w:val="pt-PT"/>
        </w:rPr>
        <w:t>Bi</w:t>
      </w:r>
      <w:r w:rsidR="00DA469E" w:rsidRPr="001B30E3">
        <w:rPr>
          <w:lang w:val="pt-PT"/>
        </w:rPr>
        <w:t>ldunterschrift</w:t>
      </w:r>
      <w:r w:rsidR="00B94408" w:rsidRPr="001B30E3">
        <w:rPr>
          <w:lang w:val="pt-PT"/>
        </w:rPr>
        <w:t>:</w:t>
      </w:r>
    </w:p>
    <w:p w14:paraId="14A1E493" w14:textId="71C42BD3" w:rsidR="00C22EA9" w:rsidRPr="001B30E3" w:rsidRDefault="00C22EA9" w:rsidP="000426E6">
      <w:pPr>
        <w:pStyle w:val="08HLCaptionPR"/>
        <w:rPr>
          <w:lang w:val="pt-PT"/>
        </w:rPr>
      </w:pPr>
      <w:r>
        <w:rPr>
          <w:noProof/>
          <w:lang w:val="pt-PT"/>
        </w:rPr>
        <w:drawing>
          <wp:inline distT="0" distB="0" distL="0" distR="0" wp14:anchorId="0DD22309" wp14:editId="59A480B4">
            <wp:extent cx="1498600" cy="999067"/>
            <wp:effectExtent l="0" t="0" r="6350" b="0"/>
            <wp:docPr id="5" name="Picture 5" descr="A person sitting at a desk&#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at a desk&#10;&#10;Description automatically generated with medium confidence">
                      <a:hlinkClick r:id="rId13"/>
                    </pic:cNvPr>
                    <pic:cNvPicPr/>
                  </pic:nvPicPr>
                  <pic:blipFill>
                    <a:blip r:embed="rId14"/>
                    <a:stretch>
                      <a:fillRect/>
                    </a:stretch>
                  </pic:blipFill>
                  <pic:spPr>
                    <a:xfrm>
                      <a:off x="0" y="0"/>
                      <a:ext cx="1505467" cy="1003645"/>
                    </a:xfrm>
                    <a:prstGeom prst="rect">
                      <a:avLst/>
                    </a:prstGeom>
                  </pic:spPr>
                </pic:pic>
              </a:graphicData>
            </a:graphic>
          </wp:inline>
        </w:drawing>
      </w:r>
    </w:p>
    <w:p w14:paraId="0886BF46" w14:textId="7450C50D" w:rsidR="00834630" w:rsidRPr="001B30E3" w:rsidRDefault="00201EE7" w:rsidP="00BA38BD">
      <w:pPr>
        <w:pStyle w:val="09FilenamePR"/>
        <w:rPr>
          <w:lang w:val="pt-PT"/>
        </w:rPr>
      </w:pPr>
      <w:hyperlink r:id="rId15" w:history="1">
        <w:r w:rsidR="003C39D2" w:rsidRPr="00201EE7">
          <w:rPr>
            <w:rStyle w:val="Hyperlink"/>
            <w:lang w:val="pt-PT"/>
          </w:rPr>
          <w:t>Stefan_Reuther_Portrait</w:t>
        </w:r>
        <w:r w:rsidR="003C331D" w:rsidRPr="00201EE7">
          <w:rPr>
            <w:rStyle w:val="Hyperlink"/>
            <w:lang w:val="pt-PT"/>
          </w:rPr>
          <w:t>.jpg</w:t>
        </w:r>
      </w:hyperlink>
      <w:r w:rsidR="003C331D" w:rsidRPr="001B30E3">
        <w:rPr>
          <w:lang w:val="pt-PT"/>
        </w:rPr>
        <w:t xml:space="preserve">: </w:t>
      </w:r>
      <w:r w:rsidR="003C39D2">
        <w:rPr>
          <w:rStyle w:val="normaltextrun"/>
          <w:rFonts w:cs="Segoe UI Light"/>
          <w:szCs w:val="22"/>
          <w:lang w:val="pt-PT"/>
        </w:rPr>
        <w:t>Stefan Reuther, Geschäftsleitungsmitglied</w:t>
      </w:r>
      <w:r w:rsidR="003C39D2">
        <w:rPr>
          <w:rStyle w:val="normaltextrun"/>
          <w:rFonts w:cs="Segoe UI Light"/>
          <w:szCs w:val="22"/>
          <w:lang w:val="pt-PT"/>
        </w:rPr>
        <w:t>,</w:t>
      </w:r>
      <w:r w:rsidR="003C39D2">
        <w:rPr>
          <w:rStyle w:val="normaltextrun"/>
          <w:rFonts w:cs="Segoe UI Light"/>
          <w:szCs w:val="22"/>
          <w:lang w:val="pt-PT"/>
        </w:rPr>
        <w:t xml:space="preserve"> COPA-DATA</w:t>
      </w:r>
      <w:r w:rsidR="00834630" w:rsidRPr="001B30E3">
        <w:rPr>
          <w:lang w:val="pt-PT"/>
        </w:rPr>
        <w:br/>
      </w:r>
    </w:p>
    <w:p w14:paraId="3464A3A4" w14:textId="64508995" w:rsidR="001207A2" w:rsidRPr="0057216B" w:rsidRDefault="00805BAA" w:rsidP="00BA38BD">
      <w:pPr>
        <w:pStyle w:val="10HLBoilerplatePR"/>
      </w:pPr>
      <w:r w:rsidRPr="0057216B">
        <w:t>Über COPA-DATA</w:t>
      </w:r>
    </w:p>
    <w:p w14:paraId="786AA540" w14:textId="46E2379D" w:rsidR="00C22EA9" w:rsidRDefault="00BF5D9E" w:rsidP="00C22EA9">
      <w:pPr>
        <w:pStyle w:val="11BoilerplatePR"/>
      </w:pPr>
      <w:r>
        <w:t>COPA-</w:t>
      </w:r>
      <w:r w:rsidR="003C39D2" w:rsidRPr="003C39D2">
        <w:t xml:space="preserve"> </w:t>
      </w:r>
      <w:r w:rsidR="003C39D2">
        <w:t>COPA-DATA ist ein unabhängiger Anbieter von Automatisierungs-Software für die Industrie in den Märkten Energy, Automotive, Food &amp; Beverage sowie Life Sciences &amp; Pharmaceutical.  Mit 19 Niederlassungsstandorten, 16 Distributoren und 350+ Partnerunternehmen agiert COPA-DATA global und unterstützt mit der Softwareplattform zenon mehr als 5000 Kund*innen wie Microsoft zukunftsorientiert und nachhaltig in der digitalen Transformation ihrer Strategien und Prozesse – und das rund um den Globus. COPA-DATA zählt aufgrund des Geschäftsmodells und der intern entwickelten Best-in-Class-Technologie für digitale Transformation und Automatisation nach dem aktuellen Bericht von i5invest als eines von sechs als „Unicorn“ klassifizierten Unternehmen Österreichs im Bereich Tech Startups. Im Jahr 2021 erwirtschaftete das 1987 von Thomas Punzenberger in Salzburg gegründete Familienunternehmen mit seinen weltweit über 300 Mitarbeitern einen Umsatz von 64 Millionen Euro</w:t>
      </w:r>
      <w:r>
        <w:t>.</w:t>
      </w:r>
      <w:r w:rsidR="00C22EA9">
        <w:br/>
      </w:r>
      <w:hyperlink r:id="rId16" w:history="1">
        <w:r w:rsidR="00C22EA9" w:rsidRPr="00C4650B">
          <w:rPr>
            <w:rStyle w:val="Hyperlink"/>
          </w:rPr>
          <w:t>www.copadata.com</w:t>
        </w:r>
      </w:hyperlink>
      <w:r w:rsidR="00C22EA9">
        <w:t xml:space="preserve"> </w:t>
      </w:r>
    </w:p>
    <w:p w14:paraId="51D1D24F" w14:textId="7DCB1EF4" w:rsidR="003C39D2" w:rsidRPr="00C22EA9" w:rsidRDefault="00C22EA9" w:rsidP="00C22EA9">
      <w:pPr>
        <w:spacing w:after="0" w:line="240" w:lineRule="auto"/>
        <w:rPr>
          <w:rFonts w:ascii="Segoe UI Light" w:eastAsia="Calibri" w:hAnsi="Segoe UI Light" w:cs="Times New Roman"/>
          <w:sz w:val="20"/>
        </w:rPr>
      </w:pPr>
      <w:r>
        <w:br w:type="page"/>
      </w:r>
      <w:r w:rsidR="003C39D2" w:rsidRPr="003C39D2">
        <w:lastRenderedPageBreak/>
        <w:t>Weltwirtschaftsforum</w:t>
      </w:r>
    </w:p>
    <w:p w14:paraId="4A7EDE97" w14:textId="2EE12F8C" w:rsidR="00C22EA9" w:rsidRDefault="003C39D2" w:rsidP="003C39D2">
      <w:pPr>
        <w:pStyle w:val="11BoilerplatePR"/>
      </w:pPr>
      <w:r w:rsidRPr="003C39D2">
        <w:t>Das Weltwirtschaftsforum 2023 fand vom 16. – 20.01.2023 in Davos (CH) statt und dient als wichtige Plattform zur Förderung zukunftsweisender Lösungen und zur Bewältigung der dringendsten globalen Herausforderungen durch öffentlich-private Zusammenarbeit.  Das 53. Jahrestreffen stand unter dem Motto "Zusammenarbeit in einer fragmentierten Welt" und hat mehr als 2.700 Führungskräfte aus 130 Ländern, darunter 52 Staats- und Regierungschefs, versammelt.</w:t>
      </w:r>
      <w:r w:rsidR="00C22EA9">
        <w:br/>
      </w:r>
      <w:hyperlink r:id="rId17" w:history="1">
        <w:r w:rsidR="00C22EA9" w:rsidRPr="00C4650B">
          <w:rPr>
            <w:rStyle w:val="Hyperlink"/>
          </w:rPr>
          <w:t>www.</w:t>
        </w:r>
        <w:r w:rsidR="00C22EA9" w:rsidRPr="00C4650B">
          <w:rPr>
            <w:rStyle w:val="Hyperlink"/>
          </w:rPr>
          <w:t>weforum.org</w:t>
        </w:r>
      </w:hyperlink>
    </w:p>
    <w:p w14:paraId="11D9D313" w14:textId="4E104555" w:rsidR="00B86FDE" w:rsidRDefault="00BF5D9E" w:rsidP="00B86FDE">
      <w:pPr>
        <w:pStyle w:val="12HLContactPR"/>
        <w:rPr>
          <w:lang w:val="en-US"/>
        </w:rPr>
      </w:pPr>
      <w:r w:rsidRPr="003C39D2">
        <w:rPr>
          <w:lang w:val="de-AT"/>
        </w:rPr>
        <w:br/>
      </w:r>
      <w:r w:rsidR="00B86FDE" w:rsidRPr="003C39D2">
        <w:rPr>
          <w:lang w:val="en-US"/>
        </w:rPr>
        <w:t>Ihre Kontaktpersonen:</w:t>
      </w:r>
    </w:p>
    <w:p w14:paraId="3C2AFDDC" w14:textId="77777777" w:rsidR="00C22EA9" w:rsidRPr="00C22EA9" w:rsidRDefault="00C22EA9" w:rsidP="00C22EA9">
      <w:pPr>
        <w:pStyle w:val="13ContactPR"/>
        <w:rPr>
          <w:lang w:val="en-US" w:eastAsia="en-US"/>
        </w:rPr>
      </w:pPr>
      <w:r w:rsidRPr="00C22EA9">
        <w:rPr>
          <w:lang w:val="en-US" w:eastAsia="en-US"/>
        </w:rPr>
        <w:t xml:space="preserve">Claudia Merkel </w:t>
      </w:r>
    </w:p>
    <w:p w14:paraId="5859AABA" w14:textId="77777777" w:rsidR="00C22EA9" w:rsidRPr="00C22EA9" w:rsidRDefault="00C22EA9" w:rsidP="00C22EA9">
      <w:pPr>
        <w:pStyle w:val="13ContactPR"/>
        <w:rPr>
          <w:lang w:val="en-US" w:eastAsia="en-US"/>
        </w:rPr>
      </w:pPr>
      <w:r w:rsidRPr="00C22EA9">
        <w:rPr>
          <w:lang w:val="en-US" w:eastAsia="en-US"/>
        </w:rPr>
        <w:t>Corporate Communications Manager</w:t>
      </w:r>
    </w:p>
    <w:p w14:paraId="7F1879CB" w14:textId="6183284E" w:rsidR="00C22EA9" w:rsidRPr="00C22EA9" w:rsidRDefault="00C22EA9" w:rsidP="00C22EA9">
      <w:pPr>
        <w:pStyle w:val="13ContactPR"/>
        <w:rPr>
          <w:lang w:val="en-US" w:eastAsia="en-US"/>
        </w:rPr>
      </w:pPr>
      <w:r w:rsidRPr="00C22EA9">
        <w:rPr>
          <w:lang w:val="en-US" w:eastAsia="en-US"/>
        </w:rPr>
        <w:t>+43 662 43 10 02-0</w:t>
      </w:r>
    </w:p>
    <w:p w14:paraId="6140B787" w14:textId="727008D9" w:rsidR="00C22EA9" w:rsidRDefault="00C22EA9" w:rsidP="00C22EA9">
      <w:pPr>
        <w:pStyle w:val="13ContactPR"/>
        <w:rPr>
          <w:lang w:val="en-US" w:eastAsia="en-US"/>
        </w:rPr>
      </w:pPr>
      <w:hyperlink r:id="rId18" w:history="1">
        <w:r w:rsidRPr="00C4650B">
          <w:rPr>
            <w:rStyle w:val="Hyperlink"/>
            <w:lang w:val="en-US" w:eastAsia="en-US"/>
          </w:rPr>
          <w:t>Claudia.Merkel@copadata.com</w:t>
        </w:r>
      </w:hyperlink>
      <w:r>
        <w:rPr>
          <w:lang w:val="en-US" w:eastAsia="en-US"/>
        </w:rPr>
        <w:t xml:space="preserve"> </w:t>
      </w:r>
    </w:p>
    <w:p w14:paraId="681B49CD" w14:textId="77777777" w:rsidR="00C22EA9" w:rsidRPr="00C22EA9" w:rsidRDefault="00C22EA9" w:rsidP="00C22EA9">
      <w:pPr>
        <w:pStyle w:val="13ContactPR"/>
        <w:rPr>
          <w:lang w:val="en-US" w:eastAsia="en-US"/>
        </w:rPr>
      </w:pPr>
    </w:p>
    <w:p w14:paraId="6C8329B6" w14:textId="340D4248" w:rsidR="00550524" w:rsidRPr="003C39D2" w:rsidRDefault="00A62313" w:rsidP="00F46AC5">
      <w:pPr>
        <w:pStyle w:val="13ContactPR"/>
        <w:rPr>
          <w:lang w:val="en-US"/>
        </w:rPr>
      </w:pPr>
      <w:r w:rsidRPr="003C39D2">
        <w:rPr>
          <w:lang w:val="en-US"/>
        </w:rPr>
        <w:t>Robert Korec</w:t>
      </w:r>
    </w:p>
    <w:p w14:paraId="7EE41297" w14:textId="77777777" w:rsidR="00A62313" w:rsidRPr="00270B27" w:rsidRDefault="00A62313" w:rsidP="00A62313">
      <w:pPr>
        <w:pStyle w:val="13ContactPR"/>
        <w:rPr>
          <w:lang w:val="fr-FR"/>
        </w:rPr>
      </w:pPr>
      <w:r w:rsidRPr="00270B27">
        <w:rPr>
          <w:lang w:val="fr-FR"/>
        </w:rPr>
        <w:t>PR &amp; Communications Consultant</w:t>
      </w:r>
    </w:p>
    <w:p w14:paraId="0EAA2537" w14:textId="77777777" w:rsidR="00550524" w:rsidRPr="00270B27" w:rsidRDefault="00C530D9" w:rsidP="00F46AC5">
      <w:pPr>
        <w:pStyle w:val="13ContactPR"/>
        <w:rPr>
          <w:lang w:val="fr-FR"/>
        </w:rPr>
      </w:pPr>
      <w:r w:rsidRPr="00270B27">
        <w:rPr>
          <w:lang w:val="fr-FR"/>
        </w:rPr>
        <w:t>+43 662 43 10 02</w:t>
      </w:r>
      <w:r w:rsidR="005819CB" w:rsidRPr="00270B27">
        <w:rPr>
          <w:lang w:val="fr-FR"/>
        </w:rPr>
        <w:t xml:space="preserve"> </w:t>
      </w:r>
      <w:r w:rsidRPr="00270B27">
        <w:rPr>
          <w:lang w:val="fr-FR"/>
        </w:rPr>
        <w:t>–</w:t>
      </w:r>
      <w:r w:rsidR="005819CB" w:rsidRPr="00270B27">
        <w:rPr>
          <w:lang w:val="fr-FR"/>
        </w:rPr>
        <w:t xml:space="preserve"> </w:t>
      </w:r>
      <w:r w:rsidR="00A62313" w:rsidRPr="00270B27">
        <w:rPr>
          <w:lang w:val="fr-FR"/>
        </w:rPr>
        <w:t>296</w:t>
      </w:r>
    </w:p>
    <w:p w14:paraId="30627A49" w14:textId="77777777" w:rsidR="00550524" w:rsidRPr="00270B27" w:rsidRDefault="00201EE7" w:rsidP="00BA38BD">
      <w:pPr>
        <w:pStyle w:val="13ContactPR"/>
        <w:rPr>
          <w:rStyle w:val="Hyperlink"/>
          <w:lang w:val="fr-FR"/>
        </w:rPr>
      </w:pPr>
      <w:hyperlink r:id="rId19" w:history="1">
        <w:r w:rsidR="00513C1B" w:rsidRPr="00270B27">
          <w:rPr>
            <w:rStyle w:val="Hyperlink"/>
            <w:lang w:val="fr-FR"/>
          </w:rPr>
          <w:t>Robert.Korec@copadata.com</w:t>
        </w:r>
      </w:hyperlink>
    </w:p>
    <w:p w14:paraId="4CFA0B0D" w14:textId="77777777" w:rsidR="00550524" w:rsidRPr="00270B27" w:rsidRDefault="00550524" w:rsidP="00BA38BD">
      <w:pPr>
        <w:pStyle w:val="13ContactPR"/>
        <w:rPr>
          <w:lang w:val="fr-FR"/>
        </w:rPr>
      </w:pPr>
    </w:p>
    <w:p w14:paraId="2F86C4F8" w14:textId="77777777" w:rsidR="00550524" w:rsidRPr="003C39D2" w:rsidRDefault="009A1A03" w:rsidP="00BA38BD">
      <w:pPr>
        <w:pStyle w:val="13ContactPR"/>
        <w:rPr>
          <w:lang w:val="de-AT"/>
        </w:rPr>
      </w:pPr>
      <w:r w:rsidRPr="003C39D2">
        <w:rPr>
          <w:lang w:val="de-AT"/>
        </w:rPr>
        <w:t>Sebastian Bäsken</w:t>
      </w:r>
    </w:p>
    <w:p w14:paraId="603F305D" w14:textId="77777777" w:rsidR="00270B27" w:rsidRDefault="00270B27" w:rsidP="00BA38BD">
      <w:pPr>
        <w:pStyle w:val="13ContactPR"/>
        <w:rPr>
          <w:lang w:val="en-US"/>
        </w:rPr>
      </w:pPr>
      <w:r w:rsidRPr="00270B27">
        <w:rPr>
          <w:lang w:val="en-US"/>
        </w:rPr>
        <w:t>Marketing Communications Manager</w:t>
      </w:r>
    </w:p>
    <w:p w14:paraId="732F4A8E" w14:textId="77777777" w:rsidR="00550524" w:rsidRPr="00A62313" w:rsidRDefault="00C530D9" w:rsidP="00BA38BD">
      <w:pPr>
        <w:pStyle w:val="13ContactPR"/>
        <w:rPr>
          <w:lang w:val="en-US"/>
        </w:rPr>
      </w:pPr>
      <w:r w:rsidRPr="00A62313">
        <w:rPr>
          <w:lang w:val="en-US"/>
        </w:rPr>
        <w:t>+43 662 43 10 02</w:t>
      </w:r>
      <w:r w:rsidR="005819CB" w:rsidRPr="00A62313">
        <w:rPr>
          <w:lang w:val="en-US"/>
        </w:rPr>
        <w:t xml:space="preserve"> </w:t>
      </w:r>
      <w:r w:rsidRPr="00A62313">
        <w:rPr>
          <w:lang w:val="en-US"/>
        </w:rPr>
        <w:t>–</w:t>
      </w:r>
      <w:r w:rsidR="005819CB" w:rsidRPr="00A62313">
        <w:rPr>
          <w:lang w:val="en-US"/>
        </w:rPr>
        <w:t xml:space="preserve"> </w:t>
      </w:r>
      <w:r w:rsidR="00452832" w:rsidRPr="00A62313">
        <w:rPr>
          <w:lang w:val="en-US"/>
        </w:rPr>
        <w:t>345</w:t>
      </w:r>
    </w:p>
    <w:p w14:paraId="784C2391" w14:textId="77777777" w:rsidR="00452832" w:rsidRPr="00BA7904" w:rsidRDefault="00201EE7" w:rsidP="00BA38BD">
      <w:pPr>
        <w:pStyle w:val="13ContactPR"/>
        <w:rPr>
          <w:lang w:val="en-US"/>
        </w:rPr>
      </w:pPr>
      <w:hyperlink r:id="rId20" w:history="1">
        <w:r w:rsidR="00730F84" w:rsidRPr="00513C1B">
          <w:rPr>
            <w:rStyle w:val="Hyperlink"/>
            <w:lang w:val="en-US"/>
          </w:rPr>
          <w:t>Seb</w:t>
        </w:r>
        <w:r w:rsidR="00730F84" w:rsidRPr="00BA7904">
          <w:rPr>
            <w:rStyle w:val="Hyperlink"/>
            <w:lang w:val="en-US"/>
          </w:rPr>
          <w:t>astian.Baesken@copadata.com</w:t>
        </w:r>
      </w:hyperlink>
    </w:p>
    <w:p w14:paraId="1BFD66CB" w14:textId="77777777" w:rsidR="00550524" w:rsidRPr="00BA7904" w:rsidRDefault="00550524" w:rsidP="00BA38BD">
      <w:pPr>
        <w:pStyle w:val="13ContactPR"/>
        <w:rPr>
          <w:lang w:val="en-US"/>
        </w:rPr>
      </w:pPr>
    </w:p>
    <w:p w14:paraId="635D29A0" w14:textId="77777777" w:rsidR="00550524" w:rsidRPr="00BA7904" w:rsidRDefault="00452832" w:rsidP="00BA38BD">
      <w:pPr>
        <w:pStyle w:val="13ContactPR"/>
        <w:rPr>
          <w:lang w:val="en-US"/>
        </w:rPr>
      </w:pPr>
      <w:r w:rsidRPr="00BA7904">
        <w:rPr>
          <w:lang w:val="en-US"/>
        </w:rPr>
        <w:t>Ing. Punzenberger COPA-DATA GmbH</w:t>
      </w:r>
    </w:p>
    <w:p w14:paraId="0812BB97" w14:textId="77777777" w:rsidR="00550524" w:rsidRPr="00BA7904" w:rsidRDefault="00465725" w:rsidP="00BA38BD">
      <w:pPr>
        <w:pStyle w:val="13ContactPR"/>
        <w:rPr>
          <w:lang w:val="en-US"/>
        </w:rPr>
      </w:pPr>
      <w:r w:rsidRPr="00BA7904">
        <w:rPr>
          <w:lang w:val="en-US"/>
        </w:rPr>
        <w:t>(</w:t>
      </w:r>
      <w:r w:rsidR="00C530D9" w:rsidRPr="00BA7904">
        <w:rPr>
          <w:lang w:val="en-US"/>
        </w:rPr>
        <w:t>COPA-DATA Headquarters</w:t>
      </w:r>
      <w:r w:rsidRPr="00BA7904">
        <w:rPr>
          <w:lang w:val="en-US"/>
        </w:rPr>
        <w:t>)</w:t>
      </w:r>
    </w:p>
    <w:p w14:paraId="51B348E0" w14:textId="77777777" w:rsidR="00550524" w:rsidRPr="00270B27" w:rsidRDefault="00C530D9" w:rsidP="00BA38BD">
      <w:pPr>
        <w:pStyle w:val="13ContactPR"/>
        <w:rPr>
          <w:lang w:val="it-IT"/>
        </w:rPr>
      </w:pPr>
      <w:r w:rsidRPr="00270B27">
        <w:rPr>
          <w:lang w:val="it-IT"/>
        </w:rPr>
        <w:t>Karolingerstraße 7b</w:t>
      </w:r>
    </w:p>
    <w:p w14:paraId="65FF9BFB" w14:textId="77777777" w:rsidR="00550524" w:rsidRPr="00270B27" w:rsidRDefault="005819CB" w:rsidP="00BA38BD">
      <w:pPr>
        <w:pStyle w:val="13ContactPR"/>
        <w:rPr>
          <w:lang w:val="it-IT"/>
        </w:rPr>
      </w:pPr>
      <w:r w:rsidRPr="00270B27">
        <w:rPr>
          <w:lang w:val="it-IT"/>
        </w:rPr>
        <w:t>A-</w:t>
      </w:r>
      <w:r w:rsidR="00452832" w:rsidRPr="00270B27">
        <w:rPr>
          <w:lang w:val="it-IT"/>
        </w:rPr>
        <w:t>5020 Salzburg</w:t>
      </w:r>
    </w:p>
    <w:p w14:paraId="1A0FC786" w14:textId="77777777" w:rsidR="00452832" w:rsidRPr="00270B27" w:rsidRDefault="00201EE7" w:rsidP="00BA38BD">
      <w:pPr>
        <w:pStyle w:val="13ContactPR"/>
        <w:rPr>
          <w:lang w:val="it-IT"/>
        </w:rPr>
      </w:pPr>
      <w:hyperlink r:id="rId21" w:history="1">
        <w:r w:rsidR="00452832" w:rsidRPr="00270B27">
          <w:rPr>
            <w:rStyle w:val="Hyperlink"/>
            <w:lang w:val="it-IT"/>
          </w:rPr>
          <w:t>www.copadata.com</w:t>
        </w:r>
      </w:hyperlink>
      <w:r w:rsidR="00452832" w:rsidRPr="00270B27">
        <w:rPr>
          <w:lang w:val="it-IT"/>
        </w:rPr>
        <w:t xml:space="preserve"> </w:t>
      </w:r>
    </w:p>
    <w:p w14:paraId="6A662343" w14:textId="77777777" w:rsidR="00DD6AD9" w:rsidRPr="0057216B" w:rsidRDefault="008E425E" w:rsidP="00BA38BD">
      <w:pPr>
        <w:pStyle w:val="13ContactPR"/>
      </w:pPr>
      <w:r w:rsidRPr="0057216B">
        <w:rPr>
          <w:noProof/>
        </w:rPr>
        <w:drawing>
          <wp:anchor distT="0" distB="0" distL="114300" distR="114300" simplePos="0" relativeHeight="251643904" behindDoc="1" locked="0" layoutInCell="1" allowOverlap="1" wp14:anchorId="6B63BB65" wp14:editId="6C190DC5">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57216" behindDoc="1" locked="0" layoutInCell="1" allowOverlap="1" wp14:anchorId="183236FB" wp14:editId="5973EAC3">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rPr>
        <w:drawing>
          <wp:anchor distT="0" distB="0" distL="114300" distR="114300" simplePos="0" relativeHeight="251680768" behindDoc="1" locked="0" layoutInCell="1" allowOverlap="1" wp14:anchorId="4F0221CA" wp14:editId="1FD73241">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57216B">
        <w:rPr>
          <w:noProof/>
        </w:rPr>
        <w:drawing>
          <wp:anchor distT="0" distB="0" distL="114300" distR="114300" simplePos="0" relativeHeight="251635712" behindDoc="1" locked="0" layoutInCell="1" allowOverlap="1" wp14:anchorId="1DAFA25C" wp14:editId="75F4667B">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57216B" w:rsidSect="00BA38BD">
      <w:headerReference w:type="even" r:id="rId30"/>
      <w:headerReference w:type="default" r:id="rId31"/>
      <w:footerReference w:type="even" r:id="rId32"/>
      <w:footerReference w:type="default" r:id="rId33"/>
      <w:headerReference w:type="first" r:id="rId34"/>
      <w:footerReference w:type="first" r:id="rId35"/>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4CE1" w14:textId="77777777" w:rsidR="003C39D2" w:rsidRDefault="003C39D2" w:rsidP="00993CE6">
      <w:pPr>
        <w:spacing w:after="0" w:line="240" w:lineRule="auto"/>
      </w:pPr>
      <w:r>
        <w:separator/>
      </w:r>
    </w:p>
  </w:endnote>
  <w:endnote w:type="continuationSeparator" w:id="0">
    <w:p w14:paraId="44554E17" w14:textId="77777777" w:rsidR="003C39D2" w:rsidRDefault="003C39D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A066" w14:textId="77777777" w:rsidR="00BF5D9E" w:rsidRDefault="00BF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5BFB" w14:textId="77777777"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03CE37DB" wp14:editId="19417480">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7F1EFEDB" wp14:editId="632405C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95EE"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7FE849F" wp14:editId="7A32C616">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303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781B2E">
      <w:rPr>
        <w:rStyle w:val="PageNumber"/>
        <w:noProof/>
        <w:sz w:val="28"/>
        <w:szCs w:val="28"/>
      </w:rPr>
      <w:t>3</w:t>
    </w:r>
    <w:r w:rsidR="00475035" w:rsidRPr="00207D63">
      <w:rPr>
        <w:rStyle w:val="PageNumber"/>
        <w:sz w:val="28"/>
        <w:szCs w:val="28"/>
      </w:rPr>
      <w:fldChar w:fldCharType="end"/>
    </w:r>
  </w:p>
  <w:p w14:paraId="563B6006"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71A" w14:textId="77777777"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8ABEEF3" wp14:editId="26FAD8B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0057ADCF" wp14:editId="3EB397D2">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88ED"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0AD420EB" wp14:editId="06FFA021">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029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781B2E">
      <w:rPr>
        <w:rStyle w:val="PageNumber"/>
        <w:noProof/>
        <w:sz w:val="28"/>
        <w:szCs w:val="28"/>
      </w:rPr>
      <w:t>1</w:t>
    </w:r>
    <w:r w:rsidRPr="00207D63">
      <w:rPr>
        <w:rStyle w:val="PageNumber"/>
        <w:sz w:val="28"/>
        <w:szCs w:val="28"/>
      </w:rPr>
      <w:fldChar w:fldCharType="end"/>
    </w:r>
  </w:p>
  <w:p w14:paraId="44699FAE"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6C54" w14:textId="77777777" w:rsidR="003C39D2" w:rsidRDefault="003C39D2" w:rsidP="00993CE6">
      <w:pPr>
        <w:spacing w:after="0" w:line="240" w:lineRule="auto"/>
      </w:pPr>
      <w:r>
        <w:separator/>
      </w:r>
    </w:p>
  </w:footnote>
  <w:footnote w:type="continuationSeparator" w:id="0">
    <w:p w14:paraId="1D6F8803" w14:textId="77777777" w:rsidR="003C39D2" w:rsidRDefault="003C39D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CFB7" w14:textId="77777777" w:rsidR="00BF5D9E" w:rsidRDefault="00BF5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BF89"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067D5A0" wp14:editId="1A7B35DE">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BD42" w14:textId="77777777" w:rsidR="00D12615" w:rsidRDefault="00A62313">
    <w:r>
      <w:rPr>
        <w:noProof/>
        <w:lang w:val="de-DE" w:eastAsia="de-DE"/>
      </w:rPr>
      <w:drawing>
        <wp:anchor distT="0" distB="0" distL="114300" distR="114300" simplePos="0" relativeHeight="251645951" behindDoc="1" locked="0" layoutInCell="1" allowOverlap="1" wp14:anchorId="08E643CA" wp14:editId="04C3515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00384A52" w:rsidRPr="002E683B">
      <w:rPr>
        <w:noProof/>
        <w:lang w:val="de-DE" w:eastAsia="de-DE"/>
      </w:rPr>
      <w:drawing>
        <wp:anchor distT="0" distB="0" distL="114300" distR="114300" simplePos="0" relativeHeight="251674624" behindDoc="1" locked="0" layoutInCell="1" allowOverlap="1" wp14:anchorId="5414FA02" wp14:editId="43C7F26C">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9D2"/>
    <w:rsid w:val="00005D77"/>
    <w:rsid w:val="00011983"/>
    <w:rsid w:val="00012153"/>
    <w:rsid w:val="00020E71"/>
    <w:rsid w:val="00035BD1"/>
    <w:rsid w:val="000426E6"/>
    <w:rsid w:val="00050389"/>
    <w:rsid w:val="00051924"/>
    <w:rsid w:val="00056D3D"/>
    <w:rsid w:val="000751BD"/>
    <w:rsid w:val="000767C1"/>
    <w:rsid w:val="00090458"/>
    <w:rsid w:val="000A06BD"/>
    <w:rsid w:val="000B2CE7"/>
    <w:rsid w:val="000D55AE"/>
    <w:rsid w:val="000D6572"/>
    <w:rsid w:val="000F2CB3"/>
    <w:rsid w:val="00100FBA"/>
    <w:rsid w:val="00106871"/>
    <w:rsid w:val="0010696B"/>
    <w:rsid w:val="00111873"/>
    <w:rsid w:val="001207A2"/>
    <w:rsid w:val="00127E4F"/>
    <w:rsid w:val="00130B55"/>
    <w:rsid w:val="001475AF"/>
    <w:rsid w:val="00155A02"/>
    <w:rsid w:val="00161074"/>
    <w:rsid w:val="00161A0E"/>
    <w:rsid w:val="00164D36"/>
    <w:rsid w:val="00172033"/>
    <w:rsid w:val="001825B7"/>
    <w:rsid w:val="001827E0"/>
    <w:rsid w:val="001A3F2C"/>
    <w:rsid w:val="001B30E3"/>
    <w:rsid w:val="001B4BFC"/>
    <w:rsid w:val="001C1946"/>
    <w:rsid w:val="001C3D05"/>
    <w:rsid w:val="001D0E74"/>
    <w:rsid w:val="001E6AA6"/>
    <w:rsid w:val="00201EE7"/>
    <w:rsid w:val="00207D63"/>
    <w:rsid w:val="002226BD"/>
    <w:rsid w:val="00223DE4"/>
    <w:rsid w:val="00243E43"/>
    <w:rsid w:val="002706C7"/>
    <w:rsid w:val="00270B27"/>
    <w:rsid w:val="00273F06"/>
    <w:rsid w:val="0027611A"/>
    <w:rsid w:val="00280C94"/>
    <w:rsid w:val="002810ED"/>
    <w:rsid w:val="00284601"/>
    <w:rsid w:val="00292CF7"/>
    <w:rsid w:val="002A114D"/>
    <w:rsid w:val="002A4296"/>
    <w:rsid w:val="002B4B54"/>
    <w:rsid w:val="002D3618"/>
    <w:rsid w:val="002D7879"/>
    <w:rsid w:val="002E683B"/>
    <w:rsid w:val="002F1628"/>
    <w:rsid w:val="002F68FC"/>
    <w:rsid w:val="00321B09"/>
    <w:rsid w:val="00333E10"/>
    <w:rsid w:val="00335508"/>
    <w:rsid w:val="00335FE7"/>
    <w:rsid w:val="0034444A"/>
    <w:rsid w:val="0035310B"/>
    <w:rsid w:val="00354395"/>
    <w:rsid w:val="00362036"/>
    <w:rsid w:val="0036629C"/>
    <w:rsid w:val="00380390"/>
    <w:rsid w:val="00384A52"/>
    <w:rsid w:val="003B3DB2"/>
    <w:rsid w:val="003C331D"/>
    <w:rsid w:val="003C39D2"/>
    <w:rsid w:val="00411A85"/>
    <w:rsid w:val="004264E2"/>
    <w:rsid w:val="004331CF"/>
    <w:rsid w:val="004441F4"/>
    <w:rsid w:val="00452832"/>
    <w:rsid w:val="0045504A"/>
    <w:rsid w:val="00465725"/>
    <w:rsid w:val="00465751"/>
    <w:rsid w:val="00471E09"/>
    <w:rsid w:val="00475035"/>
    <w:rsid w:val="0047776B"/>
    <w:rsid w:val="00485FCC"/>
    <w:rsid w:val="004900DC"/>
    <w:rsid w:val="0049463D"/>
    <w:rsid w:val="004A1BCA"/>
    <w:rsid w:val="004B3239"/>
    <w:rsid w:val="004D3783"/>
    <w:rsid w:val="004F1AC2"/>
    <w:rsid w:val="00513C1B"/>
    <w:rsid w:val="00537D6D"/>
    <w:rsid w:val="00550524"/>
    <w:rsid w:val="00562B6F"/>
    <w:rsid w:val="00571449"/>
    <w:rsid w:val="0057216B"/>
    <w:rsid w:val="005819CB"/>
    <w:rsid w:val="005A74F3"/>
    <w:rsid w:val="005D6279"/>
    <w:rsid w:val="005E4D8C"/>
    <w:rsid w:val="005F074D"/>
    <w:rsid w:val="0060099C"/>
    <w:rsid w:val="00600D74"/>
    <w:rsid w:val="0063728C"/>
    <w:rsid w:val="0064198B"/>
    <w:rsid w:val="006570F9"/>
    <w:rsid w:val="006657CF"/>
    <w:rsid w:val="00666B16"/>
    <w:rsid w:val="00681736"/>
    <w:rsid w:val="006839A2"/>
    <w:rsid w:val="006978A5"/>
    <w:rsid w:val="006B5B6D"/>
    <w:rsid w:val="006C0736"/>
    <w:rsid w:val="006C6DBF"/>
    <w:rsid w:val="006D1E1C"/>
    <w:rsid w:val="007058FC"/>
    <w:rsid w:val="007176FD"/>
    <w:rsid w:val="00722C49"/>
    <w:rsid w:val="00730F84"/>
    <w:rsid w:val="00737042"/>
    <w:rsid w:val="0073788E"/>
    <w:rsid w:val="00757955"/>
    <w:rsid w:val="00761DCC"/>
    <w:rsid w:val="00762CB2"/>
    <w:rsid w:val="007648C4"/>
    <w:rsid w:val="00781B2E"/>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75FF1"/>
    <w:rsid w:val="008D612C"/>
    <w:rsid w:val="008E425E"/>
    <w:rsid w:val="008F0E86"/>
    <w:rsid w:val="008F2F15"/>
    <w:rsid w:val="00910668"/>
    <w:rsid w:val="00937B35"/>
    <w:rsid w:val="009502E2"/>
    <w:rsid w:val="00956C93"/>
    <w:rsid w:val="00963232"/>
    <w:rsid w:val="0098769B"/>
    <w:rsid w:val="00993CE6"/>
    <w:rsid w:val="009A1A03"/>
    <w:rsid w:val="009E2C0C"/>
    <w:rsid w:val="00A100CD"/>
    <w:rsid w:val="00A25621"/>
    <w:rsid w:val="00A2575F"/>
    <w:rsid w:val="00A55D20"/>
    <w:rsid w:val="00A61EBC"/>
    <w:rsid w:val="00A62313"/>
    <w:rsid w:val="00A66EEA"/>
    <w:rsid w:val="00A82FCA"/>
    <w:rsid w:val="00A83713"/>
    <w:rsid w:val="00A91ED4"/>
    <w:rsid w:val="00A93D61"/>
    <w:rsid w:val="00AA1140"/>
    <w:rsid w:val="00AB77CA"/>
    <w:rsid w:val="00AC7BF4"/>
    <w:rsid w:val="00AE0C9D"/>
    <w:rsid w:val="00AF5D7D"/>
    <w:rsid w:val="00B05637"/>
    <w:rsid w:val="00B06E2B"/>
    <w:rsid w:val="00B40A03"/>
    <w:rsid w:val="00B44A5C"/>
    <w:rsid w:val="00B45434"/>
    <w:rsid w:val="00B544B9"/>
    <w:rsid w:val="00B619BB"/>
    <w:rsid w:val="00B81C66"/>
    <w:rsid w:val="00B83BFE"/>
    <w:rsid w:val="00B86FDE"/>
    <w:rsid w:val="00B94408"/>
    <w:rsid w:val="00BA1F11"/>
    <w:rsid w:val="00BA38BD"/>
    <w:rsid w:val="00BA7904"/>
    <w:rsid w:val="00BD3B51"/>
    <w:rsid w:val="00BD3D82"/>
    <w:rsid w:val="00BE706E"/>
    <w:rsid w:val="00BF572F"/>
    <w:rsid w:val="00BF5D9E"/>
    <w:rsid w:val="00C16C41"/>
    <w:rsid w:val="00C173A8"/>
    <w:rsid w:val="00C22EA9"/>
    <w:rsid w:val="00C3647C"/>
    <w:rsid w:val="00C530D9"/>
    <w:rsid w:val="00C609FB"/>
    <w:rsid w:val="00CA0E69"/>
    <w:rsid w:val="00CA56BB"/>
    <w:rsid w:val="00CD3FD6"/>
    <w:rsid w:val="00CE5B63"/>
    <w:rsid w:val="00CF2CB6"/>
    <w:rsid w:val="00D12615"/>
    <w:rsid w:val="00D21AB7"/>
    <w:rsid w:val="00D23F77"/>
    <w:rsid w:val="00D52DC9"/>
    <w:rsid w:val="00D56489"/>
    <w:rsid w:val="00D73D5B"/>
    <w:rsid w:val="00D7527F"/>
    <w:rsid w:val="00D822C1"/>
    <w:rsid w:val="00D841C7"/>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66B0"/>
    <w:rsid w:val="00E22B15"/>
    <w:rsid w:val="00E3388C"/>
    <w:rsid w:val="00E413E1"/>
    <w:rsid w:val="00E44B3D"/>
    <w:rsid w:val="00E4535B"/>
    <w:rsid w:val="00E6194D"/>
    <w:rsid w:val="00E65EB5"/>
    <w:rsid w:val="00E83419"/>
    <w:rsid w:val="00E935EA"/>
    <w:rsid w:val="00E95308"/>
    <w:rsid w:val="00EB4E86"/>
    <w:rsid w:val="00ED533D"/>
    <w:rsid w:val="00EE1B44"/>
    <w:rsid w:val="00EF11FC"/>
    <w:rsid w:val="00F02662"/>
    <w:rsid w:val="00F20F6C"/>
    <w:rsid w:val="00F3151D"/>
    <w:rsid w:val="00F316AB"/>
    <w:rsid w:val="00F46AC5"/>
    <w:rsid w:val="00F46AD3"/>
    <w:rsid w:val="00F66518"/>
    <w:rsid w:val="00F7111F"/>
    <w:rsid w:val="00F93ECF"/>
    <w:rsid w:val="00FA1E78"/>
    <w:rsid w:val="00FA2662"/>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F3F34"/>
  <w15:docId w15:val="{97476E55-A301-44F2-AD85-2A7C01AD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1A0E"/>
    <w:pPr>
      <w:spacing w:after="480" w:line="276" w:lineRule="auto"/>
    </w:pPr>
    <w:rPr>
      <w:rFonts w:ascii="Segoe UI Light" w:eastAsiaTheme="minorHAnsi" w:hAnsi="Segoe UI Light" w:cstheme="minorBidi"/>
      <w:sz w:val="22"/>
      <w:szCs w:val="22"/>
      <w:lang w:val="de-DE" w:eastAsia="en-US"/>
    </w:rPr>
  </w:style>
  <w:style w:type="paragraph" w:customStyle="1" w:styleId="02KickerPR">
    <w:name w:val="02 Kicker PR"/>
    <w:next w:val="03HeadlinePR"/>
    <w:link w:val="02KickerPRChar"/>
    <w:qFormat/>
    <w:rsid w:val="00161A0E"/>
    <w:pPr>
      <w:autoSpaceDE w:val="0"/>
      <w:autoSpaceDN w:val="0"/>
      <w:adjustRightInd w:val="0"/>
      <w:spacing w:line="276" w:lineRule="auto"/>
    </w:pPr>
    <w:rPr>
      <w:rFonts w:ascii="Segoe UI Semibold" w:eastAsia="Times New Roman" w:hAnsi="Segoe UI Semibold"/>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1A0E"/>
    <w:pPr>
      <w:spacing w:after="360" w:line="276" w:lineRule="auto"/>
    </w:pPr>
    <w:rPr>
      <w:rFonts w:ascii="Segoe UI Semibold" w:eastAsia="Times New Roman" w:hAnsi="Segoe UI Semibold" w:cstheme="minorBidi"/>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1A0E"/>
    <w:rPr>
      <w:rFonts w:ascii="Segoe UI Semibold" w:eastAsia="Times New Roman" w:hAnsi="Segoe UI Semibold" w:cstheme="minorBidi"/>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1A0E"/>
    <w:rPr>
      <w:rFonts w:ascii="Segoe UI Light" w:eastAsiaTheme="minorHAnsi" w:hAnsi="Segoe UI Light"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1A0E"/>
    <w:rPr>
      <w:rFonts w:ascii="Segoe UI Semibold" w:eastAsia="Times New Roman" w:hAnsi="Segoe UI Semibold"/>
      <w:color w:val="000000"/>
      <w:sz w:val="28"/>
      <w:szCs w:val="36"/>
      <w:lang w:val="de-DE" w:eastAsia="de-DE"/>
    </w:rPr>
  </w:style>
  <w:style w:type="paragraph" w:customStyle="1" w:styleId="05BodyTextPR">
    <w:name w:val="05 Body Text PR"/>
    <w:link w:val="05BodyTextPRChar"/>
    <w:qFormat/>
    <w:rsid w:val="00161A0E"/>
    <w:pPr>
      <w:spacing w:after="360" w:line="276" w:lineRule="auto"/>
    </w:pPr>
    <w:rPr>
      <w:rFonts w:ascii="Segoe UI Light" w:eastAsia="Times New Roman" w:hAnsi="Segoe UI Light"/>
      <w:sz w:val="22"/>
      <w:lang w:val="de-DE" w:eastAsia="de-DE"/>
    </w:rPr>
  </w:style>
  <w:style w:type="paragraph" w:customStyle="1" w:styleId="04LeadTextPR">
    <w:name w:val="04 Lead Text PR"/>
    <w:next w:val="05BodyTextPR"/>
    <w:link w:val="04LeadTextPRChar"/>
    <w:qFormat/>
    <w:rsid w:val="00161A0E"/>
    <w:pPr>
      <w:spacing w:after="360" w:line="276" w:lineRule="auto"/>
    </w:pPr>
    <w:rPr>
      <w:rFonts w:ascii="Segoe UI Light" w:eastAsiaTheme="majorEastAsia" w:hAnsi="Segoe UI Light" w:cstheme="majorBidi"/>
      <w:i/>
      <w:kern w:val="28"/>
      <w:sz w:val="22"/>
      <w:szCs w:val="56"/>
      <w:lang w:val="de-DE" w:eastAsia="en-US"/>
    </w:rPr>
  </w:style>
  <w:style w:type="character" w:customStyle="1" w:styleId="05BodyTextPRChar">
    <w:name w:val="05 Body Text PR Char"/>
    <w:basedOn w:val="DefaultParagraphFont"/>
    <w:link w:val="05BodyTextPR"/>
    <w:rsid w:val="00161A0E"/>
    <w:rPr>
      <w:rFonts w:ascii="Segoe UI Light" w:eastAsia="Times New Roman" w:hAnsi="Segoe UI Light"/>
      <w:sz w:val="22"/>
      <w:lang w:val="de-DE" w:eastAsia="de-DE"/>
    </w:rPr>
  </w:style>
  <w:style w:type="paragraph" w:customStyle="1" w:styleId="06SubheadlinePR">
    <w:name w:val="06 Subheadline PR"/>
    <w:next w:val="05BodyTextPR"/>
    <w:link w:val="06SubheadlinePRChar"/>
    <w:autoRedefine/>
    <w:qFormat/>
    <w:rsid w:val="00161A0E"/>
    <w:pPr>
      <w:spacing w:before="120" w:after="40" w:line="276" w:lineRule="auto"/>
    </w:pPr>
    <w:rPr>
      <w:rFonts w:ascii="Segoe UI Semibold" w:eastAsia="Times New Roman" w:hAnsi="Segoe UI Semibold"/>
      <w:sz w:val="28"/>
      <w:lang w:val="de-DE" w:eastAsia="de-DE"/>
    </w:rPr>
  </w:style>
  <w:style w:type="character" w:customStyle="1" w:styleId="04LeadTextPRChar">
    <w:name w:val="04 Lead Text PR Char"/>
    <w:basedOn w:val="DefaultParagraphFont"/>
    <w:link w:val="04LeadTextPR"/>
    <w:rsid w:val="00161A0E"/>
    <w:rPr>
      <w:rFonts w:ascii="Segoe UI Light" w:eastAsiaTheme="majorEastAsia" w:hAnsi="Segoe UI Light" w:cstheme="majorBidi"/>
      <w:i/>
      <w:kern w:val="28"/>
      <w:sz w:val="22"/>
      <w:szCs w:val="56"/>
      <w:lang w:val="de-DE" w:eastAsia="en-US"/>
    </w:rPr>
  </w:style>
  <w:style w:type="paragraph" w:customStyle="1" w:styleId="08HLCaptionPR">
    <w:name w:val="08 HL Caption PR"/>
    <w:link w:val="08HLCaptionPRChar"/>
    <w:qFormat/>
    <w:rsid w:val="00161A0E"/>
    <w:pPr>
      <w:spacing w:before="240" w:after="120" w:line="276" w:lineRule="auto"/>
    </w:pPr>
    <w:rPr>
      <w:rFonts w:ascii="Segoe UI Semibold" w:eastAsiaTheme="majorEastAsia" w:hAnsi="Segoe UI Semibold" w:cstheme="majorBidi"/>
      <w:kern w:val="28"/>
      <w:sz w:val="22"/>
      <w:szCs w:val="56"/>
      <w:lang w:val="de-DE" w:eastAsia="en-US"/>
    </w:rPr>
  </w:style>
  <w:style w:type="character" w:customStyle="1" w:styleId="06SubheadlinePRChar">
    <w:name w:val="06 Subheadline PR Char"/>
    <w:basedOn w:val="DefaultParagraphFont"/>
    <w:link w:val="06SubheadlinePR"/>
    <w:rsid w:val="00161A0E"/>
    <w:rPr>
      <w:rFonts w:ascii="Segoe UI Semibold" w:eastAsia="Times New Roman" w:hAnsi="Segoe UI Semibold"/>
      <w:sz w:val="28"/>
      <w:lang w:val="de-DE" w:eastAsia="de-DE"/>
    </w:rPr>
  </w:style>
  <w:style w:type="paragraph" w:customStyle="1" w:styleId="13ContactPR">
    <w:name w:val="13 Contact PR"/>
    <w:link w:val="13ContactPRChar"/>
    <w:qFormat/>
    <w:rsid w:val="00161A0E"/>
    <w:pPr>
      <w:spacing w:line="276" w:lineRule="auto"/>
    </w:pPr>
    <w:rPr>
      <w:rFonts w:ascii="Segoe UI Light" w:eastAsia="Times New Roman" w:hAnsi="Segoe UI Light"/>
      <w:sz w:val="22"/>
      <w:lang w:val="de-DE" w:eastAsia="de-DE"/>
    </w:rPr>
  </w:style>
  <w:style w:type="character" w:customStyle="1" w:styleId="08HLCaptionPRChar">
    <w:name w:val="08 HL Caption PR Char"/>
    <w:basedOn w:val="DefaultParagraphFont"/>
    <w:link w:val="08HLCaptionPR"/>
    <w:rsid w:val="00161A0E"/>
    <w:rPr>
      <w:rFonts w:ascii="Segoe UI Semibold" w:eastAsiaTheme="majorEastAsia" w:hAnsi="Segoe UI Semibold" w:cstheme="majorBidi"/>
      <w:kern w:val="28"/>
      <w:sz w:val="22"/>
      <w:szCs w:val="56"/>
      <w:lang w:val="de-DE" w:eastAsia="en-US"/>
    </w:rPr>
  </w:style>
  <w:style w:type="character" w:customStyle="1" w:styleId="13ContactPRChar">
    <w:name w:val="13 Contact PR Char"/>
    <w:basedOn w:val="DefaultParagraphFont"/>
    <w:link w:val="13ContactPR"/>
    <w:rsid w:val="00161A0E"/>
    <w:rPr>
      <w:rFonts w:ascii="Segoe UI Light" w:eastAsia="Times New Roman" w:hAnsi="Segoe UI Light"/>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1A0E"/>
    <w:pPr>
      <w:spacing w:after="120" w:line="276" w:lineRule="auto"/>
    </w:pPr>
    <w:rPr>
      <w:rFonts w:ascii="Segoe UI Semibold" w:eastAsiaTheme="minorHAnsi" w:hAnsi="Segoe UI Semibold" w:cs="Arial"/>
      <w:szCs w:val="18"/>
      <w:lang w:val="de-DE" w:eastAsia="en-US"/>
    </w:rPr>
  </w:style>
  <w:style w:type="paragraph" w:customStyle="1" w:styleId="11BoilerplatePR">
    <w:name w:val="11 Boilerplate PR"/>
    <w:link w:val="11BoilerplatePRChar"/>
    <w:qFormat/>
    <w:rsid w:val="00161A0E"/>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161A0E"/>
    <w:rPr>
      <w:rFonts w:ascii="Segoe UI Semibold" w:eastAsiaTheme="minorHAnsi" w:hAnsi="Segoe UI Semibold" w:cs="Arial"/>
      <w:szCs w:val="18"/>
      <w:lang w:val="de-DE" w:eastAsia="en-US"/>
    </w:rPr>
  </w:style>
  <w:style w:type="character" w:customStyle="1" w:styleId="11BoilerplatePRChar">
    <w:name w:val="11 Boilerplate PR Char"/>
    <w:basedOn w:val="10HLBoilerplatePRChar"/>
    <w:link w:val="11BoilerplatePR"/>
    <w:rsid w:val="00161A0E"/>
    <w:rPr>
      <w:rFonts w:ascii="Segoe UI Light" w:eastAsiaTheme="minorHAnsi" w:hAnsi="Segoe UI Light" w:cs="Arial"/>
      <w:szCs w:val="22"/>
      <w:lang w:val="de-DE" w:eastAsia="en-US"/>
    </w:rPr>
  </w:style>
  <w:style w:type="paragraph" w:customStyle="1" w:styleId="09FilenamePR">
    <w:name w:val="09 Filename PR"/>
    <w:next w:val="05BodyTextPR"/>
    <w:link w:val="09FilenamePRChar"/>
    <w:qFormat/>
    <w:rsid w:val="00161A0E"/>
    <w:pPr>
      <w:spacing w:after="360" w:line="276" w:lineRule="auto"/>
    </w:pPr>
    <w:rPr>
      <w:rFonts w:ascii="Segoe UI Light" w:eastAsiaTheme="majorEastAsia" w:hAnsi="Segoe UI Light" w:cstheme="majorBidi"/>
      <w:i/>
      <w:spacing w:val="-10"/>
      <w:kern w:val="28"/>
      <w:sz w:val="22"/>
      <w:szCs w:val="56"/>
      <w:lang w:val="de-DE" w:eastAsia="en-US"/>
    </w:rPr>
  </w:style>
  <w:style w:type="paragraph" w:customStyle="1" w:styleId="12HLContactPR">
    <w:name w:val="12 HL Contact PR"/>
    <w:next w:val="13ContactPR"/>
    <w:link w:val="12HLContactPRChar"/>
    <w:qFormat/>
    <w:rsid w:val="00161A0E"/>
    <w:pPr>
      <w:spacing w:after="120" w:line="276" w:lineRule="auto"/>
    </w:pPr>
    <w:rPr>
      <w:rFonts w:ascii="Segoe UI Semibold" w:eastAsiaTheme="minorHAnsi" w:hAnsi="Segoe UI Semibold" w:cstheme="minorBidi"/>
      <w:sz w:val="22"/>
      <w:szCs w:val="22"/>
      <w:lang w:val="de-DE" w:eastAsia="en-US"/>
    </w:rPr>
  </w:style>
  <w:style w:type="character" w:customStyle="1" w:styleId="09FilenamePRChar">
    <w:name w:val="09 Filename PR Char"/>
    <w:basedOn w:val="08HLCaptionPRChar"/>
    <w:link w:val="09FilenamePR"/>
    <w:rsid w:val="00161A0E"/>
    <w:rPr>
      <w:rFonts w:ascii="Segoe UI Light" w:eastAsiaTheme="majorEastAsia" w:hAnsi="Segoe UI Light" w:cstheme="majorBidi"/>
      <w:i/>
      <w:spacing w:val="-10"/>
      <w:kern w:val="28"/>
      <w:sz w:val="22"/>
      <w:szCs w:val="56"/>
      <w:lang w:val="de-DE" w:eastAsia="en-US"/>
    </w:rPr>
  </w:style>
  <w:style w:type="character" w:customStyle="1" w:styleId="12HLContactPRChar">
    <w:name w:val="12 HL Contact PR Char"/>
    <w:basedOn w:val="10HLBoilerplatePRChar"/>
    <w:link w:val="12HLContactPR"/>
    <w:rsid w:val="00161A0E"/>
    <w:rPr>
      <w:rFonts w:ascii="Segoe UI Semibold" w:eastAsiaTheme="minorHAnsi" w:hAnsi="Segoe UI Semibold" w:cstheme="minorBidi"/>
      <w:sz w:val="22"/>
      <w:szCs w:val="22"/>
      <w:lang w:val="de-DE" w:eastAsia="en-US"/>
    </w:rPr>
  </w:style>
  <w:style w:type="paragraph" w:customStyle="1" w:styleId="07-1BulletsLevel1">
    <w:name w:val="07-1 Bullets Level 1"/>
    <w:link w:val="07-1BulletsLevel1Char"/>
    <w:qFormat/>
    <w:rsid w:val="00161A0E"/>
    <w:pPr>
      <w:numPr>
        <w:numId w:val="19"/>
      </w:numPr>
      <w:spacing w:after="120" w:line="276" w:lineRule="auto"/>
    </w:pPr>
    <w:rPr>
      <w:rFonts w:ascii="Segoe UI Light" w:eastAsia="Times New Roman" w:hAnsi="Segoe UI Light"/>
      <w:sz w:val="22"/>
      <w:lang w:val="de-DE" w:eastAsia="de-DE"/>
    </w:rPr>
  </w:style>
  <w:style w:type="paragraph" w:customStyle="1" w:styleId="07-2BulletsLevel2">
    <w:name w:val="07-2 Bullets Level 2"/>
    <w:link w:val="07-2BulletsLevel2Char"/>
    <w:qFormat/>
    <w:rsid w:val="00161A0E"/>
    <w:pPr>
      <w:numPr>
        <w:ilvl w:val="1"/>
        <w:numId w:val="19"/>
      </w:numPr>
      <w:spacing w:after="120" w:line="276" w:lineRule="auto"/>
    </w:pPr>
    <w:rPr>
      <w:rFonts w:ascii="Segoe UI Light" w:eastAsia="Times New Roman" w:hAnsi="Segoe UI Light"/>
      <w:sz w:val="22"/>
      <w:lang w:val="de-DE" w:eastAsia="de-DE"/>
    </w:rPr>
  </w:style>
  <w:style w:type="character" w:customStyle="1" w:styleId="07-1BulletsLevel1Char">
    <w:name w:val="07-1 Bullets Level 1 Char"/>
    <w:basedOn w:val="DefaultParagraphFont"/>
    <w:link w:val="07-1BulletsLevel1"/>
    <w:rsid w:val="00161A0E"/>
    <w:rPr>
      <w:rFonts w:ascii="Segoe UI Light" w:eastAsia="Times New Roman" w:hAnsi="Segoe UI Light"/>
      <w:sz w:val="22"/>
      <w:lang w:val="de-DE" w:eastAsia="de-DE"/>
    </w:rPr>
  </w:style>
  <w:style w:type="paragraph" w:customStyle="1" w:styleId="07-3BulletsLevel3">
    <w:name w:val="07-3 Bullets Level 3"/>
    <w:link w:val="07-3BulletsLevel3Char"/>
    <w:qFormat/>
    <w:rsid w:val="00161A0E"/>
    <w:pPr>
      <w:numPr>
        <w:ilvl w:val="2"/>
        <w:numId w:val="19"/>
      </w:numPr>
      <w:spacing w:after="120" w:line="276" w:lineRule="auto"/>
    </w:pPr>
    <w:rPr>
      <w:rFonts w:ascii="Segoe UI Light" w:eastAsia="Times New Roman" w:hAnsi="Segoe UI Light"/>
      <w:sz w:val="22"/>
      <w:lang w:val="de-DE" w:eastAsia="de-DE"/>
    </w:rPr>
  </w:style>
  <w:style w:type="character" w:customStyle="1" w:styleId="07-2BulletsLevel2Char">
    <w:name w:val="07-2 Bullets Level 2 Char"/>
    <w:basedOn w:val="DefaultParagraphFont"/>
    <w:link w:val="07-2BulletsLevel2"/>
    <w:rsid w:val="00161A0E"/>
    <w:rPr>
      <w:rFonts w:ascii="Segoe UI Light" w:eastAsia="Times New Roman" w:hAnsi="Segoe UI Light"/>
      <w:sz w:val="22"/>
      <w:lang w:val="de-DE" w:eastAsia="de-DE"/>
    </w:rPr>
  </w:style>
  <w:style w:type="character" w:customStyle="1" w:styleId="07-3BulletsLevel3Char">
    <w:name w:val="07-3 Bullets Level 3 Char"/>
    <w:basedOn w:val="DefaultParagraphFont"/>
    <w:link w:val="07-3BulletsLevel3"/>
    <w:rsid w:val="00161A0E"/>
    <w:rPr>
      <w:rFonts w:ascii="Segoe UI Light" w:eastAsia="Times New Roman" w:hAnsi="Segoe UI Light"/>
      <w:sz w:val="22"/>
      <w:lang w:val="de-DE" w:eastAsia="de-DE"/>
    </w:rPr>
  </w:style>
  <w:style w:type="character" w:customStyle="1" w:styleId="normaltextrun">
    <w:name w:val="normaltextrun"/>
    <w:basedOn w:val="DefaultParagraphFont"/>
    <w:rsid w:val="003C39D2"/>
  </w:style>
  <w:style w:type="character" w:styleId="UnresolvedMention">
    <w:name w:val="Unresolved Mention"/>
    <w:basedOn w:val="DefaultParagraphFont"/>
    <w:uiPriority w:val="99"/>
    <w:semiHidden/>
    <w:unhideWhenUsed/>
    <w:rsid w:val="003C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2440626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8756070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42942629">
      <w:bodyDiv w:val="1"/>
      <w:marLeft w:val="0"/>
      <w:marRight w:val="0"/>
      <w:marTop w:val="0"/>
      <w:marBottom w:val="0"/>
      <w:divBdr>
        <w:top w:val="none" w:sz="0" w:space="0" w:color="auto"/>
        <w:left w:val="none" w:sz="0" w:space="0" w:color="auto"/>
        <w:bottom w:val="none" w:sz="0" w:space="0" w:color="auto"/>
        <w:right w:val="none" w:sz="0" w:space="0" w:color="auto"/>
      </w:divBdr>
      <w:divsChild>
        <w:div w:id="1090079615">
          <w:marLeft w:val="0"/>
          <w:marRight w:val="0"/>
          <w:marTop w:val="0"/>
          <w:marBottom w:val="0"/>
          <w:divBdr>
            <w:top w:val="none" w:sz="0" w:space="0" w:color="auto"/>
            <w:left w:val="none" w:sz="0" w:space="0" w:color="auto"/>
            <w:bottom w:val="none" w:sz="0" w:space="0" w:color="auto"/>
            <w:right w:val="none" w:sz="0" w:space="0" w:color="auto"/>
          </w:divBdr>
          <w:divsChild>
            <w:div w:id="15685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869172132">
      <w:bodyDiv w:val="1"/>
      <w:marLeft w:val="0"/>
      <w:marRight w:val="0"/>
      <w:marTop w:val="0"/>
      <w:marBottom w:val="0"/>
      <w:divBdr>
        <w:top w:val="none" w:sz="0" w:space="0" w:color="auto"/>
        <w:left w:val="none" w:sz="0" w:space="0" w:color="auto"/>
        <w:bottom w:val="none" w:sz="0" w:space="0" w:color="auto"/>
        <w:right w:val="none" w:sz="0" w:space="0" w:color="auto"/>
      </w:divBdr>
      <w:divsChild>
        <w:div w:id="1777360452">
          <w:marLeft w:val="0"/>
          <w:marRight w:val="0"/>
          <w:marTop w:val="0"/>
          <w:marBottom w:val="0"/>
          <w:divBdr>
            <w:top w:val="none" w:sz="0" w:space="0" w:color="auto"/>
            <w:left w:val="none" w:sz="0" w:space="0" w:color="auto"/>
            <w:bottom w:val="none" w:sz="0" w:space="0" w:color="auto"/>
            <w:right w:val="none" w:sz="0" w:space="0" w:color="auto"/>
          </w:divBdr>
          <w:divsChild>
            <w:div w:id="516699664">
              <w:marLeft w:val="0"/>
              <w:marRight w:val="0"/>
              <w:marTop w:val="0"/>
              <w:marBottom w:val="0"/>
              <w:divBdr>
                <w:top w:val="none" w:sz="0" w:space="0" w:color="auto"/>
                <w:left w:val="none" w:sz="0" w:space="0" w:color="auto"/>
                <w:bottom w:val="none" w:sz="0" w:space="0" w:color="auto"/>
                <w:right w:val="none" w:sz="0" w:space="0" w:color="auto"/>
              </w:divBdr>
            </w:div>
            <w:div w:id="681779149">
              <w:marLeft w:val="0"/>
              <w:marRight w:val="0"/>
              <w:marTop w:val="0"/>
              <w:marBottom w:val="0"/>
              <w:divBdr>
                <w:top w:val="none" w:sz="0" w:space="0" w:color="auto"/>
                <w:left w:val="none" w:sz="0" w:space="0" w:color="auto"/>
                <w:bottom w:val="none" w:sz="0" w:space="0" w:color="auto"/>
                <w:right w:val="none" w:sz="0" w:space="0" w:color="auto"/>
              </w:divBdr>
            </w:div>
            <w:div w:id="441344068">
              <w:marLeft w:val="0"/>
              <w:marRight w:val="0"/>
              <w:marTop w:val="0"/>
              <w:marBottom w:val="0"/>
              <w:divBdr>
                <w:top w:val="none" w:sz="0" w:space="0" w:color="auto"/>
                <w:left w:val="none" w:sz="0" w:space="0" w:color="auto"/>
                <w:bottom w:val="none" w:sz="0" w:space="0" w:color="auto"/>
                <w:right w:val="none" w:sz="0" w:space="0" w:color="auto"/>
              </w:divBdr>
            </w:div>
            <w:div w:id="1155678981">
              <w:marLeft w:val="0"/>
              <w:marRight w:val="0"/>
              <w:marTop w:val="0"/>
              <w:marBottom w:val="0"/>
              <w:divBdr>
                <w:top w:val="none" w:sz="0" w:space="0" w:color="auto"/>
                <w:left w:val="none" w:sz="0" w:space="0" w:color="auto"/>
                <w:bottom w:val="none" w:sz="0" w:space="0" w:color="auto"/>
                <w:right w:val="none" w:sz="0" w:space="0" w:color="auto"/>
              </w:divBdr>
            </w:div>
            <w:div w:id="1110856511">
              <w:marLeft w:val="0"/>
              <w:marRight w:val="0"/>
              <w:marTop w:val="0"/>
              <w:marBottom w:val="0"/>
              <w:divBdr>
                <w:top w:val="none" w:sz="0" w:space="0" w:color="auto"/>
                <w:left w:val="none" w:sz="0" w:space="0" w:color="auto"/>
                <w:bottom w:val="none" w:sz="0" w:space="0" w:color="auto"/>
                <w:right w:val="none" w:sz="0" w:space="0" w:color="auto"/>
              </w:divBdr>
            </w:div>
            <w:div w:id="975380455">
              <w:marLeft w:val="0"/>
              <w:marRight w:val="0"/>
              <w:marTop w:val="0"/>
              <w:marBottom w:val="0"/>
              <w:divBdr>
                <w:top w:val="none" w:sz="0" w:space="0" w:color="auto"/>
                <w:left w:val="none" w:sz="0" w:space="0" w:color="auto"/>
                <w:bottom w:val="none" w:sz="0" w:space="0" w:color="auto"/>
                <w:right w:val="none" w:sz="0" w:space="0" w:color="auto"/>
              </w:divBdr>
            </w:div>
            <w:div w:id="20043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14137745">
      <w:bodyDiv w:val="1"/>
      <w:marLeft w:val="0"/>
      <w:marRight w:val="0"/>
      <w:marTop w:val="0"/>
      <w:marBottom w:val="0"/>
      <w:divBdr>
        <w:top w:val="none" w:sz="0" w:space="0" w:color="auto"/>
        <w:left w:val="none" w:sz="0" w:space="0" w:color="auto"/>
        <w:bottom w:val="none" w:sz="0" w:space="0" w:color="auto"/>
        <w:right w:val="none" w:sz="0" w:space="0" w:color="auto"/>
      </w:divBdr>
      <w:divsChild>
        <w:div w:id="1514148278">
          <w:marLeft w:val="0"/>
          <w:marRight w:val="0"/>
          <w:marTop w:val="0"/>
          <w:marBottom w:val="0"/>
          <w:divBdr>
            <w:top w:val="none" w:sz="0" w:space="0" w:color="auto"/>
            <w:left w:val="none" w:sz="0" w:space="0" w:color="auto"/>
            <w:bottom w:val="none" w:sz="0" w:space="0" w:color="auto"/>
            <w:right w:val="none" w:sz="0" w:space="0" w:color="auto"/>
          </w:divBdr>
          <w:divsChild>
            <w:div w:id="565458589">
              <w:marLeft w:val="0"/>
              <w:marRight w:val="0"/>
              <w:marTop w:val="0"/>
              <w:marBottom w:val="0"/>
              <w:divBdr>
                <w:top w:val="none" w:sz="0" w:space="0" w:color="auto"/>
                <w:left w:val="none" w:sz="0" w:space="0" w:color="auto"/>
                <w:bottom w:val="none" w:sz="0" w:space="0" w:color="auto"/>
                <w:right w:val="none" w:sz="0" w:space="0" w:color="auto"/>
              </w:divBdr>
            </w:div>
            <w:div w:id="755244244">
              <w:marLeft w:val="0"/>
              <w:marRight w:val="0"/>
              <w:marTop w:val="0"/>
              <w:marBottom w:val="0"/>
              <w:divBdr>
                <w:top w:val="none" w:sz="0" w:space="0" w:color="auto"/>
                <w:left w:val="none" w:sz="0" w:space="0" w:color="auto"/>
                <w:bottom w:val="none" w:sz="0" w:space="0" w:color="auto"/>
                <w:right w:val="none" w:sz="0" w:space="0" w:color="auto"/>
              </w:divBdr>
            </w:div>
            <w:div w:id="19364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padata.com/fileadmin/user_upload/News_Press_SUS/Stefan_Reuther_Portrait.jpg" TargetMode="External"/><Relationship Id="rId18" Type="http://schemas.openxmlformats.org/officeDocument/2006/relationships/hyperlink" Target="mailto:Claudia.Merkel@copadata.com" TargetMode="External"/><Relationship Id="rId26" Type="http://schemas.openxmlformats.org/officeDocument/2006/relationships/hyperlink" Target="http://www.youtube.com/user/copadatavideos" TargetMode="External"/><Relationship Id="rId3" Type="http://schemas.openxmlformats.org/officeDocument/2006/relationships/customXml" Target="../customXml/item3.xml"/><Relationship Id="rId21" Type="http://schemas.openxmlformats.org/officeDocument/2006/relationships/hyperlink" Target="http://www.copadata.com"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weforum.org/impact/carbon-footprint-manufacturing-industry/" TargetMode="External"/><Relationship Id="rId17" Type="http://schemas.openxmlformats.org/officeDocument/2006/relationships/hyperlink" Target="http://www.weforum.org"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opadata.com" TargetMode="External"/><Relationship Id="rId20" Type="http://schemas.openxmlformats.org/officeDocument/2006/relationships/hyperlink" Target="mailto:Sebastian.Baesken@copadata.co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copadat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padata.com/fileadmin/user_upload/News_Press_SUS/Stefan_Reuther_Portrait.jpg" TargetMode="External"/><Relationship Id="rId23" Type="http://schemas.openxmlformats.org/officeDocument/2006/relationships/image" Target="media/image2.png"/><Relationship Id="rId28" Type="http://schemas.openxmlformats.org/officeDocument/2006/relationships/hyperlink" Target="https://www.linkedin.com/company/copa-data-headquarter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Robert.Korec@copadata.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g"/><Relationship Id="rId22" Type="http://schemas.openxmlformats.org/officeDocument/2006/relationships/hyperlink" Target="https://www.facebook.com/COPADATAHeadquarters" TargetMode="External"/><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FF52D39A-2E1A-4E41-B4EF-A3BCCA3653B9}">
  <ds:schemaRefs>
    <ds:schemaRef ds:uri="http://schemas.openxmlformats.org/officeDocument/2006/bibliography"/>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5.xml><?xml version="1.0" encoding="utf-8"?>
<ds:datastoreItem xmlns:ds="http://schemas.openxmlformats.org/officeDocument/2006/customXml" ds:itemID="{D8AEEBE5-C6B6-4DBC-83BB-A108B90A8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CDHQ DE Press Release</Template>
  <TotalTime>0</TotalTime>
  <Pages>3</Pages>
  <Words>778</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Korec</dc:creator>
  <cp:lastModifiedBy>Robert Korec</cp:lastModifiedBy>
  <cp:revision>2</cp:revision>
  <cp:lastPrinted>2018-06-22T05:59:00Z</cp:lastPrinted>
  <dcterms:created xsi:type="dcterms:W3CDTF">2023-01-26T11:44:00Z</dcterms:created>
  <dcterms:modified xsi:type="dcterms:W3CDTF">2023-01-26T12:05:00Z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7ab5bae4-c836-49b4-9316-5a00992cb405</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