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600" w14:textId="77777777" w:rsidR="00D12615" w:rsidRPr="00733315" w:rsidRDefault="00362036" w:rsidP="00BA38BD">
      <w:pPr>
        <w:pStyle w:val="01Location-DatePR"/>
      </w:pPr>
      <w:r w:rsidRPr="00733315">
        <w:t xml:space="preserve">Salzburg, </w:t>
      </w:r>
      <w:r w:rsidR="00733315" w:rsidRPr="00733315">
        <w:t>15</w:t>
      </w:r>
      <w:r w:rsidR="00DA469E" w:rsidRPr="00733315">
        <w:t xml:space="preserve">. </w:t>
      </w:r>
      <w:r w:rsidR="00733315" w:rsidRPr="00733315">
        <w:t>November 2016</w:t>
      </w:r>
    </w:p>
    <w:p w14:paraId="25A6ED51" w14:textId="77777777" w:rsidR="00485FCC" w:rsidRPr="00733315" w:rsidRDefault="00733315" w:rsidP="00485FCC">
      <w:pPr>
        <w:pStyle w:val="02KickerPR"/>
      </w:pPr>
      <w:r>
        <w:t>Spende für den guten Zweck:</w:t>
      </w:r>
    </w:p>
    <w:p w14:paraId="0FEB0290" w14:textId="77777777" w:rsidR="00243E43" w:rsidRPr="00733315" w:rsidRDefault="00733315" w:rsidP="00485FCC">
      <w:pPr>
        <w:pStyle w:val="03HeadlinePR"/>
      </w:pPr>
      <w:r>
        <w:t>COPA-DATA beeindruckt von den ClownDoctors Salzburg</w:t>
      </w:r>
    </w:p>
    <w:p w14:paraId="45CE0263" w14:textId="7040DD1D" w:rsidR="00F167AE" w:rsidRDefault="00733315" w:rsidP="00BA38BD">
      <w:pPr>
        <w:pStyle w:val="04LeadTextPR"/>
      </w:pPr>
      <w:r>
        <w:t xml:space="preserve">Seit vielen Jahren unterstützt COPA-DATA die ClownDoctors Salzburg mit Spenden bei ihrer herausragenden Arbeit in Salzburger Spitälern. Insbesondere die Arbeit mit kranken Kindern und deren </w:t>
      </w:r>
      <w:r w:rsidR="00A2249D">
        <w:t xml:space="preserve">Angehörigen </w:t>
      </w:r>
      <w:r>
        <w:t xml:space="preserve">steht </w:t>
      </w:r>
      <w:r w:rsidR="008368F7">
        <w:t>dabei</w:t>
      </w:r>
      <w:r>
        <w:t xml:space="preserve"> im Mittelpunkt. Auch 2016 spendet </w:t>
      </w:r>
      <w:r w:rsidR="00A2249D">
        <w:t xml:space="preserve">das </w:t>
      </w:r>
      <w:r w:rsidR="008368F7">
        <w:t xml:space="preserve">von der Familie Punzenberger geführte </w:t>
      </w:r>
      <w:r w:rsidR="00A2249D">
        <w:t xml:space="preserve">Software-Unternehmen </w:t>
      </w:r>
      <w:r w:rsidR="00020A3E">
        <w:t>mit Sitz in Salzburg Maxglan</w:t>
      </w:r>
      <w:r w:rsidR="00A2249D">
        <w:t xml:space="preserve"> </w:t>
      </w:r>
      <w:r w:rsidR="00281862">
        <w:t>wieder 1.500 Euro an den</w:t>
      </w:r>
      <w:r>
        <w:t xml:space="preserve"> Salzburger </w:t>
      </w:r>
      <w:r w:rsidR="00281862">
        <w:t>Verein</w:t>
      </w:r>
      <w:r w:rsidR="00F167AE">
        <w:t>.</w:t>
      </w:r>
    </w:p>
    <w:p w14:paraId="0B3E7306" w14:textId="0F872514" w:rsidR="00733315" w:rsidRDefault="00F167AE" w:rsidP="00F167AE">
      <w:pPr>
        <w:pStyle w:val="05BodyTextPR"/>
      </w:pPr>
      <w:r>
        <w:t xml:space="preserve">„Unsere Spenden wollen wir dort einsetzen, wo in unserer unmittelbaren Nähe lokale Unterstützung gebraucht wird. Bei den ClownDoctors Salzburg sehen wir das seit vielen Jahren und wir bewundern die Arbeit von Frau Pallasser und ihrem Team sehr“, erläutert Thomas Punzenberger, Gründer und Geschäftsführer von COPA-DATA. </w:t>
      </w:r>
      <w:r w:rsidR="00733315">
        <w:t xml:space="preserve">In diesem Jahr durften sich einige Mitarbeiter von COPA-DATA live </w:t>
      </w:r>
      <w:r w:rsidR="00281862">
        <w:t>von der „Humortherapie“</w:t>
      </w:r>
      <w:r w:rsidR="00733315">
        <w:t xml:space="preserve"> überzeugen</w:t>
      </w:r>
      <w:r>
        <w:t xml:space="preserve">. Am Kinder Neuro-Rehab Zentrum (reKIZ) der Universitätsklinik Salzburg erklärte Oberarzt Dr. Johannes Koch </w:t>
      </w:r>
      <w:r w:rsidR="006646D5">
        <w:t xml:space="preserve">die wichtige Zusammenarbeit mit den ClownDoctors. Diese sind zwar keine Ärzte, werden seitens der Kinder, Eltern </w:t>
      </w:r>
      <w:r w:rsidR="00826641">
        <w:t xml:space="preserve">und dem Personal </w:t>
      </w:r>
      <w:r w:rsidR="00091AC0">
        <w:t xml:space="preserve">jedoch für ihre heilende Lebensfreude sehr </w:t>
      </w:r>
      <w:r w:rsidR="006646D5">
        <w:t>geschätzt und helfen sowohl beim Lachen als auch manchmal</w:t>
      </w:r>
      <w:r w:rsidR="009528C1">
        <w:t xml:space="preserve"> beim Weinen und Trauern. Jeden Freitag besuchen zwei der ausgebildeten Clowns die Station für ihre ganz spezielle Visite. Die Begegnung mit den ClownDoctors und der Einblick in ihre Arbeitswelt beeindruckten die COPA-DATA Mitarbeiter sehr</w:t>
      </w:r>
      <w:r w:rsidR="00091AC0">
        <w:t>. Deshalb</w:t>
      </w:r>
      <w:r w:rsidR="009528C1">
        <w:t xml:space="preserve"> spendet das Software</w:t>
      </w:r>
      <w:r w:rsidR="003603D2">
        <w:t>-</w:t>
      </w:r>
      <w:r w:rsidR="009528C1">
        <w:t>Unternehmen auch für das kommende Jahr wieder 1.500 Euro.</w:t>
      </w:r>
    </w:p>
    <w:p w14:paraId="75CF6599" w14:textId="77777777" w:rsidR="00DA469E" w:rsidRPr="00733315" w:rsidRDefault="00722C49" w:rsidP="000426E6">
      <w:pPr>
        <w:pStyle w:val="08HLCaptionPR"/>
      </w:pPr>
      <w:r w:rsidRPr="00733315">
        <w:t>Bi</w:t>
      </w:r>
      <w:r w:rsidR="00DA469E" w:rsidRPr="00733315">
        <w:t>ldunterschrift</w:t>
      </w:r>
      <w:r w:rsidR="00B94408" w:rsidRPr="00733315">
        <w:t>:</w:t>
      </w:r>
    </w:p>
    <w:p w14:paraId="3079962B" w14:textId="77777777" w:rsidR="00834630" w:rsidRPr="00733315" w:rsidRDefault="00091AC0" w:rsidP="00BA38BD">
      <w:pPr>
        <w:pStyle w:val="09FilenamePR"/>
      </w:pPr>
      <w:r>
        <w:t>COPA-DATA_ClownDoctors_reKIZ-Salzburg_2016</w:t>
      </w:r>
      <w:r w:rsidR="003C331D" w:rsidRPr="00733315">
        <w:t xml:space="preserve">.jpg: </w:t>
      </w:r>
      <w:r>
        <w:t>Im Sommer besuchten Mitarbeiter von COPA-DATA die ClownDoctors Salzburg bei ihrer wöchentlichen Visite im reKIZ der Universitätsklinik Salzburg mit Oberarzt Dr. Johannes Koch (rechts).</w:t>
      </w:r>
    </w:p>
    <w:p w14:paraId="4382C590" w14:textId="77777777" w:rsidR="001207A2" w:rsidRPr="00733315" w:rsidRDefault="00805BAA" w:rsidP="00BA38BD">
      <w:pPr>
        <w:pStyle w:val="10HLBoilerplatePR"/>
      </w:pPr>
      <w:r w:rsidRPr="00733315">
        <w:t>Über COPA-DATA</w:t>
      </w:r>
    </w:p>
    <w:p w14:paraId="0AE20C44" w14:textId="77777777" w:rsidR="00805BAA" w:rsidRPr="00733315" w:rsidRDefault="00805BAA" w:rsidP="00BA38BD">
      <w:pPr>
        <w:pStyle w:val="11BoilerplatePR"/>
        <w:rPr>
          <w:lang w:val="de-DE"/>
        </w:rPr>
      </w:pPr>
      <w:r w:rsidRPr="00733315">
        <w:rPr>
          <w:lang w:val="de-DE"/>
        </w:rPr>
        <w:t xml:space="preserve">COPA-DATA ist Technologieführer für ergonomische und hochdynamische Prozesslösungen. Das 1987 gegründete Unternehmen entwickelt in der Zentrale in Österreich die Software zenon für HMI/SCADA, Dynamic Production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w:t>
      </w:r>
      <w:r w:rsidRPr="00733315">
        <w:rPr>
          <w:lang w:val="de-DE"/>
        </w:rPr>
        <w:lastRenderedPageBreak/>
        <w:t xml:space="preserve">Trends am Markt. Über </w:t>
      </w:r>
      <w:r w:rsidR="00870D3E" w:rsidRPr="00733315">
        <w:rPr>
          <w:lang w:val="de-DE"/>
        </w:rPr>
        <w:t>10</w:t>
      </w:r>
      <w:r w:rsidRPr="00733315">
        <w:rPr>
          <w:lang w:val="de-DE"/>
        </w:rPr>
        <w:t>0.000 in</w:t>
      </w:r>
      <w:r w:rsidR="00DE4E4D" w:rsidRPr="00733315">
        <w:rPr>
          <w:lang w:val="de-DE"/>
        </w:rPr>
        <w:t>stallierte Systeme in mehr als 9</w:t>
      </w:r>
      <w:r w:rsidRPr="00733315">
        <w:rPr>
          <w:lang w:val="de-DE"/>
        </w:rPr>
        <w:t>0 Ländern eröffnen Unternehmen aus Food &amp; Beverage, Energy &amp; Infrastructure, Automotive und Pharmaceutical neue Freiräume für effiziente Automatisierung.</w:t>
      </w:r>
    </w:p>
    <w:p w14:paraId="7E3D82D8" w14:textId="77777777" w:rsidR="00292CF7" w:rsidRPr="00733315" w:rsidRDefault="00AA1140" w:rsidP="00BA38BD">
      <w:pPr>
        <w:pStyle w:val="12HLContactPR"/>
      </w:pPr>
      <w:r w:rsidRPr="00733315">
        <w:t xml:space="preserve">Ihre Kontaktpersonen: </w:t>
      </w:r>
    </w:p>
    <w:p w14:paraId="18D1881D" w14:textId="77777777" w:rsidR="00550524" w:rsidRPr="00733315" w:rsidRDefault="00E413E1" w:rsidP="00F46AC5">
      <w:pPr>
        <w:pStyle w:val="13ContactPR"/>
      </w:pPr>
      <w:r w:rsidRPr="00733315">
        <w:t>Julia Angerer</w:t>
      </w:r>
    </w:p>
    <w:p w14:paraId="395F8CE3" w14:textId="77777777" w:rsidR="00550524" w:rsidRPr="00733315" w:rsidRDefault="00E413E1" w:rsidP="00F46AC5">
      <w:pPr>
        <w:pStyle w:val="13ContactPR"/>
      </w:pPr>
      <w:r w:rsidRPr="00733315">
        <w:t>Public Relations Manager</w:t>
      </w:r>
    </w:p>
    <w:p w14:paraId="21ACBDD4" w14:textId="77777777" w:rsidR="00550524" w:rsidRPr="00733315" w:rsidRDefault="00C530D9" w:rsidP="00F46AC5">
      <w:pPr>
        <w:pStyle w:val="13ContactPR"/>
      </w:pPr>
      <w:r w:rsidRPr="00733315">
        <w:t>+43 662 43 10 02</w:t>
      </w:r>
      <w:r w:rsidR="005819CB" w:rsidRPr="00733315">
        <w:t xml:space="preserve"> </w:t>
      </w:r>
      <w:r w:rsidRPr="00733315">
        <w:t>–</w:t>
      </w:r>
      <w:r w:rsidR="005819CB" w:rsidRPr="00733315">
        <w:t xml:space="preserve"> </w:t>
      </w:r>
      <w:r w:rsidR="00E413E1" w:rsidRPr="00733315">
        <w:t>211</w:t>
      </w:r>
    </w:p>
    <w:p w14:paraId="7AFB2DED" w14:textId="77777777" w:rsidR="00550524" w:rsidRPr="00733315" w:rsidRDefault="00020A3E" w:rsidP="00BA38BD">
      <w:pPr>
        <w:pStyle w:val="13ContactPR"/>
        <w:rPr>
          <w:rStyle w:val="Hyperlink"/>
        </w:rPr>
      </w:pPr>
      <w:hyperlink r:id="rId12" w:history="1">
        <w:r w:rsidR="001D0E74" w:rsidRPr="00733315">
          <w:rPr>
            <w:rStyle w:val="Hyperlink"/>
          </w:rPr>
          <w:t>Julia.Angerer@copadata.com</w:t>
        </w:r>
      </w:hyperlink>
    </w:p>
    <w:p w14:paraId="111DDAFB" w14:textId="77777777" w:rsidR="00550524" w:rsidRPr="00733315" w:rsidRDefault="00550524" w:rsidP="00BA38BD">
      <w:pPr>
        <w:pStyle w:val="13ContactPR"/>
      </w:pPr>
    </w:p>
    <w:p w14:paraId="416688A7" w14:textId="77777777" w:rsidR="00550524" w:rsidRPr="00733315" w:rsidRDefault="009A1A03" w:rsidP="00BA38BD">
      <w:pPr>
        <w:pStyle w:val="13ContactPR"/>
      </w:pPr>
      <w:r w:rsidRPr="00733315">
        <w:t>Sebastian Bäsken</w:t>
      </w:r>
    </w:p>
    <w:p w14:paraId="159554B9" w14:textId="77777777" w:rsidR="00550524" w:rsidRPr="003603D2" w:rsidRDefault="009A1A03" w:rsidP="00BA38BD">
      <w:pPr>
        <w:pStyle w:val="13ContactPR"/>
        <w:rPr>
          <w:lang w:val="en-US"/>
        </w:rPr>
      </w:pPr>
      <w:r w:rsidRPr="003603D2">
        <w:rPr>
          <w:lang w:val="en-US"/>
        </w:rPr>
        <w:t>Public Relations Consultant</w:t>
      </w:r>
    </w:p>
    <w:p w14:paraId="1CDFFFD2" w14:textId="77777777" w:rsidR="00550524" w:rsidRPr="003603D2" w:rsidRDefault="00C530D9" w:rsidP="00BA38BD">
      <w:pPr>
        <w:pStyle w:val="13ContactPR"/>
        <w:rPr>
          <w:lang w:val="en-US"/>
        </w:rPr>
      </w:pPr>
      <w:r w:rsidRPr="003603D2">
        <w:rPr>
          <w:lang w:val="en-US"/>
        </w:rPr>
        <w:t>+43 662 43 10 02</w:t>
      </w:r>
      <w:r w:rsidR="005819CB" w:rsidRPr="003603D2">
        <w:rPr>
          <w:lang w:val="en-US"/>
        </w:rPr>
        <w:t xml:space="preserve"> </w:t>
      </w:r>
      <w:r w:rsidRPr="003603D2">
        <w:rPr>
          <w:lang w:val="en-US"/>
        </w:rPr>
        <w:t>–</w:t>
      </w:r>
      <w:r w:rsidR="005819CB" w:rsidRPr="003603D2">
        <w:rPr>
          <w:lang w:val="en-US"/>
        </w:rPr>
        <w:t xml:space="preserve"> </w:t>
      </w:r>
      <w:r w:rsidR="00452832" w:rsidRPr="003603D2">
        <w:rPr>
          <w:lang w:val="en-US"/>
        </w:rPr>
        <w:t>345</w:t>
      </w:r>
    </w:p>
    <w:p w14:paraId="577A4730" w14:textId="45FE5237" w:rsidR="00550524" w:rsidRDefault="00020A3E" w:rsidP="00BA38BD">
      <w:pPr>
        <w:pStyle w:val="13ContactPR"/>
        <w:rPr>
          <w:lang w:val="en-US"/>
        </w:rPr>
      </w:pPr>
      <w:hyperlink r:id="rId13" w:history="1">
        <w:r w:rsidRPr="004A17C7">
          <w:rPr>
            <w:rStyle w:val="Hyperlink"/>
            <w:lang w:val="en-US"/>
          </w:rPr>
          <w:t>Sebastian.Baesken@copadata.com</w:t>
        </w:r>
      </w:hyperlink>
    </w:p>
    <w:p w14:paraId="1126EAF0" w14:textId="77777777" w:rsidR="00020A3E" w:rsidRPr="003603D2" w:rsidRDefault="00020A3E" w:rsidP="00BA38BD">
      <w:pPr>
        <w:pStyle w:val="13ContactPR"/>
        <w:rPr>
          <w:lang w:val="en-US"/>
        </w:rPr>
      </w:pPr>
      <w:bookmarkStart w:id="0" w:name="_GoBack"/>
      <w:bookmarkEnd w:id="0"/>
    </w:p>
    <w:p w14:paraId="0909EFFB" w14:textId="77777777" w:rsidR="00550524" w:rsidRPr="00F167AE" w:rsidRDefault="00452832" w:rsidP="00BA38BD">
      <w:pPr>
        <w:pStyle w:val="13ContactPR"/>
        <w:rPr>
          <w:lang w:val="it-IT"/>
        </w:rPr>
      </w:pPr>
      <w:r w:rsidRPr="00F167AE">
        <w:rPr>
          <w:lang w:val="it-IT"/>
        </w:rPr>
        <w:t>Ing. Punzenberger COPA-DATA GmbH</w:t>
      </w:r>
    </w:p>
    <w:p w14:paraId="5D48271B" w14:textId="77777777" w:rsidR="00550524" w:rsidRPr="00F167AE" w:rsidRDefault="00465725" w:rsidP="00BA38BD">
      <w:pPr>
        <w:pStyle w:val="13ContactPR"/>
        <w:rPr>
          <w:lang w:val="it-IT"/>
        </w:rPr>
      </w:pPr>
      <w:r w:rsidRPr="00F167AE">
        <w:rPr>
          <w:lang w:val="it-IT"/>
        </w:rPr>
        <w:t>(</w:t>
      </w:r>
      <w:r w:rsidR="00C530D9" w:rsidRPr="00F167AE">
        <w:rPr>
          <w:lang w:val="it-IT"/>
        </w:rPr>
        <w:t>COPA-DATA Headquarters</w:t>
      </w:r>
      <w:r w:rsidRPr="00F167AE">
        <w:rPr>
          <w:lang w:val="it-IT"/>
        </w:rPr>
        <w:t>)</w:t>
      </w:r>
    </w:p>
    <w:p w14:paraId="3411161E" w14:textId="77777777" w:rsidR="00550524" w:rsidRPr="00F167AE" w:rsidRDefault="00C530D9" w:rsidP="00BA38BD">
      <w:pPr>
        <w:pStyle w:val="13ContactPR"/>
        <w:rPr>
          <w:lang w:val="it-IT"/>
        </w:rPr>
      </w:pPr>
      <w:r w:rsidRPr="00F167AE">
        <w:rPr>
          <w:lang w:val="it-IT"/>
        </w:rPr>
        <w:t>Karolingerstraße 7b</w:t>
      </w:r>
    </w:p>
    <w:p w14:paraId="0E8A588A" w14:textId="77777777" w:rsidR="00550524" w:rsidRPr="003603D2" w:rsidRDefault="005819CB" w:rsidP="00BA38BD">
      <w:pPr>
        <w:pStyle w:val="13ContactPR"/>
      </w:pPr>
      <w:r w:rsidRPr="003603D2">
        <w:t>A-</w:t>
      </w:r>
      <w:r w:rsidR="00452832" w:rsidRPr="003603D2">
        <w:t>5020 Salzburg</w:t>
      </w:r>
    </w:p>
    <w:p w14:paraId="6C735F3A" w14:textId="77777777" w:rsidR="00452832" w:rsidRPr="00733315" w:rsidRDefault="00020A3E" w:rsidP="00BA38BD">
      <w:pPr>
        <w:pStyle w:val="13ContactPR"/>
      </w:pPr>
      <w:hyperlink r:id="rId14" w:history="1">
        <w:r w:rsidR="00452832" w:rsidRPr="00733315">
          <w:rPr>
            <w:rStyle w:val="Hyperlink"/>
          </w:rPr>
          <w:t>www.copadata.com</w:t>
        </w:r>
      </w:hyperlink>
      <w:r w:rsidR="00452832" w:rsidRPr="00733315">
        <w:t xml:space="preserve"> </w:t>
      </w:r>
    </w:p>
    <w:p w14:paraId="21191DA6" w14:textId="77777777" w:rsidR="00DD6AD9" w:rsidRPr="00733315" w:rsidRDefault="00452832" w:rsidP="00BA38BD">
      <w:pPr>
        <w:pStyle w:val="13ContactPR"/>
      </w:pPr>
      <w:r w:rsidRPr="00733315">
        <w:rPr>
          <w:noProof/>
          <w:lang w:val="en-US" w:eastAsia="en-US"/>
        </w:rPr>
        <w:drawing>
          <wp:anchor distT="0" distB="0" distL="114300" distR="114300" simplePos="0" relativeHeight="251680768" behindDoc="1" locked="0" layoutInCell="1" allowOverlap="1" wp14:anchorId="5B931A3B" wp14:editId="35623ABA">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315">
        <w:rPr>
          <w:noProof/>
          <w:lang w:val="en-US" w:eastAsia="en-US"/>
        </w:rPr>
        <w:drawing>
          <wp:anchor distT="0" distB="0" distL="114300" distR="114300" simplePos="0" relativeHeight="251676672" behindDoc="1" locked="0" layoutInCell="1" allowOverlap="1" wp14:anchorId="1473BDA0" wp14:editId="373E649D">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315">
        <w:rPr>
          <w:noProof/>
          <w:lang w:val="en-US" w:eastAsia="en-US"/>
        </w:rPr>
        <w:drawing>
          <wp:anchor distT="0" distB="0" distL="114300" distR="114300" simplePos="0" relativeHeight="251657216" behindDoc="1" locked="0" layoutInCell="1" allowOverlap="1" wp14:anchorId="6FA6AB6E" wp14:editId="680B9757">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315">
        <w:rPr>
          <w:noProof/>
          <w:lang w:val="en-US" w:eastAsia="en-US"/>
        </w:rPr>
        <w:drawing>
          <wp:anchor distT="0" distB="0" distL="114300" distR="114300" simplePos="0" relativeHeight="251643904" behindDoc="1" locked="0" layoutInCell="1" allowOverlap="1" wp14:anchorId="1FB9D287" wp14:editId="36CE4A6D">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315">
        <w:rPr>
          <w:noProof/>
          <w:lang w:val="en-US" w:eastAsia="en-US"/>
        </w:rPr>
        <w:drawing>
          <wp:anchor distT="0" distB="0" distL="114300" distR="114300" simplePos="0" relativeHeight="251639808" behindDoc="1" locked="0" layoutInCell="1" allowOverlap="1" wp14:anchorId="230A1915" wp14:editId="5570FA2B">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733315">
        <w:rPr>
          <w:noProof/>
          <w:lang w:val="en-US" w:eastAsia="en-US"/>
        </w:rPr>
        <w:drawing>
          <wp:anchor distT="0" distB="0" distL="114300" distR="114300" simplePos="0" relativeHeight="251635712" behindDoc="1" locked="0" layoutInCell="1" allowOverlap="1" wp14:anchorId="6A3A1EA8" wp14:editId="52B7077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733315"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F7900" w14:textId="77777777" w:rsidR="00733315" w:rsidRDefault="00733315" w:rsidP="00993CE6">
      <w:pPr>
        <w:spacing w:after="0" w:line="240" w:lineRule="auto"/>
      </w:pPr>
      <w:r>
        <w:separator/>
      </w:r>
    </w:p>
  </w:endnote>
  <w:endnote w:type="continuationSeparator" w:id="0">
    <w:p w14:paraId="1BF64893" w14:textId="77777777" w:rsidR="00733315" w:rsidRDefault="00733315"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0BA1" w14:textId="77777777"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597F4B01" wp14:editId="036D380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100A8BFB" wp14:editId="7FA8DB3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B13563"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0BEE0427" wp14:editId="452210BA">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F052B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020A3E">
      <w:rPr>
        <w:rStyle w:val="PageNumber"/>
        <w:noProof/>
        <w:sz w:val="28"/>
        <w:szCs w:val="28"/>
      </w:rPr>
      <w:t>2</w:t>
    </w:r>
    <w:r w:rsidR="00475035" w:rsidRPr="00207D63">
      <w:rPr>
        <w:rStyle w:val="PageNumber"/>
        <w:sz w:val="28"/>
        <w:szCs w:val="28"/>
      </w:rPr>
      <w:fldChar w:fldCharType="end"/>
    </w:r>
  </w:p>
  <w:p w14:paraId="4BAE0E3B" w14:textId="77777777"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603A" w14:textId="4E15A424"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77CC636D" wp14:editId="770F329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1D14137C" wp14:editId="263C4D0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04B8C54"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72648665" wp14:editId="1584C402">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06E744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020A3E">
      <w:rPr>
        <w:rStyle w:val="PageNumber"/>
        <w:noProof/>
        <w:sz w:val="28"/>
        <w:szCs w:val="28"/>
      </w:rPr>
      <w:t>1</w:t>
    </w:r>
    <w:r w:rsidRPr="00207D63">
      <w:rPr>
        <w:rStyle w:val="PageNumber"/>
        <w:sz w:val="28"/>
        <w:szCs w:val="28"/>
      </w:rPr>
      <w:fldChar w:fldCharType="end"/>
    </w:r>
  </w:p>
  <w:p w14:paraId="631062AA"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D3916" w14:textId="77777777" w:rsidR="00733315" w:rsidRDefault="00733315" w:rsidP="00993CE6">
      <w:pPr>
        <w:spacing w:after="0" w:line="240" w:lineRule="auto"/>
      </w:pPr>
      <w:r>
        <w:separator/>
      </w:r>
    </w:p>
  </w:footnote>
  <w:footnote w:type="continuationSeparator" w:id="0">
    <w:p w14:paraId="571602E5" w14:textId="77777777" w:rsidR="00733315" w:rsidRDefault="00733315"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A7AC" w14:textId="77777777" w:rsidR="00475035" w:rsidRDefault="00475035" w:rsidP="006570F9">
    <w:r w:rsidRPr="002E683B">
      <w:rPr>
        <w:noProof/>
        <w:lang w:val="en-US"/>
      </w:rPr>
      <w:drawing>
        <wp:anchor distT="0" distB="0" distL="114300" distR="114300" simplePos="0" relativeHeight="251646976" behindDoc="1" locked="0" layoutInCell="1" allowOverlap="1" wp14:anchorId="3845E3D9" wp14:editId="6C42CB5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BB53" w14:textId="77777777" w:rsidR="00D12615" w:rsidRDefault="00223DE4">
    <w:r>
      <w:rPr>
        <w:noProof/>
        <w:lang w:val="en-US"/>
      </w:rPr>
      <w:drawing>
        <wp:anchor distT="0" distB="0" distL="114300" distR="114300" simplePos="0" relativeHeight="251675648" behindDoc="1" locked="0" layoutInCell="1" allowOverlap="1" wp14:anchorId="46E89120" wp14:editId="6314657E">
          <wp:simplePos x="0" y="0"/>
          <wp:positionH relativeFrom="page">
            <wp:align>left</wp:align>
          </wp:positionH>
          <wp:positionV relativeFrom="page">
            <wp:posOffset>-898</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val="en-US"/>
      </w:rPr>
      <w:drawing>
        <wp:anchor distT="0" distB="0" distL="114300" distR="114300" simplePos="0" relativeHeight="251674624" behindDoc="1" locked="0" layoutInCell="1" allowOverlap="1" wp14:anchorId="2086900E" wp14:editId="65513789">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0"/>
  <w:activeWritingStyle w:appName="MSWord" w:lang="fr-FR"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15"/>
    <w:rsid w:val="00005D77"/>
    <w:rsid w:val="00011983"/>
    <w:rsid w:val="00012153"/>
    <w:rsid w:val="00020A3E"/>
    <w:rsid w:val="00020E71"/>
    <w:rsid w:val="00035BD1"/>
    <w:rsid w:val="000426E6"/>
    <w:rsid w:val="00050389"/>
    <w:rsid w:val="00051924"/>
    <w:rsid w:val="00056D3D"/>
    <w:rsid w:val="000751BD"/>
    <w:rsid w:val="00091AC0"/>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4D36"/>
    <w:rsid w:val="00172033"/>
    <w:rsid w:val="001825B7"/>
    <w:rsid w:val="001827E0"/>
    <w:rsid w:val="001A3F2C"/>
    <w:rsid w:val="001B4BFC"/>
    <w:rsid w:val="001C1946"/>
    <w:rsid w:val="001C3D05"/>
    <w:rsid w:val="001D0E74"/>
    <w:rsid w:val="001E6AA6"/>
    <w:rsid w:val="00207D63"/>
    <w:rsid w:val="002226BD"/>
    <w:rsid w:val="00223DE4"/>
    <w:rsid w:val="00243E43"/>
    <w:rsid w:val="002706C7"/>
    <w:rsid w:val="00273F06"/>
    <w:rsid w:val="0027611A"/>
    <w:rsid w:val="00280C94"/>
    <w:rsid w:val="002810ED"/>
    <w:rsid w:val="00281862"/>
    <w:rsid w:val="00284601"/>
    <w:rsid w:val="00292CF7"/>
    <w:rsid w:val="002A114D"/>
    <w:rsid w:val="002A4296"/>
    <w:rsid w:val="002B4B54"/>
    <w:rsid w:val="002D3618"/>
    <w:rsid w:val="002D7879"/>
    <w:rsid w:val="002E683B"/>
    <w:rsid w:val="002F1628"/>
    <w:rsid w:val="002F68FC"/>
    <w:rsid w:val="00321B09"/>
    <w:rsid w:val="00333E10"/>
    <w:rsid w:val="00335508"/>
    <w:rsid w:val="00335FE7"/>
    <w:rsid w:val="0034444A"/>
    <w:rsid w:val="0035310B"/>
    <w:rsid w:val="00354395"/>
    <w:rsid w:val="003603D2"/>
    <w:rsid w:val="00362036"/>
    <w:rsid w:val="0036629C"/>
    <w:rsid w:val="00380390"/>
    <w:rsid w:val="003B3DB2"/>
    <w:rsid w:val="003C331D"/>
    <w:rsid w:val="00411A85"/>
    <w:rsid w:val="004264E2"/>
    <w:rsid w:val="004331CF"/>
    <w:rsid w:val="004441F4"/>
    <w:rsid w:val="00452832"/>
    <w:rsid w:val="0045504A"/>
    <w:rsid w:val="00465725"/>
    <w:rsid w:val="00465751"/>
    <w:rsid w:val="00471E09"/>
    <w:rsid w:val="00475035"/>
    <w:rsid w:val="0047776B"/>
    <w:rsid w:val="00485FCC"/>
    <w:rsid w:val="004900DC"/>
    <w:rsid w:val="0049463D"/>
    <w:rsid w:val="004A1BCA"/>
    <w:rsid w:val="004B3239"/>
    <w:rsid w:val="004D3783"/>
    <w:rsid w:val="004F1AC2"/>
    <w:rsid w:val="00537D6D"/>
    <w:rsid w:val="00550524"/>
    <w:rsid w:val="00562B6F"/>
    <w:rsid w:val="00571449"/>
    <w:rsid w:val="0057216B"/>
    <w:rsid w:val="005819CB"/>
    <w:rsid w:val="005A74F3"/>
    <w:rsid w:val="005D6279"/>
    <w:rsid w:val="005E4D8C"/>
    <w:rsid w:val="005F074D"/>
    <w:rsid w:val="0060099C"/>
    <w:rsid w:val="00600D74"/>
    <w:rsid w:val="0063728C"/>
    <w:rsid w:val="0064198B"/>
    <w:rsid w:val="006570F9"/>
    <w:rsid w:val="006646D5"/>
    <w:rsid w:val="006657CF"/>
    <w:rsid w:val="00666B16"/>
    <w:rsid w:val="00681736"/>
    <w:rsid w:val="006839A2"/>
    <w:rsid w:val="006978A5"/>
    <w:rsid w:val="006B5B6D"/>
    <w:rsid w:val="006C0736"/>
    <w:rsid w:val="006C6DBF"/>
    <w:rsid w:val="006D1E1C"/>
    <w:rsid w:val="007058FC"/>
    <w:rsid w:val="007176FD"/>
    <w:rsid w:val="00722C49"/>
    <w:rsid w:val="00730F84"/>
    <w:rsid w:val="00733315"/>
    <w:rsid w:val="00737042"/>
    <w:rsid w:val="0073788E"/>
    <w:rsid w:val="00757955"/>
    <w:rsid w:val="00761DCC"/>
    <w:rsid w:val="00762CB2"/>
    <w:rsid w:val="007648C4"/>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26641"/>
    <w:rsid w:val="00834630"/>
    <w:rsid w:val="008368F7"/>
    <w:rsid w:val="00836DD2"/>
    <w:rsid w:val="00843703"/>
    <w:rsid w:val="00855DB0"/>
    <w:rsid w:val="00870D3E"/>
    <w:rsid w:val="00875FF1"/>
    <w:rsid w:val="008D612C"/>
    <w:rsid w:val="008F0E86"/>
    <w:rsid w:val="008F2F15"/>
    <w:rsid w:val="00910668"/>
    <w:rsid w:val="00937B35"/>
    <w:rsid w:val="009502E2"/>
    <w:rsid w:val="009528C1"/>
    <w:rsid w:val="00956C93"/>
    <w:rsid w:val="00963232"/>
    <w:rsid w:val="0098769B"/>
    <w:rsid w:val="00993CE6"/>
    <w:rsid w:val="009A1A03"/>
    <w:rsid w:val="009E2C0C"/>
    <w:rsid w:val="00A100CD"/>
    <w:rsid w:val="00A2249D"/>
    <w:rsid w:val="00A25621"/>
    <w:rsid w:val="00A2575F"/>
    <w:rsid w:val="00A55D20"/>
    <w:rsid w:val="00A61EBC"/>
    <w:rsid w:val="00A66EEA"/>
    <w:rsid w:val="00A73CDB"/>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544B9"/>
    <w:rsid w:val="00B619BB"/>
    <w:rsid w:val="00B81C66"/>
    <w:rsid w:val="00B94408"/>
    <w:rsid w:val="00BA1F11"/>
    <w:rsid w:val="00BA38BD"/>
    <w:rsid w:val="00BD3B51"/>
    <w:rsid w:val="00BD3D82"/>
    <w:rsid w:val="00BE706E"/>
    <w:rsid w:val="00BF572F"/>
    <w:rsid w:val="00C16C41"/>
    <w:rsid w:val="00C173A8"/>
    <w:rsid w:val="00C3647C"/>
    <w:rsid w:val="00C530D9"/>
    <w:rsid w:val="00C609FB"/>
    <w:rsid w:val="00CA0E69"/>
    <w:rsid w:val="00CA56BB"/>
    <w:rsid w:val="00CD3FD6"/>
    <w:rsid w:val="00CE5B63"/>
    <w:rsid w:val="00CF2CB6"/>
    <w:rsid w:val="00D12615"/>
    <w:rsid w:val="00D21AB7"/>
    <w:rsid w:val="00D23F77"/>
    <w:rsid w:val="00D52DC9"/>
    <w:rsid w:val="00D56489"/>
    <w:rsid w:val="00D73D5B"/>
    <w:rsid w:val="00D7527F"/>
    <w:rsid w:val="00D822C1"/>
    <w:rsid w:val="00D841C7"/>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167AE"/>
    <w:rsid w:val="00F20F6C"/>
    <w:rsid w:val="00F3151D"/>
    <w:rsid w:val="00F316AB"/>
    <w:rsid w:val="00F46AC5"/>
    <w:rsid w:val="00F66518"/>
    <w:rsid w:val="00F7111F"/>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2A9964"/>
  <w15:docId w15:val="{33B42D10-7D27-46E7-92D4-3105EFD3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qFormat/>
    <w:rsid w:val="00164D36"/>
    <w:pPr>
      <w:spacing w:after="12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164D36"/>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A2249D"/>
    <w:pPr>
      <w:spacing w:line="240" w:lineRule="auto"/>
    </w:pPr>
    <w:rPr>
      <w:b/>
      <w:bCs/>
    </w:rPr>
  </w:style>
  <w:style w:type="character" w:customStyle="1" w:styleId="CommentSubjectChar">
    <w:name w:val="Comment Subject Char"/>
    <w:basedOn w:val="CommentTextChar"/>
    <w:link w:val="CommentSubject"/>
    <w:uiPriority w:val="99"/>
    <w:semiHidden/>
    <w:rsid w:val="00A2249D"/>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bastian.Baesken@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mailto:Julia.Angerer@copadata.com"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5386-CE75-4A9A-B282-07D03156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C120-A2A6-4518-BDE2-63713F3640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cf6c811-9aec-4426-a63a-0ad6b17f0265"/>
    <ds:schemaRef ds:uri="http://www.w3.org/XML/1998/namespace"/>
    <ds:schemaRef ds:uri="http://purl.org/dc/dcmitype/"/>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1D36EBD5-CA82-49EB-BCD6-FBAF844A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Release.dotx</Template>
  <TotalTime>4</TotalTime>
  <Pages>2</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9</cp:revision>
  <cp:lastPrinted>2014-01-09T17:42:00Z</cp:lastPrinted>
  <dcterms:created xsi:type="dcterms:W3CDTF">2016-11-04T13:14:00Z</dcterms:created>
  <dcterms:modified xsi:type="dcterms:W3CDTF">2016-11-09T16:48:00Z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