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00E" w14:textId="7105D187" w:rsidR="00D12615" w:rsidRPr="00560D69" w:rsidRDefault="009B49BD" w:rsidP="00BA38BD">
      <w:pPr>
        <w:pStyle w:val="01Location-DatePR"/>
        <w:rPr>
          <w:lang w:val="de-AT"/>
        </w:rPr>
      </w:pPr>
      <w:r w:rsidRPr="00560D69">
        <w:rPr>
          <w:lang w:val="de-AT"/>
        </w:rPr>
        <w:t xml:space="preserve">Ottobrunn, </w:t>
      </w:r>
      <w:r w:rsidR="00916DBA">
        <w:rPr>
          <w:lang w:val="de-AT"/>
        </w:rPr>
        <w:t>31</w:t>
      </w:r>
      <w:r w:rsidR="00B1582D" w:rsidRPr="00560D69">
        <w:rPr>
          <w:lang w:val="de-AT"/>
        </w:rPr>
        <w:t xml:space="preserve">. </w:t>
      </w:r>
      <w:r w:rsidR="0040587B">
        <w:rPr>
          <w:lang w:val="de-AT"/>
        </w:rPr>
        <w:t>März 2022</w:t>
      </w:r>
    </w:p>
    <w:p w14:paraId="38572656" w14:textId="39526917" w:rsidR="00CF611A" w:rsidRDefault="00560D69" w:rsidP="00CF611A">
      <w:pPr>
        <w:pStyle w:val="02KickerPR"/>
        <w:rPr>
          <w:sz w:val="24"/>
          <w:szCs w:val="24"/>
        </w:rPr>
      </w:pPr>
      <w:r w:rsidRPr="00F44B00">
        <w:rPr>
          <w:sz w:val="24"/>
          <w:szCs w:val="24"/>
        </w:rPr>
        <w:t xml:space="preserve">COPA-DATA auf der </w:t>
      </w:r>
      <w:r w:rsidR="00483020" w:rsidRPr="00F44B00">
        <w:rPr>
          <w:sz w:val="24"/>
          <w:szCs w:val="24"/>
        </w:rPr>
        <w:t>Hannover Messe</w:t>
      </w:r>
      <w:r w:rsidR="008E7CD5">
        <w:rPr>
          <w:sz w:val="24"/>
          <w:szCs w:val="24"/>
        </w:rPr>
        <w:t>:</w:t>
      </w:r>
      <w:r w:rsidRPr="00F44B00">
        <w:rPr>
          <w:sz w:val="24"/>
          <w:szCs w:val="24"/>
        </w:rPr>
        <w:t xml:space="preserve"> Halle </w:t>
      </w:r>
      <w:r w:rsidR="00B14735" w:rsidRPr="00F44B00">
        <w:rPr>
          <w:sz w:val="24"/>
          <w:szCs w:val="24"/>
        </w:rPr>
        <w:t xml:space="preserve">4, </w:t>
      </w:r>
      <w:r w:rsidRPr="00F44B00">
        <w:rPr>
          <w:sz w:val="24"/>
          <w:szCs w:val="24"/>
        </w:rPr>
        <w:t>St</w:t>
      </w:r>
      <w:r w:rsidR="00F44B00">
        <w:rPr>
          <w:sz w:val="24"/>
          <w:szCs w:val="24"/>
        </w:rPr>
        <w:t>and</w:t>
      </w:r>
      <w:r w:rsidRPr="00F44B00">
        <w:rPr>
          <w:sz w:val="24"/>
          <w:szCs w:val="24"/>
        </w:rPr>
        <w:t xml:space="preserve"> </w:t>
      </w:r>
      <w:r w:rsidR="00F44B00" w:rsidRPr="00F44B00">
        <w:rPr>
          <w:sz w:val="24"/>
          <w:szCs w:val="24"/>
        </w:rPr>
        <w:t>E</w:t>
      </w:r>
      <w:r w:rsidR="00F44B00">
        <w:rPr>
          <w:sz w:val="24"/>
          <w:szCs w:val="24"/>
        </w:rPr>
        <w:t xml:space="preserve"> </w:t>
      </w:r>
      <w:r w:rsidR="00F44B00" w:rsidRPr="00F44B00">
        <w:rPr>
          <w:sz w:val="24"/>
          <w:szCs w:val="24"/>
        </w:rPr>
        <w:t xml:space="preserve">54 </w:t>
      </w:r>
      <w:r w:rsidR="00073C4B">
        <w:rPr>
          <w:sz w:val="24"/>
          <w:szCs w:val="24"/>
        </w:rPr>
        <w:t>(VDMA)</w:t>
      </w:r>
      <w:r w:rsidR="00F44B00">
        <w:rPr>
          <w:sz w:val="24"/>
          <w:szCs w:val="24"/>
        </w:rPr>
        <w:t xml:space="preserve">/ </w:t>
      </w:r>
      <w:r w:rsidR="00F44B00" w:rsidRPr="00F44B00">
        <w:rPr>
          <w:sz w:val="24"/>
          <w:szCs w:val="24"/>
        </w:rPr>
        <w:t>Halle 11, Stand D</w:t>
      </w:r>
      <w:r w:rsidR="00F44B00">
        <w:rPr>
          <w:sz w:val="24"/>
          <w:szCs w:val="24"/>
        </w:rPr>
        <w:t xml:space="preserve"> </w:t>
      </w:r>
      <w:r w:rsidR="00F44B00" w:rsidRPr="00F44B00">
        <w:rPr>
          <w:sz w:val="24"/>
          <w:szCs w:val="24"/>
        </w:rPr>
        <w:t>44</w:t>
      </w:r>
      <w:r w:rsidR="00073C4B">
        <w:rPr>
          <w:sz w:val="24"/>
          <w:szCs w:val="24"/>
        </w:rPr>
        <w:t xml:space="preserve"> (ZVEI)</w:t>
      </w:r>
    </w:p>
    <w:p w14:paraId="31D976DC" w14:textId="705DB0E6" w:rsidR="00ED3FF8" w:rsidRPr="0040587B" w:rsidRDefault="00E75BD9" w:rsidP="00CF611A">
      <w:pPr>
        <w:pStyle w:val="02KickerPR"/>
      </w:pPr>
      <w:r>
        <w:br/>
      </w:r>
      <w:r w:rsidR="00ED3FF8">
        <w:t>Modularisierung als interdisziplinäres Zukunftskonzept industrieller Produktion</w:t>
      </w:r>
      <w:r w:rsidR="008E7CD5">
        <w:br/>
      </w:r>
    </w:p>
    <w:p w14:paraId="3A5C86A1" w14:textId="10544B81" w:rsidR="008144CD" w:rsidRDefault="008B5437" w:rsidP="00AA43A6">
      <w:pPr>
        <w:pStyle w:val="04LeadTextPR"/>
      </w:pPr>
      <w:r>
        <w:t xml:space="preserve">Effizienter, flexibler, </w:t>
      </w:r>
      <w:r w:rsidR="00881A6E">
        <w:t>schneller</w:t>
      </w:r>
      <w:r w:rsidR="00D46B9E">
        <w:t xml:space="preserve"> – d</w:t>
      </w:r>
      <w:r w:rsidR="00A27919">
        <w:t>a</w:t>
      </w:r>
      <w:r w:rsidR="00D46B9E">
        <w:t xml:space="preserve">s sind Herausforderungen, denen </w:t>
      </w:r>
      <w:r w:rsidR="00073C4B">
        <w:t xml:space="preserve">sich </w:t>
      </w:r>
      <w:r w:rsidR="00D46B9E">
        <w:t xml:space="preserve">immer mehr </w:t>
      </w:r>
      <w:r w:rsidR="00E75BD9">
        <w:t>Industrieb</w:t>
      </w:r>
      <w:r w:rsidR="00D46B9E">
        <w:t xml:space="preserve">ranchen </w:t>
      </w:r>
      <w:r w:rsidR="00317772">
        <w:t>stellen müssen</w:t>
      </w:r>
      <w:r w:rsidR="00D46B9E">
        <w:t xml:space="preserve">. </w:t>
      </w:r>
      <w:r w:rsidR="00F652FD">
        <w:t>M</w:t>
      </w:r>
      <w:r w:rsidR="00D46B9E">
        <w:t>odular</w:t>
      </w:r>
      <w:r w:rsidR="00E75BD9">
        <w:t xml:space="preserve">isierung </w:t>
      </w:r>
      <w:r w:rsidR="00D46B9E">
        <w:t>ist</w:t>
      </w:r>
      <w:r w:rsidR="008144CD">
        <w:t xml:space="preserve"> </w:t>
      </w:r>
      <w:r w:rsidR="00D46B9E">
        <w:t xml:space="preserve">ein zukunftsweisender </w:t>
      </w:r>
      <w:r w:rsidR="00F652FD">
        <w:t>Lösungsa</w:t>
      </w:r>
      <w:r w:rsidR="00D46B9E">
        <w:t>nsat</w:t>
      </w:r>
      <w:r w:rsidR="00AA43A6">
        <w:t>z</w:t>
      </w:r>
      <w:r w:rsidR="005F00EE">
        <w:t xml:space="preserve">. </w:t>
      </w:r>
      <w:r w:rsidR="00AA43A6">
        <w:t xml:space="preserve">Das Konzept </w:t>
      </w:r>
      <w:r w:rsidR="00CC6535">
        <w:t xml:space="preserve">der Modularisierung </w:t>
      </w:r>
      <w:r w:rsidR="00F652FD">
        <w:t>stammt</w:t>
      </w:r>
      <w:r w:rsidR="00D46B9E">
        <w:t xml:space="preserve"> aus der Prozessindustrie,</w:t>
      </w:r>
      <w:r w:rsidR="00F652FD">
        <w:t xml:space="preserve"> wird jedoch </w:t>
      </w:r>
      <w:r w:rsidR="00D46B9E">
        <w:t xml:space="preserve">zunehmend auch </w:t>
      </w:r>
      <w:r w:rsidR="00F652FD">
        <w:t xml:space="preserve">für </w:t>
      </w:r>
      <w:r w:rsidR="00D46B9E">
        <w:t>andere Industriebereiche mit hohem Automatisierungsgrad</w:t>
      </w:r>
      <w:r w:rsidR="00F652FD">
        <w:t xml:space="preserve"> adaptiert</w:t>
      </w:r>
      <w:r w:rsidR="00D46B9E">
        <w:t xml:space="preserve">. </w:t>
      </w:r>
      <w:r w:rsidR="00073C4B">
        <w:t>Vom 30. Mai bis 2. Juni stellt COPA-DATA auf der Hannover Messe daher gleich zwei unterschiedliche Praxisbeispiele erfolgreicher Modularisierung vor</w:t>
      </w:r>
      <w:r w:rsidR="00CC6535">
        <w:t>.</w:t>
      </w:r>
    </w:p>
    <w:p w14:paraId="0658317B" w14:textId="31A2C569" w:rsidR="004424A2" w:rsidRDefault="00C951D9" w:rsidP="00C951D9">
      <w:pPr>
        <w:pStyle w:val="05BodyTextPR"/>
        <w:rPr>
          <w:lang w:val="de-AT"/>
        </w:rPr>
      </w:pPr>
      <w:r>
        <w:t>Als führender Experte f</w:t>
      </w:r>
      <w:r w:rsidR="00CE5AA0">
        <w:t xml:space="preserve">ür </w:t>
      </w:r>
      <w:r w:rsidR="00EB43DF">
        <w:t>Digitalisierung</w:t>
      </w:r>
      <w:r w:rsidR="0000054F">
        <w:t>slösungen</w:t>
      </w:r>
      <w:r w:rsidR="00EB43DF">
        <w:t xml:space="preserve"> </w:t>
      </w:r>
      <w:r>
        <w:t>unterstreicht COPA-DATA mit den vorgestellten Projekten</w:t>
      </w:r>
      <w:r w:rsidR="00CE5AA0">
        <w:t xml:space="preserve"> </w:t>
      </w:r>
      <w:r>
        <w:t>seine</w:t>
      </w:r>
      <w:r w:rsidR="00CE5AA0">
        <w:t xml:space="preserve"> </w:t>
      </w:r>
      <w:r>
        <w:t>Kompetenz i</w:t>
      </w:r>
      <w:r w:rsidR="00F652FD">
        <w:t xml:space="preserve">n den </w:t>
      </w:r>
      <w:r>
        <w:t>Bereich</w:t>
      </w:r>
      <w:r w:rsidR="00F652FD">
        <w:t>en</w:t>
      </w:r>
      <w:r>
        <w:t xml:space="preserve"> </w:t>
      </w:r>
      <w:r w:rsidR="00EB43DF">
        <w:t xml:space="preserve">der Automation </w:t>
      </w:r>
      <w:r>
        <w:t>und Modulari</w:t>
      </w:r>
      <w:r w:rsidR="00C1571A">
        <w:t>si</w:t>
      </w:r>
      <w:r>
        <w:t xml:space="preserve">erung – </w:t>
      </w:r>
      <w:r w:rsidR="004424A2">
        <w:t xml:space="preserve">und das </w:t>
      </w:r>
      <w:r>
        <w:t xml:space="preserve">branchenunabhängig. </w:t>
      </w:r>
      <w:r w:rsidR="00607F9E">
        <w:t>Über ein standardisiertes Informationsmodel</w:t>
      </w:r>
      <w:r w:rsidR="00855779">
        <w:t>l</w:t>
      </w:r>
      <w:r w:rsidR="00607F9E">
        <w:t xml:space="preserve"> </w:t>
      </w:r>
      <w:r w:rsidR="00D66B94">
        <w:t>(</w:t>
      </w:r>
      <w:r w:rsidR="00CC6535">
        <w:t xml:space="preserve">Modular Type Package, kurz </w:t>
      </w:r>
      <w:r w:rsidR="00D66B94">
        <w:t xml:space="preserve">MTP) </w:t>
      </w:r>
      <w:r w:rsidR="00607F9E">
        <w:t>werden nach dem Baukastenprinzip verschiedene Komponenten bzw. Module digital zu einer Produktionsanlage verknüpft und der Anlagenaufbau so deutlich flexibler</w:t>
      </w:r>
      <w:r w:rsidR="00D66B94">
        <w:t>.</w:t>
      </w:r>
      <w:r w:rsidR="00607F9E">
        <w:t xml:space="preserve"> </w:t>
      </w:r>
      <w:r w:rsidR="00A06FBD" w:rsidRPr="5F0F21FA">
        <w:rPr>
          <w:lang w:val="de-AT"/>
        </w:rPr>
        <w:t>Ein zukunftsweisende</w:t>
      </w:r>
      <w:r w:rsidR="00E75BD9" w:rsidRPr="5F0F21FA">
        <w:rPr>
          <w:lang w:val="de-AT"/>
        </w:rPr>
        <w:t xml:space="preserve">r Ansatz </w:t>
      </w:r>
      <w:r w:rsidR="00CE5AA0" w:rsidRPr="5F0F21FA">
        <w:rPr>
          <w:lang w:val="de-AT"/>
        </w:rPr>
        <w:t xml:space="preserve">für Modularisierung, </w:t>
      </w:r>
      <w:r w:rsidR="00186D53" w:rsidRPr="5F0F21FA">
        <w:rPr>
          <w:lang w:val="de-AT"/>
        </w:rPr>
        <w:t xml:space="preserve">Konnektivität und </w:t>
      </w:r>
      <w:r w:rsidR="00CE5AA0" w:rsidRPr="5F0F21FA">
        <w:rPr>
          <w:lang w:val="de-AT"/>
        </w:rPr>
        <w:t xml:space="preserve">Orchestrierung </w:t>
      </w:r>
      <w:r w:rsidR="00186D53" w:rsidRPr="5F0F21FA">
        <w:rPr>
          <w:lang w:val="de-AT"/>
        </w:rPr>
        <w:t xml:space="preserve">in der </w:t>
      </w:r>
      <w:r w:rsidR="0065274B" w:rsidRPr="5F0F21FA">
        <w:rPr>
          <w:lang w:val="de-AT"/>
        </w:rPr>
        <w:t xml:space="preserve">industriellen </w:t>
      </w:r>
      <w:r w:rsidR="00186D53" w:rsidRPr="5F0F21FA">
        <w:rPr>
          <w:lang w:val="de-AT"/>
        </w:rPr>
        <w:t xml:space="preserve">Produktion. </w:t>
      </w:r>
    </w:p>
    <w:p w14:paraId="14303375" w14:textId="4E61624B" w:rsidR="00DB1A68" w:rsidRPr="00DB1A68" w:rsidRDefault="0065274B" w:rsidP="00DB1A68">
      <w:pPr>
        <w:pStyle w:val="05BodyTextPR"/>
        <w:rPr>
          <w:lang w:val="de-AT"/>
        </w:rPr>
      </w:pPr>
      <w:r w:rsidRPr="00623A64">
        <w:rPr>
          <w:b/>
          <w:bCs/>
          <w:lang w:val="de-AT"/>
        </w:rPr>
        <w:t>Flexibel und sicher in der Laborautomation</w:t>
      </w:r>
      <w:r w:rsidRPr="00623A64">
        <w:rPr>
          <w:b/>
          <w:bCs/>
          <w:lang w:val="de-AT"/>
        </w:rPr>
        <w:br/>
      </w:r>
      <w:r w:rsidR="00464D66">
        <w:rPr>
          <w:lang w:val="de-AT"/>
        </w:rPr>
        <w:t>A</w:t>
      </w:r>
      <w:r w:rsidR="00C01889">
        <w:rPr>
          <w:lang w:val="de-AT"/>
        </w:rPr>
        <w:t>m Gemeinschaftsstand des ZVEI</w:t>
      </w:r>
      <w:r w:rsidR="00464D66">
        <w:rPr>
          <w:lang w:val="de-AT"/>
        </w:rPr>
        <w:t xml:space="preserve"> </w:t>
      </w:r>
      <w:r w:rsidR="00420378">
        <w:rPr>
          <w:lang w:val="de-AT"/>
        </w:rPr>
        <w:t>D 44</w:t>
      </w:r>
      <w:r w:rsidR="00464D66">
        <w:rPr>
          <w:lang w:val="de-AT"/>
        </w:rPr>
        <w:t xml:space="preserve"> in Halle </w:t>
      </w:r>
      <w:r w:rsidR="00420378">
        <w:rPr>
          <w:lang w:val="de-AT"/>
        </w:rPr>
        <w:t>11</w:t>
      </w:r>
      <w:r w:rsidR="00464D66">
        <w:rPr>
          <w:lang w:val="de-AT"/>
        </w:rPr>
        <w:t xml:space="preserve"> präsentiert COPA-DATA</w:t>
      </w:r>
      <w:r w:rsidR="00072BF2">
        <w:rPr>
          <w:lang w:val="de-AT"/>
        </w:rPr>
        <w:t xml:space="preserve"> sein erfolgreiches MTP</w:t>
      </w:r>
      <w:r w:rsidR="003A10F6">
        <w:rPr>
          <w:lang w:val="de-AT"/>
        </w:rPr>
        <w:t>/POL</w:t>
      </w:r>
      <w:r w:rsidR="00072BF2">
        <w:rPr>
          <w:lang w:val="de-AT"/>
        </w:rPr>
        <w:t xml:space="preserve">-Projekt für die Laborautomation </w:t>
      </w:r>
      <w:r w:rsidR="00956929">
        <w:rPr>
          <w:lang w:val="de-AT"/>
        </w:rPr>
        <w:t>des</w:t>
      </w:r>
      <w:r w:rsidR="00926C80">
        <w:rPr>
          <w:lang w:val="de-AT"/>
        </w:rPr>
        <w:t xml:space="preserve"> Technologiekonzern</w:t>
      </w:r>
      <w:r w:rsidR="00956929">
        <w:rPr>
          <w:lang w:val="de-AT"/>
        </w:rPr>
        <w:t>s</w:t>
      </w:r>
      <w:r w:rsidR="00072BF2">
        <w:rPr>
          <w:lang w:val="de-AT"/>
        </w:rPr>
        <w:t xml:space="preserve"> </w:t>
      </w:r>
      <w:r w:rsidR="00F652FD">
        <w:rPr>
          <w:lang w:val="de-AT"/>
        </w:rPr>
        <w:t>Merck KGaA</w:t>
      </w:r>
      <w:r w:rsidR="00972D7A">
        <w:rPr>
          <w:lang w:val="de-AT"/>
        </w:rPr>
        <w:t>, bei dem Labor</w:t>
      </w:r>
      <w:r w:rsidR="00926C80">
        <w:rPr>
          <w:lang w:val="de-AT"/>
        </w:rPr>
        <w:t>aufbauten</w:t>
      </w:r>
      <w:r w:rsidR="00972D7A">
        <w:rPr>
          <w:lang w:val="de-AT"/>
        </w:rPr>
        <w:t xml:space="preserve"> vollständig</w:t>
      </w:r>
      <w:r w:rsidR="007403CF">
        <w:rPr>
          <w:lang w:val="de-AT"/>
        </w:rPr>
        <w:t xml:space="preserve"> modular und digitalisiert </w:t>
      </w:r>
      <w:r w:rsidR="00972D7A">
        <w:rPr>
          <w:lang w:val="de-AT"/>
        </w:rPr>
        <w:t>umgesetzt werden</w:t>
      </w:r>
      <w:r w:rsidR="000770DE">
        <w:rPr>
          <w:lang w:val="de-AT"/>
        </w:rPr>
        <w:t>.</w:t>
      </w:r>
      <w:r w:rsidR="00972D7A">
        <w:rPr>
          <w:lang w:val="de-AT"/>
        </w:rPr>
        <w:t xml:space="preserve"> </w:t>
      </w:r>
      <w:r w:rsidR="007403CF">
        <w:rPr>
          <w:lang w:val="de-AT"/>
        </w:rPr>
        <w:t xml:space="preserve">Für die gesamte </w:t>
      </w:r>
      <w:r w:rsidR="00623A64">
        <w:rPr>
          <w:lang w:val="de-AT"/>
        </w:rPr>
        <w:t xml:space="preserve">Prozessindustrie mit ihren hohen </w:t>
      </w:r>
      <w:r w:rsidR="00ED172E">
        <w:rPr>
          <w:lang w:val="de-AT"/>
        </w:rPr>
        <w:t>Qualitätsa</w:t>
      </w:r>
      <w:r w:rsidR="00623A64">
        <w:rPr>
          <w:lang w:val="de-AT"/>
        </w:rPr>
        <w:t>nforderungen</w:t>
      </w:r>
      <w:r w:rsidR="00FB0E16">
        <w:rPr>
          <w:lang w:val="de-AT"/>
        </w:rPr>
        <w:t xml:space="preserve"> </w:t>
      </w:r>
      <w:r w:rsidR="00623A64">
        <w:rPr>
          <w:lang w:val="de-AT"/>
        </w:rPr>
        <w:t>biete</w:t>
      </w:r>
      <w:r w:rsidR="00926C80">
        <w:rPr>
          <w:lang w:val="de-AT"/>
        </w:rPr>
        <w:t>n</w:t>
      </w:r>
      <w:r w:rsidR="00623A64">
        <w:rPr>
          <w:lang w:val="de-AT"/>
        </w:rPr>
        <w:t xml:space="preserve"> die </w:t>
      </w:r>
      <w:r w:rsidR="007554DD">
        <w:rPr>
          <w:lang w:val="de-AT"/>
        </w:rPr>
        <w:t xml:space="preserve">agile </w:t>
      </w:r>
      <w:r>
        <w:rPr>
          <w:lang w:val="de-AT"/>
        </w:rPr>
        <w:t>Produktion</w:t>
      </w:r>
      <w:r w:rsidR="00623A64">
        <w:rPr>
          <w:lang w:val="de-AT"/>
        </w:rPr>
        <w:t xml:space="preserve"> und der Einsatz </w:t>
      </w:r>
      <w:r w:rsidR="00926C80">
        <w:rPr>
          <w:lang w:val="de-AT"/>
        </w:rPr>
        <w:t xml:space="preserve">von </w:t>
      </w:r>
      <w:r w:rsidR="00D25649">
        <w:rPr>
          <w:lang w:val="de-AT"/>
        </w:rPr>
        <w:t>MTP große</w:t>
      </w:r>
      <w:r w:rsidR="002130A7">
        <w:rPr>
          <w:lang w:val="de-AT"/>
        </w:rPr>
        <w:t>n</w:t>
      </w:r>
      <w:r w:rsidR="00623A64">
        <w:rPr>
          <w:lang w:val="de-AT"/>
        </w:rPr>
        <w:t xml:space="preserve"> Mehrwert. Da</w:t>
      </w:r>
      <w:r w:rsidR="00D25649">
        <w:rPr>
          <w:lang w:val="de-AT"/>
        </w:rPr>
        <w:t xml:space="preserve"> der Großteil des Eng</w:t>
      </w:r>
      <w:r w:rsidR="00464D66">
        <w:rPr>
          <w:lang w:val="de-AT"/>
        </w:rPr>
        <w:t>ine</w:t>
      </w:r>
      <w:r w:rsidR="00D25649">
        <w:rPr>
          <w:lang w:val="de-AT"/>
        </w:rPr>
        <w:t>erings auf der Modulebene stattfindet</w:t>
      </w:r>
      <w:r w:rsidR="00623A64">
        <w:rPr>
          <w:lang w:val="de-AT"/>
        </w:rPr>
        <w:t>, können f</w:t>
      </w:r>
      <w:r w:rsidR="00D25649">
        <w:rPr>
          <w:lang w:val="de-AT"/>
        </w:rPr>
        <w:t xml:space="preserve">ertige Module </w:t>
      </w:r>
      <w:r w:rsidR="000770DE">
        <w:rPr>
          <w:lang w:val="de-AT"/>
        </w:rPr>
        <w:t xml:space="preserve">in Laboraufbauten </w:t>
      </w:r>
      <w:r w:rsidR="00D25649">
        <w:rPr>
          <w:lang w:val="de-AT"/>
        </w:rPr>
        <w:t xml:space="preserve">nach dem </w:t>
      </w:r>
      <w:r w:rsidR="000770DE">
        <w:rPr>
          <w:lang w:val="de-AT"/>
        </w:rPr>
        <w:t>Plug-and-Produce</w:t>
      </w:r>
      <w:r w:rsidR="00044478">
        <w:rPr>
          <w:lang w:val="de-AT"/>
        </w:rPr>
        <w:t>-</w:t>
      </w:r>
      <w:r w:rsidR="000770DE">
        <w:rPr>
          <w:lang w:val="de-AT"/>
        </w:rPr>
        <w:t xml:space="preserve">Prinzip </w:t>
      </w:r>
      <w:r w:rsidR="00ED172E">
        <w:rPr>
          <w:lang w:val="de-AT"/>
        </w:rPr>
        <w:t xml:space="preserve">schnell, </w:t>
      </w:r>
      <w:r w:rsidR="00D25649">
        <w:rPr>
          <w:lang w:val="de-AT"/>
        </w:rPr>
        <w:t>beliebig oft und in verschiedensten Varianten zusammengestellt werde</w:t>
      </w:r>
      <w:r w:rsidR="005B666E">
        <w:rPr>
          <w:lang w:val="de-AT"/>
        </w:rPr>
        <w:t>n.</w:t>
      </w:r>
      <w:r w:rsidR="00DB1A68">
        <w:rPr>
          <w:lang w:val="de-AT"/>
        </w:rPr>
        <w:t xml:space="preserve"> </w:t>
      </w:r>
      <w:r w:rsidR="00DB1A68" w:rsidRPr="00DB1A68">
        <w:rPr>
          <w:lang w:val="de-AT"/>
        </w:rPr>
        <w:t>Die Grundlage dafür ist die COPA-DATA Softwareplattform zenon. Die Module werden erfasst, in der Orchestrierung flexib</w:t>
      </w:r>
      <w:r w:rsidR="00DB1A68">
        <w:rPr>
          <w:lang w:val="de-AT"/>
        </w:rPr>
        <w:t>el</w:t>
      </w:r>
      <w:r w:rsidR="00DB1A68" w:rsidRPr="00DB1A68">
        <w:rPr>
          <w:lang w:val="de-AT"/>
        </w:rPr>
        <w:t xml:space="preserve"> miteinander verschaltet und logisch zu einem Gesamtablauf verknüpft. Die </w:t>
      </w:r>
      <w:r w:rsidR="00353B8D">
        <w:rPr>
          <w:lang w:val="de-AT"/>
        </w:rPr>
        <w:t>POL (</w:t>
      </w:r>
      <w:r w:rsidR="00C96A16">
        <w:rPr>
          <w:lang w:val="de-AT"/>
        </w:rPr>
        <w:t>Process Orchestration Layer</w:t>
      </w:r>
      <w:r w:rsidR="00353B8D">
        <w:rPr>
          <w:lang w:val="de-AT"/>
        </w:rPr>
        <w:t>)</w:t>
      </w:r>
      <w:r w:rsidR="00C96A16">
        <w:rPr>
          <w:lang w:val="de-AT"/>
        </w:rPr>
        <w:t xml:space="preserve"> </w:t>
      </w:r>
      <w:r w:rsidR="00DB1A68" w:rsidRPr="00DB1A68">
        <w:rPr>
          <w:lang w:val="de-AT"/>
        </w:rPr>
        <w:t xml:space="preserve">wird automatisch generiert </w:t>
      </w:r>
      <w:r w:rsidR="00C96A16">
        <w:rPr>
          <w:lang w:val="de-AT"/>
        </w:rPr>
        <w:t xml:space="preserve">– mit </w:t>
      </w:r>
      <w:r w:rsidR="00DB1A68" w:rsidRPr="00DB1A68">
        <w:rPr>
          <w:lang w:val="de-AT"/>
        </w:rPr>
        <w:t>spürbaren Effekten hinsichtlich Effizienz und Kostenersparnis.</w:t>
      </w:r>
    </w:p>
    <w:p w14:paraId="5EFEA653" w14:textId="5B0A5AF9" w:rsidR="00B627AB" w:rsidRPr="00B627AB" w:rsidRDefault="00A06D3F" w:rsidP="00B627AB">
      <w:pPr>
        <w:pStyle w:val="05BodyTextPR"/>
        <w:rPr>
          <w:szCs w:val="22"/>
        </w:rPr>
      </w:pPr>
      <w:r w:rsidRPr="5F0F21FA">
        <w:rPr>
          <w:b/>
          <w:bCs/>
          <w:szCs w:val="22"/>
          <w:lang w:val="de-AT"/>
        </w:rPr>
        <w:lastRenderedPageBreak/>
        <w:t>Modularer Schiffsbau mit MTP</w:t>
      </w:r>
      <w:r w:rsidR="00B627AB">
        <w:rPr>
          <w:szCs w:val="22"/>
        </w:rPr>
        <w:br/>
      </w:r>
      <w:r w:rsidR="00B627AB" w:rsidRPr="00B627AB">
        <w:rPr>
          <w:szCs w:val="22"/>
        </w:rPr>
        <w:t>Weitere Branchen können ebenso von den Vorteilen modularer Produktion profitieren. Wie MTP beispielsweise im maritimen Umfeld gewinnbringend für Eigner und Schiffsbauer eingesetzt werden kann, zeigt COPA-DATA am Gemeinschaftsstand des VDMA in Halle 4, E</w:t>
      </w:r>
      <w:r w:rsidR="00C96A16">
        <w:rPr>
          <w:szCs w:val="22"/>
        </w:rPr>
        <w:t xml:space="preserve"> </w:t>
      </w:r>
      <w:r w:rsidR="00B627AB" w:rsidRPr="00B627AB">
        <w:rPr>
          <w:szCs w:val="22"/>
        </w:rPr>
        <w:t>54. Denn auch im Schiffsbau sind Zeit- und Kostendruck enorm. Der Einsatz von MTP als standardisierte Schnittstelle kann auch hier die Automation der schiffstechnischen Prozesse und Einbindung der Sensorik</w:t>
      </w:r>
      <w:r w:rsidR="00C96A16">
        <w:rPr>
          <w:szCs w:val="22"/>
        </w:rPr>
        <w:t xml:space="preserve"> und</w:t>
      </w:r>
      <w:r w:rsidR="00B627AB" w:rsidRPr="00B627AB">
        <w:rPr>
          <w:szCs w:val="22"/>
        </w:rPr>
        <w:t xml:space="preserve"> Aktorik flexibilisieren und effizienter gestalten. Prozesse im Engineering können beschleunigt, modulare Teilsysteme automatisiert vernetzt und visualisiert sowie kostenintensive Werfttage eingespart werden. Im Ergebnis profitieren Betreiber von einer kürzeren Time-to-Market und </w:t>
      </w:r>
      <w:r w:rsidR="00C96A16">
        <w:rPr>
          <w:szCs w:val="22"/>
        </w:rPr>
        <w:t xml:space="preserve">– </w:t>
      </w:r>
      <w:r w:rsidR="00B627AB" w:rsidRPr="00B627AB">
        <w:rPr>
          <w:szCs w:val="22"/>
        </w:rPr>
        <w:t>unter Wahrung allgemeingültiger Standards</w:t>
      </w:r>
      <w:r w:rsidR="00C96A16">
        <w:rPr>
          <w:szCs w:val="22"/>
        </w:rPr>
        <w:t xml:space="preserve"> – </w:t>
      </w:r>
      <w:r w:rsidR="00B627AB" w:rsidRPr="00B627AB">
        <w:rPr>
          <w:szCs w:val="22"/>
        </w:rPr>
        <w:t>von höherer Flexibilität, einem verminderten Wartungsaufwand und geringeren Bau-, Wartungs- und Lagerhaltungskosten.</w:t>
      </w:r>
    </w:p>
    <w:p w14:paraId="7A9424C7" w14:textId="1DEBFD2D" w:rsidR="001207A2" w:rsidRPr="00B627AB" w:rsidRDefault="00805BAA" w:rsidP="00B627AB">
      <w:pPr>
        <w:pStyle w:val="05BodyTextPR"/>
        <w:rPr>
          <w:b/>
          <w:bCs/>
        </w:rPr>
      </w:pPr>
      <w:r w:rsidRPr="00B627AB">
        <w:rPr>
          <w:b/>
          <w:bCs/>
        </w:rPr>
        <w:t>Über COPA-DAT</w:t>
      </w:r>
      <w:r w:rsidR="0019611A" w:rsidRPr="00B627AB">
        <w:rPr>
          <w:b/>
          <w:bCs/>
        </w:rPr>
        <w:t>A</w:t>
      </w:r>
    </w:p>
    <w:p w14:paraId="3A8847C4" w14:textId="06E8B446" w:rsidR="00600742" w:rsidRDefault="00600742" w:rsidP="00600742">
      <w:pPr>
        <w:pStyle w:val="11BoilerplatePR"/>
      </w:pPr>
      <w:r w:rsidRPr="00616FA4">
        <w:t xml:space="preserve">COPA-DATA ist ein unabhängiger Softwarehersteller im Bereich Digitalisierung der Fertigungsindustrie und Energiewirtschaft. Mit der Softwareplattform zenon® werden weltweit Maschinen, Anlagen, Gebäude und Stromnetze automatisiert, gesteuert, überwacht, vernetzt und optimiert. COPA-DATA kombiniert jahrzehntelange Erfahrung in der Automatisierung mit den Möglichkeiten der digitalen Transformation. Dadurch unterstützt das Unternehmen seine Kunden dabei, ihre Ziele einfacher, schneller und effizienter zu erreichen. </w:t>
      </w:r>
      <w:r w:rsidRPr="00397F69">
        <w:t>Im Jahr 2021 erwirtschaftete das 1987 von Thomas Punzenberger in Salzburg gegründete Familienunternehmen mit seinen weltweit über 300 Mitarbeitern einen Umsatz von 64 Millionen Euro.</w:t>
      </w:r>
    </w:p>
    <w:p w14:paraId="7F77533B" w14:textId="77777777" w:rsidR="00292CF7" w:rsidRPr="00560D69" w:rsidRDefault="00AA1140" w:rsidP="00BA38BD">
      <w:pPr>
        <w:pStyle w:val="12HLContactPR"/>
        <w:rPr>
          <w:lang w:val="de-AT"/>
        </w:rPr>
      </w:pPr>
      <w:r w:rsidRPr="00560D69">
        <w:rPr>
          <w:lang w:val="de-AT"/>
        </w:rPr>
        <w:t>Ihre Kont</w:t>
      </w:r>
      <w:r w:rsidR="009B49BD" w:rsidRPr="00560D69">
        <w:rPr>
          <w:lang w:val="de-AT"/>
        </w:rPr>
        <w:t>aktperson</w:t>
      </w:r>
      <w:r w:rsidRPr="00560D69">
        <w:rPr>
          <w:lang w:val="de-AT"/>
        </w:rPr>
        <w:t xml:space="preserve">: </w:t>
      </w:r>
    </w:p>
    <w:p w14:paraId="3D2A076A" w14:textId="77777777" w:rsidR="003144A8" w:rsidRDefault="003144A8" w:rsidP="00EA035C">
      <w:pPr>
        <w:pStyle w:val="13ContactPR"/>
        <w:rPr>
          <w:lang w:val="de-AT"/>
        </w:rPr>
      </w:pPr>
    </w:p>
    <w:p w14:paraId="1FC0F20D" w14:textId="2287573A" w:rsidR="00EA035C" w:rsidRPr="00D831D8" w:rsidRDefault="00D47C26" w:rsidP="00EA035C">
      <w:pPr>
        <w:pStyle w:val="13ContactPR"/>
        <w:rPr>
          <w:lang w:val="de-AT"/>
        </w:rPr>
      </w:pPr>
      <w:r>
        <w:rPr>
          <w:lang w:val="de-AT"/>
        </w:rPr>
        <w:t>Katharina Wirtz</w:t>
      </w:r>
    </w:p>
    <w:p w14:paraId="48129AB0" w14:textId="77777777" w:rsidR="00EA035C" w:rsidRPr="008E676A" w:rsidRDefault="005E69FA" w:rsidP="00EA035C">
      <w:pPr>
        <w:pStyle w:val="13ContactPR"/>
      </w:pPr>
      <w:r w:rsidRPr="008E676A">
        <w:t xml:space="preserve">Agenturkontakt </w:t>
      </w:r>
    </w:p>
    <w:p w14:paraId="0CC53419" w14:textId="5F5B465C" w:rsidR="00EA035C" w:rsidRPr="008E676A" w:rsidRDefault="00665918" w:rsidP="00EA035C">
      <w:pPr>
        <w:pStyle w:val="13ContactPR"/>
      </w:pPr>
      <w:hyperlink r:id="rId12" w:history="1">
        <w:r w:rsidR="00D47C26" w:rsidRPr="005E0139">
          <w:rPr>
            <w:rStyle w:val="Hyperlink"/>
          </w:rPr>
          <w:t>kwi@consense-communications.de</w:t>
        </w:r>
      </w:hyperlink>
    </w:p>
    <w:p w14:paraId="046C549D" w14:textId="3BFEFA21" w:rsidR="00EA035C" w:rsidRPr="00D263C6" w:rsidRDefault="005E69FA" w:rsidP="00EA035C">
      <w:pPr>
        <w:pStyle w:val="13ContactPR"/>
        <w:rPr>
          <w:lang w:val="fr-FR"/>
        </w:rPr>
      </w:pPr>
      <w:r w:rsidRPr="00D263C6">
        <w:rPr>
          <w:lang w:val="fr-FR"/>
        </w:rPr>
        <w:t>Tel.: +49 89 23 00 26</w:t>
      </w:r>
      <w:r w:rsidR="00EA035C" w:rsidRPr="00D263C6">
        <w:rPr>
          <w:lang w:val="fr-FR"/>
        </w:rPr>
        <w:t xml:space="preserve"> – </w:t>
      </w:r>
      <w:r w:rsidR="00D47C26" w:rsidRPr="00D263C6">
        <w:rPr>
          <w:lang w:val="fr-FR"/>
        </w:rPr>
        <w:t>37</w:t>
      </w:r>
    </w:p>
    <w:p w14:paraId="4AF6C0FC" w14:textId="77777777" w:rsidR="00EA035C" w:rsidRPr="00D263C6" w:rsidRDefault="005E69FA" w:rsidP="00EA035C">
      <w:pPr>
        <w:pStyle w:val="13ContactPR"/>
        <w:rPr>
          <w:lang w:val="fr-FR"/>
        </w:rPr>
      </w:pPr>
      <w:r w:rsidRPr="00D263C6">
        <w:rPr>
          <w:lang w:val="fr-FR"/>
        </w:rPr>
        <w:t>Fax: +49 89 23 00 26 – 7</w:t>
      </w:r>
      <w:r w:rsidR="00EA035C" w:rsidRPr="00D263C6">
        <w:rPr>
          <w:lang w:val="fr-FR"/>
        </w:rPr>
        <w:t>9</w:t>
      </w:r>
    </w:p>
    <w:p w14:paraId="46077F1F" w14:textId="77777777" w:rsidR="005E69FA" w:rsidRPr="00D263C6" w:rsidRDefault="005E69FA" w:rsidP="005E69FA">
      <w:pPr>
        <w:pStyle w:val="13ContactPR"/>
        <w:rPr>
          <w:lang w:val="fr-FR"/>
        </w:rPr>
      </w:pPr>
      <w:r w:rsidRPr="00D263C6">
        <w:rPr>
          <w:lang w:val="fr-FR"/>
        </w:rPr>
        <w:t>consense communications gmbh (GPRA)</w:t>
      </w:r>
    </w:p>
    <w:p w14:paraId="28A4A300" w14:textId="77777777" w:rsidR="005E69FA" w:rsidRPr="00CF611A" w:rsidRDefault="005E69FA" w:rsidP="005E69FA">
      <w:pPr>
        <w:pStyle w:val="13ContactPR"/>
        <w:rPr>
          <w:lang w:val="it-IT"/>
        </w:rPr>
      </w:pPr>
      <w:r w:rsidRPr="00CF611A">
        <w:rPr>
          <w:lang w:val="it-IT"/>
        </w:rPr>
        <w:t>Wredestraße 7</w:t>
      </w:r>
    </w:p>
    <w:p w14:paraId="4F0E0F91" w14:textId="154C0ED6" w:rsidR="005E69FA" w:rsidRPr="00665918" w:rsidRDefault="005E69FA" w:rsidP="005E69FA">
      <w:pPr>
        <w:pStyle w:val="13ContactPR"/>
        <w:rPr>
          <w:rStyle w:val="Hyperlink"/>
          <w:lang w:val="it-IT"/>
        </w:rPr>
      </w:pPr>
      <w:r w:rsidRPr="00CF611A">
        <w:rPr>
          <w:lang w:val="it-IT"/>
        </w:rPr>
        <w:t>D-80335 München</w:t>
      </w:r>
      <w:r w:rsidR="00665918">
        <w:rPr>
          <w:lang w:val="it-IT"/>
        </w:rPr>
        <w:fldChar w:fldCharType="begin"/>
      </w:r>
      <w:r w:rsidR="00665918">
        <w:rPr>
          <w:lang w:val="it-IT"/>
        </w:rPr>
        <w:instrText xml:space="preserve"> HYPERLINK "https://www.consense-communications.de/" </w:instrText>
      </w:r>
      <w:r w:rsidR="00665918">
        <w:rPr>
          <w:lang w:val="it-IT"/>
        </w:rPr>
      </w:r>
      <w:r w:rsidR="00665918">
        <w:rPr>
          <w:lang w:val="it-IT"/>
        </w:rPr>
        <w:fldChar w:fldCharType="separate"/>
      </w:r>
    </w:p>
    <w:p w14:paraId="6135AE9D" w14:textId="412C05DC" w:rsidR="00F3777B" w:rsidRDefault="00665918" w:rsidP="00AB4F8C">
      <w:pPr>
        <w:pStyle w:val="13ContactPR"/>
        <w:rPr>
          <w:lang w:val="it-IT"/>
        </w:rPr>
      </w:pPr>
      <w:r w:rsidRPr="00665918">
        <w:rPr>
          <w:rStyle w:val="Hyperlink"/>
          <w:lang w:val="it-IT"/>
        </w:rPr>
        <w:t>https://www.consense-communications.de/</w:t>
      </w:r>
      <w:r>
        <w:rPr>
          <w:lang w:val="it-IT"/>
        </w:rPr>
        <w:fldChar w:fldCharType="end"/>
      </w:r>
      <w:r>
        <w:rPr>
          <w:lang w:val="it-IT"/>
        </w:rPr>
        <w:t xml:space="preserve"> </w:t>
      </w:r>
    </w:p>
    <w:p w14:paraId="114841F5" w14:textId="022F073F" w:rsidR="00EA035C" w:rsidRPr="00644A15" w:rsidRDefault="00665918" w:rsidP="00AB4F8C">
      <w:pPr>
        <w:pStyle w:val="13ContactPR"/>
        <w:rPr>
          <w:lang w:val="it-IT"/>
        </w:rPr>
      </w:pPr>
      <w:hyperlink r:id="rId13" w:history="1">
        <w:r w:rsidR="004614B6" w:rsidRPr="00644A15">
          <w:rPr>
            <w:rStyle w:val="Hyperlink"/>
            <w:lang w:val="it-IT"/>
          </w:rPr>
          <w:t>www.copadata.com</w:t>
        </w:r>
      </w:hyperlink>
      <w:r w:rsidR="004614B6" w:rsidRPr="00644A15">
        <w:rPr>
          <w:lang w:val="it-IT"/>
        </w:rPr>
        <w:t xml:space="preserve"> </w:t>
      </w:r>
    </w:p>
    <w:p w14:paraId="1C16FEA4" w14:textId="77777777" w:rsidR="00DD6AD9" w:rsidRPr="00210703" w:rsidRDefault="008C7FFE" w:rsidP="00EA035C">
      <w:pPr>
        <w:pStyle w:val="13ContactPR"/>
      </w:pPr>
      <w:r w:rsidRPr="00210703">
        <w:rPr>
          <w:noProof/>
        </w:rPr>
        <w:drawing>
          <wp:anchor distT="0" distB="0" distL="114300" distR="114300" simplePos="0" relativeHeight="251658243" behindDoc="1" locked="0" layoutInCell="1" allowOverlap="1" wp14:anchorId="39339A9E" wp14:editId="0BBF6C5A">
            <wp:simplePos x="0" y="0"/>
            <wp:positionH relativeFrom="column">
              <wp:posOffset>1328420</wp:posOffset>
            </wp:positionH>
            <wp:positionV relativeFrom="paragraph">
              <wp:posOffset>8890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9" name="Picture 9" descr="\\copa-data.internal\shares\User\Julia Angerer\Documents\Social Media\xin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pa-data.internal\shares\User\Julia Angerer\Documents\Social Media\xin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03">
        <w:rPr>
          <w:noProof/>
        </w:rPr>
        <w:drawing>
          <wp:anchor distT="0" distB="0" distL="114300" distR="114300" simplePos="0" relativeHeight="251658241" behindDoc="1" locked="0" layoutInCell="1" allowOverlap="1" wp14:anchorId="49AC8113" wp14:editId="79E0A192">
            <wp:simplePos x="0" y="0"/>
            <wp:positionH relativeFrom="column">
              <wp:posOffset>332740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03">
        <w:rPr>
          <w:noProof/>
        </w:rPr>
        <w:drawing>
          <wp:anchor distT="0" distB="0" distL="114300" distR="114300" simplePos="0" relativeHeight="251658242" behindDoc="1" locked="0" layoutInCell="1" allowOverlap="1" wp14:anchorId="39A35EEB" wp14:editId="4B7D2108">
            <wp:simplePos x="0" y="0"/>
            <wp:positionH relativeFrom="column">
              <wp:posOffset>668655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703">
        <w:rPr>
          <w:noProof/>
        </w:rPr>
        <w:drawing>
          <wp:anchor distT="0" distB="0" distL="114300" distR="114300" simplePos="0" relativeHeight="251658244" behindDoc="1" locked="0" layoutInCell="1" allowOverlap="1" wp14:anchorId="1A690A92" wp14:editId="4AC754A3">
            <wp:simplePos x="0" y="0"/>
            <wp:positionH relativeFrom="column">
              <wp:posOffset>1001395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210703">
        <w:rPr>
          <w:noProof/>
        </w:rPr>
        <w:drawing>
          <wp:anchor distT="0" distB="0" distL="114300" distR="114300" simplePos="0" relativeHeight="251658240" behindDoc="1" locked="0" layoutInCell="1" allowOverlap="1" wp14:anchorId="5C06C3A2" wp14:editId="0A8C1691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210703" w:rsidSect="00BA38B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136C" w14:textId="77777777" w:rsidR="00DA17EA" w:rsidRDefault="00DA17EA" w:rsidP="00993CE6">
      <w:r>
        <w:separator/>
      </w:r>
    </w:p>
  </w:endnote>
  <w:endnote w:type="continuationSeparator" w:id="0">
    <w:p w14:paraId="300D75FE" w14:textId="77777777" w:rsidR="00DA17EA" w:rsidRDefault="00DA17EA" w:rsidP="00993CE6">
      <w:r>
        <w:continuationSeparator/>
      </w:r>
    </w:p>
  </w:endnote>
  <w:endnote w:type="continuationNotice" w:id="1">
    <w:p w14:paraId="7EDF58FB" w14:textId="77777777" w:rsidR="00DA17EA" w:rsidRDefault="00DA1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3061" w14:textId="77777777" w:rsidR="00665918" w:rsidRDefault="00665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4F72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</w:rPr>
      <w:drawing>
        <wp:anchor distT="0" distB="0" distL="114300" distR="114300" simplePos="0" relativeHeight="251658247" behindDoc="0" locked="0" layoutInCell="1" allowOverlap="1" wp14:anchorId="6A573736" wp14:editId="2EEDEFFB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91C3018" wp14:editId="496E0699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tangle 22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332CFD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CcZ0eDACAAAlBAAADgAAAAAAAAAAAAAA&#10;AAAuAgAAZHJzL2Uyb0RvYy54bWxQSwECLQAUAAYACAAAACEAVEA8tuMAAAANAQAADwAAAAAAAAAA&#10;AAAAAACKBAAAZHJzL2Rvd25yZXYueG1sUEsFBgAAAAAEAAQA8wAAAJoFAAAAAA==&#10;">
              <w10:wrap anchory="page"/>
            </v:rect>
          </w:pict>
        </mc:Fallback>
      </mc:AlternateContent>
    </w:r>
    <w:r w:rsidR="00011983">
      <w:tab/>
    </w:r>
    <w:r w:rsidR="00475035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CFFFB6B" wp14:editId="235CF79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tangle 23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26B1C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AB4F8C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2DFEC35F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C5DD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7FD1CC25" wp14:editId="2E91AD1D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5AB0D2D" wp14:editId="2E25307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tangle 18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28BAB9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S0ZBazACAAAlBAAADgAAAAAAAAAAAAAA&#10;AAAuAgAAZHJzL2Uyb0RvYy54bWxQSwECLQAUAAYACAAAACEAVEA8tuMAAAANAQAADwAAAAAAAAAA&#10;AAAAAACKBAAAZHJzL2Rvd25yZXYueG1sUEsFBgAAAAAEAAQA8wAAAJoFAAAAAA==&#10;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3C0489F" wp14:editId="62AEF957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rect id="Rectangle 20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61D2ED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AB4F8C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3AFD6BD4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A826" w14:textId="77777777" w:rsidR="00DA17EA" w:rsidRDefault="00DA17EA" w:rsidP="00993CE6">
      <w:r>
        <w:separator/>
      </w:r>
    </w:p>
  </w:footnote>
  <w:footnote w:type="continuationSeparator" w:id="0">
    <w:p w14:paraId="4E3B83A1" w14:textId="77777777" w:rsidR="00DA17EA" w:rsidRDefault="00DA17EA" w:rsidP="00993CE6">
      <w:r>
        <w:continuationSeparator/>
      </w:r>
    </w:p>
  </w:footnote>
  <w:footnote w:type="continuationNotice" w:id="1">
    <w:p w14:paraId="0C6028D9" w14:textId="77777777" w:rsidR="00DA17EA" w:rsidRDefault="00DA17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2890" w14:textId="77777777" w:rsidR="00665918" w:rsidRDefault="00665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73BD" w14:textId="77777777" w:rsidR="00475035" w:rsidRDefault="00475035" w:rsidP="006570F9">
    <w:r w:rsidRPr="002E683B">
      <w:rPr>
        <w:noProof/>
      </w:rPr>
      <w:drawing>
        <wp:anchor distT="0" distB="0" distL="114300" distR="114300" simplePos="0" relativeHeight="251658241" behindDoc="1" locked="0" layoutInCell="1" allowOverlap="1" wp14:anchorId="0C1369F2" wp14:editId="5FD4308B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C295" w14:textId="77777777" w:rsidR="00D12615" w:rsidRDefault="004A0ADC">
    <w:r>
      <w:rPr>
        <w:noProof/>
      </w:rPr>
      <w:drawing>
        <wp:anchor distT="0" distB="0" distL="114300" distR="114300" simplePos="0" relativeHeight="251658240" behindDoc="1" locked="0" layoutInCell="1" allowOverlap="1" wp14:anchorId="409211ED" wp14:editId="3EC676EE">
          <wp:simplePos x="0" y="0"/>
          <wp:positionH relativeFrom="page">
            <wp:align>left</wp:align>
          </wp:positionH>
          <wp:positionV relativeFrom="page">
            <wp:posOffset>-899</wp:posOffset>
          </wp:positionV>
          <wp:extent cx="7585075" cy="1810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81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A15" w:rsidRPr="002E683B">
      <w:rPr>
        <w:noProof/>
      </w:rPr>
      <w:drawing>
        <wp:anchor distT="0" distB="0" distL="114300" distR="114300" simplePos="0" relativeHeight="251658248" behindDoc="1" locked="0" layoutInCell="1" allowOverlap="1" wp14:anchorId="5ECD6D63" wp14:editId="09EA6282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69"/>
    <w:rsid w:val="0000054F"/>
    <w:rsid w:val="00005D77"/>
    <w:rsid w:val="000113DD"/>
    <w:rsid w:val="00011983"/>
    <w:rsid w:val="00012153"/>
    <w:rsid w:val="00012BAF"/>
    <w:rsid w:val="00020E71"/>
    <w:rsid w:val="00030259"/>
    <w:rsid w:val="00035BD1"/>
    <w:rsid w:val="000422CB"/>
    <w:rsid w:val="000426E6"/>
    <w:rsid w:val="00044478"/>
    <w:rsid w:val="00050389"/>
    <w:rsid w:val="00051924"/>
    <w:rsid w:val="00056D3D"/>
    <w:rsid w:val="00072BF2"/>
    <w:rsid w:val="00073C4B"/>
    <w:rsid w:val="000751BD"/>
    <w:rsid w:val="000770DE"/>
    <w:rsid w:val="000A06BD"/>
    <w:rsid w:val="000B2CE7"/>
    <w:rsid w:val="000D1354"/>
    <w:rsid w:val="000D2F35"/>
    <w:rsid w:val="000D4BF6"/>
    <w:rsid w:val="000D55AE"/>
    <w:rsid w:val="000D6572"/>
    <w:rsid w:val="000F2CB3"/>
    <w:rsid w:val="00100FBA"/>
    <w:rsid w:val="00101C95"/>
    <w:rsid w:val="00106871"/>
    <w:rsid w:val="0010696B"/>
    <w:rsid w:val="00111873"/>
    <w:rsid w:val="001125C9"/>
    <w:rsid w:val="001207A2"/>
    <w:rsid w:val="00127E4F"/>
    <w:rsid w:val="00130B55"/>
    <w:rsid w:val="00140C57"/>
    <w:rsid w:val="001475AF"/>
    <w:rsid w:val="00150C5A"/>
    <w:rsid w:val="00155A02"/>
    <w:rsid w:val="00161074"/>
    <w:rsid w:val="00164D36"/>
    <w:rsid w:val="00172033"/>
    <w:rsid w:val="001825B7"/>
    <w:rsid w:val="001827E0"/>
    <w:rsid w:val="00186D53"/>
    <w:rsid w:val="0019611A"/>
    <w:rsid w:val="001A3F2C"/>
    <w:rsid w:val="001B4BFC"/>
    <w:rsid w:val="001C0BE0"/>
    <w:rsid w:val="001C1946"/>
    <w:rsid w:val="001C3D05"/>
    <w:rsid w:val="001E6AA6"/>
    <w:rsid w:val="00207D63"/>
    <w:rsid w:val="00210703"/>
    <w:rsid w:val="002115BC"/>
    <w:rsid w:val="002130A7"/>
    <w:rsid w:val="002226BD"/>
    <w:rsid w:val="00243E43"/>
    <w:rsid w:val="002542C3"/>
    <w:rsid w:val="002706C7"/>
    <w:rsid w:val="00273F06"/>
    <w:rsid w:val="0027611A"/>
    <w:rsid w:val="00280C94"/>
    <w:rsid w:val="002810ED"/>
    <w:rsid w:val="00284601"/>
    <w:rsid w:val="00292522"/>
    <w:rsid w:val="00292CF7"/>
    <w:rsid w:val="002A114D"/>
    <w:rsid w:val="002A4296"/>
    <w:rsid w:val="002A544C"/>
    <w:rsid w:val="002B4B17"/>
    <w:rsid w:val="002B4B54"/>
    <w:rsid w:val="002C2720"/>
    <w:rsid w:val="002D3403"/>
    <w:rsid w:val="002D3618"/>
    <w:rsid w:val="002D36FB"/>
    <w:rsid w:val="002D53CA"/>
    <w:rsid w:val="002D7879"/>
    <w:rsid w:val="002E683B"/>
    <w:rsid w:val="002F1628"/>
    <w:rsid w:val="002F3E41"/>
    <w:rsid w:val="002F68C5"/>
    <w:rsid w:val="002F68FC"/>
    <w:rsid w:val="00310505"/>
    <w:rsid w:val="003144A8"/>
    <w:rsid w:val="00316DB1"/>
    <w:rsid w:val="00317772"/>
    <w:rsid w:val="00321B09"/>
    <w:rsid w:val="00333E10"/>
    <w:rsid w:val="00335508"/>
    <w:rsid w:val="00335FE7"/>
    <w:rsid w:val="0034444A"/>
    <w:rsid w:val="0035310B"/>
    <w:rsid w:val="00353B8D"/>
    <w:rsid w:val="00354395"/>
    <w:rsid w:val="0036629C"/>
    <w:rsid w:val="00380390"/>
    <w:rsid w:val="003A10F6"/>
    <w:rsid w:val="003B3DB2"/>
    <w:rsid w:val="003C331D"/>
    <w:rsid w:val="003E6566"/>
    <w:rsid w:val="003F1069"/>
    <w:rsid w:val="003F79CA"/>
    <w:rsid w:val="0040587B"/>
    <w:rsid w:val="00411A85"/>
    <w:rsid w:val="00420378"/>
    <w:rsid w:val="004264E2"/>
    <w:rsid w:val="004331CF"/>
    <w:rsid w:val="004424A2"/>
    <w:rsid w:val="004441F4"/>
    <w:rsid w:val="00452832"/>
    <w:rsid w:val="0045504A"/>
    <w:rsid w:val="004614B6"/>
    <w:rsid w:val="00462A74"/>
    <w:rsid w:val="00464D66"/>
    <w:rsid w:val="00465751"/>
    <w:rsid w:val="00471E09"/>
    <w:rsid w:val="00475035"/>
    <w:rsid w:val="0047776B"/>
    <w:rsid w:val="0048013D"/>
    <w:rsid w:val="00483020"/>
    <w:rsid w:val="00485FCC"/>
    <w:rsid w:val="004900DC"/>
    <w:rsid w:val="00493AAC"/>
    <w:rsid w:val="0049463D"/>
    <w:rsid w:val="004A0ADC"/>
    <w:rsid w:val="004A1BCA"/>
    <w:rsid w:val="004A39B1"/>
    <w:rsid w:val="004A7EE3"/>
    <w:rsid w:val="004B3239"/>
    <w:rsid w:val="004D3783"/>
    <w:rsid w:val="004E5F73"/>
    <w:rsid w:val="004F1AC2"/>
    <w:rsid w:val="004F2704"/>
    <w:rsid w:val="004F6EAC"/>
    <w:rsid w:val="00516A76"/>
    <w:rsid w:val="00535317"/>
    <w:rsid w:val="00537D6D"/>
    <w:rsid w:val="00560D69"/>
    <w:rsid w:val="00562B6F"/>
    <w:rsid w:val="00571449"/>
    <w:rsid w:val="005811C6"/>
    <w:rsid w:val="005A436D"/>
    <w:rsid w:val="005B666E"/>
    <w:rsid w:val="005D6279"/>
    <w:rsid w:val="005E145B"/>
    <w:rsid w:val="005E4D8C"/>
    <w:rsid w:val="005E5278"/>
    <w:rsid w:val="005E69FA"/>
    <w:rsid w:val="005F00EE"/>
    <w:rsid w:val="005F074D"/>
    <w:rsid w:val="005F3086"/>
    <w:rsid w:val="00600742"/>
    <w:rsid w:val="0060099C"/>
    <w:rsid w:val="00600D74"/>
    <w:rsid w:val="006065D4"/>
    <w:rsid w:val="00607F9E"/>
    <w:rsid w:val="00612B62"/>
    <w:rsid w:val="006142F0"/>
    <w:rsid w:val="00623A64"/>
    <w:rsid w:val="0063728C"/>
    <w:rsid w:val="0064198B"/>
    <w:rsid w:val="00642A7C"/>
    <w:rsid w:val="00644A15"/>
    <w:rsid w:val="0065274B"/>
    <w:rsid w:val="006549E8"/>
    <w:rsid w:val="006553F4"/>
    <w:rsid w:val="006570F9"/>
    <w:rsid w:val="006657CF"/>
    <w:rsid w:val="00665918"/>
    <w:rsid w:val="00666B16"/>
    <w:rsid w:val="00670371"/>
    <w:rsid w:val="00681736"/>
    <w:rsid w:val="006839A2"/>
    <w:rsid w:val="00691331"/>
    <w:rsid w:val="006B5B6D"/>
    <w:rsid w:val="006C0736"/>
    <w:rsid w:val="006C6DBF"/>
    <w:rsid w:val="006D1E1C"/>
    <w:rsid w:val="007058FC"/>
    <w:rsid w:val="00715D21"/>
    <w:rsid w:val="007176FD"/>
    <w:rsid w:val="00730F84"/>
    <w:rsid w:val="00737042"/>
    <w:rsid w:val="007403CF"/>
    <w:rsid w:val="007554DD"/>
    <w:rsid w:val="00757955"/>
    <w:rsid w:val="00761DCC"/>
    <w:rsid w:val="00761E5D"/>
    <w:rsid w:val="00762CB2"/>
    <w:rsid w:val="007648C4"/>
    <w:rsid w:val="007807CF"/>
    <w:rsid w:val="00787D21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7F78B7"/>
    <w:rsid w:val="00803651"/>
    <w:rsid w:val="00804B5B"/>
    <w:rsid w:val="00805BAA"/>
    <w:rsid w:val="008144CD"/>
    <w:rsid w:val="00817DBC"/>
    <w:rsid w:val="00834630"/>
    <w:rsid w:val="00836DD2"/>
    <w:rsid w:val="00843703"/>
    <w:rsid w:val="00846C91"/>
    <w:rsid w:val="00855779"/>
    <w:rsid w:val="00855DB0"/>
    <w:rsid w:val="00870D3E"/>
    <w:rsid w:val="00870F56"/>
    <w:rsid w:val="00870FC6"/>
    <w:rsid w:val="008747EF"/>
    <w:rsid w:val="00875FF1"/>
    <w:rsid w:val="00881A5D"/>
    <w:rsid w:val="00881A6E"/>
    <w:rsid w:val="008B5437"/>
    <w:rsid w:val="008C7FFE"/>
    <w:rsid w:val="008D612C"/>
    <w:rsid w:val="008E676A"/>
    <w:rsid w:val="008E7CD5"/>
    <w:rsid w:val="008F0E86"/>
    <w:rsid w:val="008F1D0B"/>
    <w:rsid w:val="008F2F15"/>
    <w:rsid w:val="0091063F"/>
    <w:rsid w:val="00910668"/>
    <w:rsid w:val="00916DBA"/>
    <w:rsid w:val="00926C80"/>
    <w:rsid w:val="00927DA9"/>
    <w:rsid w:val="00933BA5"/>
    <w:rsid w:val="00937B35"/>
    <w:rsid w:val="009502E2"/>
    <w:rsid w:val="00956929"/>
    <w:rsid w:val="00956C93"/>
    <w:rsid w:val="00963232"/>
    <w:rsid w:val="00972D7A"/>
    <w:rsid w:val="0097493C"/>
    <w:rsid w:val="0098769B"/>
    <w:rsid w:val="00993CE6"/>
    <w:rsid w:val="009A1A03"/>
    <w:rsid w:val="009B3193"/>
    <w:rsid w:val="009B49BD"/>
    <w:rsid w:val="009D1148"/>
    <w:rsid w:val="009E2C0C"/>
    <w:rsid w:val="009F11F6"/>
    <w:rsid w:val="00A06D3F"/>
    <w:rsid w:val="00A06FBD"/>
    <w:rsid w:val="00A0735F"/>
    <w:rsid w:val="00A100CD"/>
    <w:rsid w:val="00A25621"/>
    <w:rsid w:val="00A2575F"/>
    <w:rsid w:val="00A27919"/>
    <w:rsid w:val="00A55D20"/>
    <w:rsid w:val="00A61EBC"/>
    <w:rsid w:val="00A66EEA"/>
    <w:rsid w:val="00A82FCA"/>
    <w:rsid w:val="00A83713"/>
    <w:rsid w:val="00A91ED4"/>
    <w:rsid w:val="00A93D61"/>
    <w:rsid w:val="00AA1140"/>
    <w:rsid w:val="00AA43A6"/>
    <w:rsid w:val="00AB4F8C"/>
    <w:rsid w:val="00AB77CA"/>
    <w:rsid w:val="00AC7BF4"/>
    <w:rsid w:val="00AE0C9D"/>
    <w:rsid w:val="00AE3648"/>
    <w:rsid w:val="00AF5D7D"/>
    <w:rsid w:val="00B05637"/>
    <w:rsid w:val="00B06E2B"/>
    <w:rsid w:val="00B14735"/>
    <w:rsid w:val="00B1582D"/>
    <w:rsid w:val="00B24346"/>
    <w:rsid w:val="00B40A03"/>
    <w:rsid w:val="00B44A5C"/>
    <w:rsid w:val="00B45434"/>
    <w:rsid w:val="00B619BB"/>
    <w:rsid w:val="00B61D67"/>
    <w:rsid w:val="00B627AB"/>
    <w:rsid w:val="00B81C66"/>
    <w:rsid w:val="00BA1F11"/>
    <w:rsid w:val="00BA38BD"/>
    <w:rsid w:val="00BD3B51"/>
    <w:rsid w:val="00BD3D82"/>
    <w:rsid w:val="00BE2898"/>
    <w:rsid w:val="00BE706E"/>
    <w:rsid w:val="00BF572F"/>
    <w:rsid w:val="00C01889"/>
    <w:rsid w:val="00C1571A"/>
    <w:rsid w:val="00C16C41"/>
    <w:rsid w:val="00C173A8"/>
    <w:rsid w:val="00C25E43"/>
    <w:rsid w:val="00C3647C"/>
    <w:rsid w:val="00C42A73"/>
    <w:rsid w:val="00C609FB"/>
    <w:rsid w:val="00C951D9"/>
    <w:rsid w:val="00C96A16"/>
    <w:rsid w:val="00CA0E69"/>
    <w:rsid w:val="00CA56BB"/>
    <w:rsid w:val="00CC6535"/>
    <w:rsid w:val="00CD3FD6"/>
    <w:rsid w:val="00CE2AF5"/>
    <w:rsid w:val="00CE5AA0"/>
    <w:rsid w:val="00CE5B63"/>
    <w:rsid w:val="00CF2CB6"/>
    <w:rsid w:val="00CF611A"/>
    <w:rsid w:val="00D12615"/>
    <w:rsid w:val="00D21AB7"/>
    <w:rsid w:val="00D23F77"/>
    <w:rsid w:val="00D25649"/>
    <w:rsid w:val="00D263C6"/>
    <w:rsid w:val="00D46B9E"/>
    <w:rsid w:val="00D47C26"/>
    <w:rsid w:val="00D52DC9"/>
    <w:rsid w:val="00D56489"/>
    <w:rsid w:val="00D66B94"/>
    <w:rsid w:val="00D706C3"/>
    <w:rsid w:val="00D71E15"/>
    <w:rsid w:val="00D73D5B"/>
    <w:rsid w:val="00D7527F"/>
    <w:rsid w:val="00D822C1"/>
    <w:rsid w:val="00D831D8"/>
    <w:rsid w:val="00D841C7"/>
    <w:rsid w:val="00D86383"/>
    <w:rsid w:val="00D950CF"/>
    <w:rsid w:val="00DA088E"/>
    <w:rsid w:val="00DA17EA"/>
    <w:rsid w:val="00DA469E"/>
    <w:rsid w:val="00DA63ED"/>
    <w:rsid w:val="00DB1199"/>
    <w:rsid w:val="00DB1A68"/>
    <w:rsid w:val="00DB5F35"/>
    <w:rsid w:val="00DB7967"/>
    <w:rsid w:val="00DC23C5"/>
    <w:rsid w:val="00DC2815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22B15"/>
    <w:rsid w:val="00E413E1"/>
    <w:rsid w:val="00E44B3D"/>
    <w:rsid w:val="00E4535B"/>
    <w:rsid w:val="00E5532B"/>
    <w:rsid w:val="00E6194D"/>
    <w:rsid w:val="00E65EB5"/>
    <w:rsid w:val="00E6772B"/>
    <w:rsid w:val="00E75BD9"/>
    <w:rsid w:val="00E83419"/>
    <w:rsid w:val="00E95308"/>
    <w:rsid w:val="00EA035C"/>
    <w:rsid w:val="00EB43DF"/>
    <w:rsid w:val="00EB4E86"/>
    <w:rsid w:val="00EC4308"/>
    <w:rsid w:val="00ED172E"/>
    <w:rsid w:val="00ED351D"/>
    <w:rsid w:val="00ED3FF8"/>
    <w:rsid w:val="00ED533D"/>
    <w:rsid w:val="00EE1B44"/>
    <w:rsid w:val="00EF11FC"/>
    <w:rsid w:val="00F02662"/>
    <w:rsid w:val="00F20F6C"/>
    <w:rsid w:val="00F23FD4"/>
    <w:rsid w:val="00F27A3D"/>
    <w:rsid w:val="00F3151D"/>
    <w:rsid w:val="00F316AB"/>
    <w:rsid w:val="00F3777B"/>
    <w:rsid w:val="00F44B00"/>
    <w:rsid w:val="00F46AC5"/>
    <w:rsid w:val="00F477C4"/>
    <w:rsid w:val="00F652FD"/>
    <w:rsid w:val="00F66518"/>
    <w:rsid w:val="00F7111F"/>
    <w:rsid w:val="00F832F0"/>
    <w:rsid w:val="00F93ECF"/>
    <w:rsid w:val="00FA1E78"/>
    <w:rsid w:val="00FA6357"/>
    <w:rsid w:val="00FB0E16"/>
    <w:rsid w:val="00FC0B33"/>
    <w:rsid w:val="00FC5987"/>
    <w:rsid w:val="00FC5AA4"/>
    <w:rsid w:val="00FC701F"/>
    <w:rsid w:val="00FD26F4"/>
    <w:rsid w:val="00FE120D"/>
    <w:rsid w:val="00FE1489"/>
    <w:rsid w:val="00FE6C44"/>
    <w:rsid w:val="00FF0EA0"/>
    <w:rsid w:val="00FF270B"/>
    <w:rsid w:val="00FF291A"/>
    <w:rsid w:val="00FF29EE"/>
    <w:rsid w:val="00FF73D8"/>
    <w:rsid w:val="05763045"/>
    <w:rsid w:val="10FCAAEB"/>
    <w:rsid w:val="1B85AFAB"/>
    <w:rsid w:val="1EF52FD2"/>
    <w:rsid w:val="260BE74C"/>
    <w:rsid w:val="3111908A"/>
    <w:rsid w:val="3449314C"/>
    <w:rsid w:val="3D3C8CC9"/>
    <w:rsid w:val="4BD5973A"/>
    <w:rsid w:val="54AE2D26"/>
    <w:rsid w:val="5F0F21FA"/>
    <w:rsid w:val="6BC43DED"/>
    <w:rsid w:val="6D8C7458"/>
    <w:rsid w:val="736943FB"/>
    <w:rsid w:val="780DBF5E"/>
    <w:rsid w:val="7A6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E642A2"/>
  <w15:docId w15:val="{BD2E12B0-7375-444D-BDDB-54271635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D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/>
      <w:outlineLvl w:val="0"/>
    </w:pPr>
    <w:rPr>
      <w:rFonts w:ascii="Arial" w:hAnsi="Arial" w:cstheme="minorBidi"/>
      <w:b/>
      <w:spacing w:val="-8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4F81BD"/>
      <w:sz w:val="26"/>
      <w:szCs w:val="26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line="276" w:lineRule="auto"/>
      <w:jc w:val="both"/>
    </w:pPr>
    <w:rPr>
      <w:rFonts w:ascii="Arial" w:eastAsiaTheme="minorHAnsi" w:hAnsi="Arial" w:cs="Arial"/>
      <w:sz w:val="22"/>
      <w:szCs w:val="22"/>
      <w:lang w:val="de-AT" w:eastAsia="en-US"/>
    </w:rPr>
  </w:style>
  <w:style w:type="paragraph" w:customStyle="1" w:styleId="01Location-DatePR">
    <w:name w:val="01 Location-Date PR"/>
    <w:next w:val="02KickerPR"/>
    <w:link w:val="01Location-DatePRChar"/>
    <w:qFormat/>
    <w:rsid w:val="00787D21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customStyle="1" w:styleId="02KickerPR">
    <w:name w:val="02 Kicker PR"/>
    <w:next w:val="03HeadlinePR"/>
    <w:link w:val="02KickerPRChar"/>
    <w:qFormat/>
    <w:rsid w:val="00787D21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787D21"/>
    <w:pPr>
      <w:spacing w:after="360" w:line="276" w:lineRule="auto"/>
    </w:pPr>
    <w:rPr>
      <w:rFonts w:ascii="Segoe UI Semibold" w:eastAsia="Times New Roman" w:hAnsi="Segoe UI Semibold" w:cstheme="minorBidi"/>
      <w:sz w:val="36"/>
      <w:lang w:val="de-DE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787D21"/>
    <w:rPr>
      <w:rFonts w:ascii="Segoe UI Semibold" w:eastAsia="Times New Roman" w:hAnsi="Segoe UI Semibold" w:cstheme="minorBidi"/>
      <w:sz w:val="36"/>
      <w:szCs w:val="22"/>
      <w:lang w:val="de-DE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787D21"/>
    <w:rPr>
      <w:rFonts w:ascii="Segoe UI Light" w:eastAsiaTheme="minorHAnsi" w:hAnsi="Segoe UI Light" w:cstheme="minorBidi"/>
      <w:sz w:val="22"/>
      <w:szCs w:val="22"/>
      <w:lang w:val="de-DE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787D21"/>
    <w:rPr>
      <w:rFonts w:ascii="Segoe UI Semibold" w:eastAsia="Times New Roman" w:hAnsi="Segoe UI Semibold"/>
      <w:color w:val="000000"/>
      <w:sz w:val="28"/>
      <w:szCs w:val="36"/>
      <w:lang w:val="de-DE" w:eastAsia="de-DE"/>
    </w:rPr>
  </w:style>
  <w:style w:type="paragraph" w:customStyle="1" w:styleId="05BodyTextPR">
    <w:name w:val="05 Body Text PR"/>
    <w:link w:val="05BodyTextPRChar"/>
    <w:qFormat/>
    <w:rsid w:val="00787D21"/>
    <w:pPr>
      <w:spacing w:after="36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4LeadTextPR">
    <w:name w:val="04 Lead Text PR"/>
    <w:next w:val="05BodyTextPR"/>
    <w:link w:val="04LeadTextPRChar"/>
    <w:qFormat/>
    <w:rsid w:val="00787D21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character" w:customStyle="1" w:styleId="05BodyTextPRChar">
    <w:name w:val="05 Body Text PR Char"/>
    <w:basedOn w:val="DefaultParagraphFont"/>
    <w:link w:val="05BodyTextPR"/>
    <w:rsid w:val="00787D21"/>
    <w:rPr>
      <w:rFonts w:ascii="Segoe UI Light" w:eastAsia="Times New Roman" w:hAnsi="Segoe UI Light"/>
      <w:sz w:val="22"/>
      <w:lang w:val="de-DE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787D21"/>
    <w:pPr>
      <w:spacing w:after="120" w:line="276" w:lineRule="auto"/>
    </w:pPr>
    <w:rPr>
      <w:rFonts w:ascii="Segoe UI Semibold" w:eastAsia="Times New Roman" w:hAnsi="Segoe UI Semibold"/>
      <w:sz w:val="28"/>
      <w:lang w:val="de-DE" w:eastAsia="de-DE"/>
    </w:rPr>
  </w:style>
  <w:style w:type="character" w:customStyle="1" w:styleId="04LeadTextPRChar">
    <w:name w:val="04 Lead Text PR Char"/>
    <w:basedOn w:val="DefaultParagraphFont"/>
    <w:link w:val="04LeadTextPR"/>
    <w:rsid w:val="00787D21"/>
    <w:rPr>
      <w:rFonts w:ascii="Segoe UI Light" w:eastAsiaTheme="majorEastAsia" w:hAnsi="Segoe UI Light" w:cstheme="majorBidi"/>
      <w:i/>
      <w:kern w:val="28"/>
      <w:sz w:val="22"/>
      <w:szCs w:val="56"/>
      <w:lang w:val="de-DE" w:eastAsia="en-US"/>
    </w:rPr>
  </w:style>
  <w:style w:type="paragraph" w:customStyle="1" w:styleId="08HLCaptionPR">
    <w:name w:val="08 HL Caption PR"/>
    <w:link w:val="08HLCaptionPRChar"/>
    <w:qFormat/>
    <w:rsid w:val="00787D21"/>
    <w:pPr>
      <w:spacing w:before="240"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787D21"/>
    <w:rPr>
      <w:rFonts w:ascii="Segoe UI Semibold" w:eastAsia="Times New Roman" w:hAnsi="Segoe UI Semibold"/>
      <w:sz w:val="28"/>
      <w:lang w:val="de-DE" w:eastAsia="de-DE"/>
    </w:rPr>
  </w:style>
  <w:style w:type="paragraph" w:customStyle="1" w:styleId="13ContactPR">
    <w:name w:val="13 Contact PR"/>
    <w:link w:val="13ContactPRChar"/>
    <w:qFormat/>
    <w:rsid w:val="00787D21"/>
    <w:pPr>
      <w:spacing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8HLCaptionPRChar">
    <w:name w:val="08 HL Caption PR Char"/>
    <w:basedOn w:val="DefaultParagraphFont"/>
    <w:link w:val="08HLCaptionPR"/>
    <w:rsid w:val="00787D21"/>
    <w:rPr>
      <w:rFonts w:ascii="Segoe UI Semibold" w:eastAsiaTheme="majorEastAsia" w:hAnsi="Segoe UI Semibold" w:cstheme="majorBidi"/>
      <w:kern w:val="28"/>
      <w:sz w:val="22"/>
      <w:szCs w:val="56"/>
      <w:lang w:val="de-DE" w:eastAsia="en-US"/>
    </w:rPr>
  </w:style>
  <w:style w:type="character" w:customStyle="1" w:styleId="13ContactPRChar">
    <w:name w:val="13 Contact PR Char"/>
    <w:basedOn w:val="DefaultParagraphFont"/>
    <w:link w:val="13ContactPR"/>
    <w:rsid w:val="00787D21"/>
    <w:rPr>
      <w:rFonts w:ascii="Segoe UI Light" w:eastAsia="Times New Roman" w:hAnsi="Segoe UI Light"/>
      <w:sz w:val="22"/>
      <w:lang w:val="de-DE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787D21"/>
    <w:pPr>
      <w:spacing w:after="120" w:line="276" w:lineRule="auto"/>
    </w:pPr>
    <w:rPr>
      <w:rFonts w:ascii="Segoe UI Semibold" w:eastAsiaTheme="minorHAnsi" w:hAnsi="Segoe UI Semibold" w:cs="Arial"/>
      <w:szCs w:val="18"/>
      <w:lang w:val="de-DE" w:eastAsia="en-US"/>
    </w:rPr>
  </w:style>
  <w:style w:type="paragraph" w:customStyle="1" w:styleId="11BoilerplatePR">
    <w:name w:val="11 Boilerplate PR"/>
    <w:link w:val="11BoilerplatePRChar"/>
    <w:qFormat/>
    <w:rsid w:val="00787D21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787D21"/>
    <w:rPr>
      <w:rFonts w:ascii="Segoe UI Semibold" w:eastAsiaTheme="minorHAnsi" w:hAnsi="Segoe UI Semibold" w:cs="Arial"/>
      <w:szCs w:val="18"/>
      <w:lang w:val="de-DE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787D21"/>
    <w:rPr>
      <w:rFonts w:ascii="Segoe UI Light" w:eastAsiaTheme="minorHAnsi" w:hAnsi="Segoe UI Light" w:cs="Arial"/>
      <w:szCs w:val="22"/>
      <w:lang w:val="de-DE" w:eastAsia="en-US"/>
    </w:rPr>
  </w:style>
  <w:style w:type="paragraph" w:customStyle="1" w:styleId="09FilenamePR">
    <w:name w:val="09 Filename PR"/>
    <w:next w:val="05BodyTextPR"/>
    <w:link w:val="09FilenamePRChar"/>
    <w:qFormat/>
    <w:rsid w:val="00787D21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paragraph" w:customStyle="1" w:styleId="12HLContactPR">
    <w:name w:val="12 HL Contact PR"/>
    <w:next w:val="13ContactPR"/>
    <w:link w:val="12HLContactPRChar"/>
    <w:qFormat/>
    <w:rsid w:val="00787D21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character" w:customStyle="1" w:styleId="09FilenamePRChar">
    <w:name w:val="09 Filename PR Char"/>
    <w:basedOn w:val="08HLCaptionPRChar"/>
    <w:link w:val="09FilenamePR"/>
    <w:rsid w:val="00787D21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de-DE" w:eastAsia="en-US"/>
    </w:rPr>
  </w:style>
  <w:style w:type="character" w:customStyle="1" w:styleId="12HLContactPRChar">
    <w:name w:val="12 HL Contact PR Char"/>
    <w:basedOn w:val="10HLBoilerplatePRChar"/>
    <w:link w:val="12HLContactPR"/>
    <w:rsid w:val="00787D21"/>
    <w:rPr>
      <w:rFonts w:ascii="Segoe UI Semibold" w:eastAsiaTheme="minorHAnsi" w:hAnsi="Segoe UI Semibold" w:cstheme="minorBidi"/>
      <w:sz w:val="22"/>
      <w:szCs w:val="22"/>
      <w:lang w:val="de-DE" w:eastAsia="en-US"/>
    </w:rPr>
  </w:style>
  <w:style w:type="paragraph" w:customStyle="1" w:styleId="07-1BulletsLevel1">
    <w:name w:val="07-1 Bullets Level 1"/>
    <w:link w:val="07-1BulletsLevel1Char"/>
    <w:qFormat/>
    <w:rsid w:val="00787D21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paragraph" w:customStyle="1" w:styleId="07-2BulletsLevel2">
    <w:name w:val="07-2 Bullets Level 2"/>
    <w:link w:val="07-2BulletsLevel2Char"/>
    <w:qFormat/>
    <w:rsid w:val="00787D21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787D21"/>
    <w:rPr>
      <w:rFonts w:ascii="Segoe UI Light" w:eastAsia="Times New Roman" w:hAnsi="Segoe UI Light"/>
      <w:sz w:val="22"/>
      <w:lang w:val="de-DE" w:eastAsia="de-DE"/>
    </w:rPr>
  </w:style>
  <w:style w:type="paragraph" w:customStyle="1" w:styleId="07-3BulletsLevel3">
    <w:name w:val="07-3 Bullets Level 3"/>
    <w:link w:val="07-3BulletsLevel3Char"/>
    <w:qFormat/>
    <w:rsid w:val="00787D21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de-DE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787D21"/>
    <w:rPr>
      <w:rFonts w:ascii="Segoe UI Light" w:eastAsia="Times New Roman" w:hAnsi="Segoe UI Light"/>
      <w:sz w:val="22"/>
      <w:lang w:val="de-DE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787D21"/>
    <w:rPr>
      <w:rFonts w:ascii="Segoe UI Light" w:eastAsia="Times New Roman" w:hAnsi="Segoe UI Light"/>
      <w:sz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5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5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s5">
    <w:name w:val="s5"/>
    <w:basedOn w:val="DefaultParagraphFont"/>
    <w:rsid w:val="00560D69"/>
  </w:style>
  <w:style w:type="character" w:styleId="UnresolvedMention">
    <w:name w:val="Unresolved Mention"/>
    <w:basedOn w:val="DefaultParagraphFont"/>
    <w:uiPriority w:val="99"/>
    <w:semiHidden/>
    <w:unhideWhenUsed/>
    <w:rsid w:val="00D8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s://twitter.com/copadata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kwi@consense-communications.de" TargetMode="External"/><Relationship Id="rId17" Type="http://schemas.openxmlformats.org/officeDocument/2006/relationships/image" Target="media/image2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paDataGmbh" TargetMode="External"/><Relationship Id="rId20" Type="http://schemas.openxmlformats.org/officeDocument/2006/relationships/hyperlink" Target="http://www.youtube.com/user/copadatavideo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xing.com/companies/copa-data" TargetMode="External"/><Relationship Id="rId22" Type="http://schemas.openxmlformats.org/officeDocument/2006/relationships/hyperlink" Target="https://www.linkedin.com/company/copa-data-headquarters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  <Archived xmlns="ecf6c811-9aec-4426-a63a-0ad6b17f0265">false</Archiv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3" ma:contentTypeDescription="" ma:contentTypeScope="" ma:versionID="c68e83ff9c89af83e961c11f34ee7857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b9499d4febffd0b59d3c4d96349b130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4" nillable="true" ma:displayName="Archived" ma:default="0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82481-3ECD-46E9-BAC6-91CC16F1BA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DB3A97-C307-41CA-AB4E-B452C0655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COPA-DATA</Company>
  <LinksUpToDate>false</LinksUpToDate>
  <CharactersWithSpaces>4281</CharactersWithSpaces>
  <SharedDoc>false</SharedDoc>
  <HLinks>
    <vt:vector size="12" baseType="variant">
      <vt:variant>
        <vt:i4>4587600</vt:i4>
      </vt:variant>
      <vt:variant>
        <vt:i4>3</vt:i4>
      </vt:variant>
      <vt:variant>
        <vt:i4>0</vt:i4>
      </vt:variant>
      <vt:variant>
        <vt:i4>5</vt:i4>
      </vt:variant>
      <vt:variant>
        <vt:lpwstr>http://www.copadata.com/</vt:lpwstr>
      </vt:variant>
      <vt:variant>
        <vt:lpwstr/>
      </vt:variant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mailto:kwi@consense-communications.de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Bäsken</dc:creator>
  <cp:keywords/>
  <cp:lastModifiedBy>Sebastian Bäsken</cp:lastModifiedBy>
  <cp:revision>3</cp:revision>
  <cp:lastPrinted>2022-03-28T17:33:00Z</cp:lastPrinted>
  <dcterms:created xsi:type="dcterms:W3CDTF">2022-03-30T08:58:00Z</dcterms:created>
  <dcterms:modified xsi:type="dcterms:W3CDTF">2022-03-30T11:39:00Z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aa9f74d9-6c78-4906-8031-af81b1e81af4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AZDQEJASED4H-3-334</vt:lpwstr>
  </property>
  <property fmtid="{D5CDD505-2E9C-101B-9397-08002B2CF9AE}" pid="16" name="_dlc_DocIdUrl">
    <vt:lpwstr>http://corporate.copa-data.internal/_layouts/15/DocIdRedir.aspx?ID=AZDQEJASED4H-3-334, AZDQEJASED4H-3-334</vt:lpwstr>
  </property>
  <property fmtid="{D5CDD505-2E9C-101B-9397-08002B2CF9AE}" pid="17" name="Order">
    <vt:r8>48300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