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BA" w:rsidRDefault="00AB7BBA" w:rsidP="00720D8A">
      <w:pPr>
        <w:pStyle w:val="Datum1"/>
        <w:spacing w:before="120" w:after="120"/>
        <w:rPr>
          <w:spacing w:val="0"/>
          <w:lang w:val="de-DE"/>
        </w:rPr>
      </w:pPr>
      <w:r w:rsidRPr="00FD1CC2">
        <w:rPr>
          <w:spacing w:val="0"/>
          <w:lang w:val="de-DE"/>
        </w:rPr>
        <w:t xml:space="preserve">Ottobrunn, </w:t>
      </w:r>
      <w:r w:rsidR="00233C23" w:rsidRPr="00FD1CC2">
        <w:rPr>
          <w:spacing w:val="0"/>
          <w:lang w:val="de-DE"/>
        </w:rPr>
        <w:t>26</w:t>
      </w:r>
      <w:r w:rsidR="00BF74FB" w:rsidRPr="00FD1CC2">
        <w:rPr>
          <w:spacing w:val="0"/>
          <w:lang w:val="de-DE"/>
        </w:rPr>
        <w:t>.</w:t>
      </w:r>
      <w:r w:rsidRPr="00FD1CC2">
        <w:rPr>
          <w:spacing w:val="0"/>
          <w:lang w:val="de-DE"/>
        </w:rPr>
        <w:t xml:space="preserve"> </w:t>
      </w:r>
      <w:r w:rsidR="0067166C" w:rsidRPr="00FD1CC2">
        <w:rPr>
          <w:spacing w:val="0"/>
          <w:lang w:val="de-DE"/>
        </w:rPr>
        <w:t>Februar</w:t>
      </w:r>
      <w:r w:rsidR="007602C6" w:rsidRPr="00FD1CC2">
        <w:rPr>
          <w:spacing w:val="0"/>
          <w:lang w:val="de-DE"/>
        </w:rPr>
        <w:t xml:space="preserve"> 201</w:t>
      </w:r>
      <w:r w:rsidR="00601AD1" w:rsidRPr="00FD1CC2">
        <w:rPr>
          <w:spacing w:val="0"/>
          <w:lang w:val="de-DE"/>
        </w:rPr>
        <w:t>5</w:t>
      </w:r>
      <w:bookmarkStart w:id="0" w:name="_GoBack"/>
      <w:bookmarkEnd w:id="0"/>
    </w:p>
    <w:p w:rsidR="00DE4FBB" w:rsidRPr="00601AD1" w:rsidRDefault="00DE4FBB" w:rsidP="00DE4FBB">
      <w:pPr>
        <w:pStyle w:val="Lead"/>
        <w:spacing w:after="120"/>
        <w:rPr>
          <w:i w:val="0"/>
          <w:lang w:val="de-DE"/>
        </w:rPr>
      </w:pPr>
      <w:bookmarkStart w:id="1" w:name="OLE_LINK3"/>
      <w:bookmarkStart w:id="2" w:name="OLE_LINK4"/>
    </w:p>
    <w:bookmarkEnd w:id="1"/>
    <w:bookmarkEnd w:id="2"/>
    <w:p w:rsidR="00601AD1" w:rsidRPr="001B127C" w:rsidRDefault="0067166C" w:rsidP="00601AD1">
      <w:pPr>
        <w:pStyle w:val="Headline"/>
        <w:spacing w:after="240"/>
        <w:rPr>
          <w:rFonts w:cs="Arial"/>
          <w:sz w:val="24"/>
          <w:szCs w:val="24"/>
          <w:lang w:val="de-DE"/>
        </w:rPr>
      </w:pPr>
      <w:r w:rsidRPr="001B127C">
        <w:rPr>
          <w:rFonts w:cs="Arial"/>
          <w:spacing w:val="0"/>
          <w:sz w:val="24"/>
          <w:szCs w:val="24"/>
          <w:lang w:val="de-DE"/>
        </w:rPr>
        <w:t xml:space="preserve">COPA-DATA auf der Hannover Messe 2015: </w:t>
      </w:r>
      <w:r w:rsidR="00E35449" w:rsidRPr="001B127C">
        <w:rPr>
          <w:rFonts w:cs="Arial"/>
          <w:sz w:val="24"/>
          <w:szCs w:val="24"/>
          <w:lang w:val="de-AT"/>
        </w:rPr>
        <w:t>Halle 7</w:t>
      </w:r>
      <w:r w:rsidR="00E4404D">
        <w:rPr>
          <w:rFonts w:cs="Arial"/>
          <w:sz w:val="24"/>
          <w:szCs w:val="24"/>
          <w:lang w:val="de-AT"/>
        </w:rPr>
        <w:t>,</w:t>
      </w:r>
      <w:r w:rsidR="00E35449" w:rsidRPr="001B127C">
        <w:rPr>
          <w:rFonts w:cs="Arial"/>
          <w:sz w:val="24"/>
          <w:szCs w:val="24"/>
          <w:lang w:val="de-AT"/>
        </w:rPr>
        <w:t xml:space="preserve"> Stand C48</w:t>
      </w:r>
    </w:p>
    <w:p w:rsidR="00601AD1" w:rsidRPr="001B127C" w:rsidRDefault="00E32CDB" w:rsidP="00601AD1">
      <w:pPr>
        <w:pStyle w:val="Headline"/>
        <w:rPr>
          <w:rFonts w:cs="Arial"/>
          <w:spacing w:val="-20"/>
          <w:lang w:val="de-DE"/>
        </w:rPr>
      </w:pPr>
      <w:proofErr w:type="spellStart"/>
      <w:r w:rsidRPr="001B127C">
        <w:rPr>
          <w:spacing w:val="-20"/>
          <w:lang w:val="de-DE"/>
        </w:rPr>
        <w:t>zenon</w:t>
      </w:r>
      <w:proofErr w:type="spellEnd"/>
      <w:r w:rsidRPr="001B127C">
        <w:rPr>
          <w:spacing w:val="-20"/>
          <w:lang w:val="de-DE"/>
        </w:rPr>
        <w:t xml:space="preserve"> – ergonomische und </w:t>
      </w:r>
      <w:r w:rsidR="002A27F9" w:rsidRPr="001B127C">
        <w:rPr>
          <w:spacing w:val="-20"/>
          <w:lang w:val="de-DE"/>
        </w:rPr>
        <w:t xml:space="preserve">flexible </w:t>
      </w:r>
      <w:r w:rsidRPr="001B127C">
        <w:rPr>
          <w:spacing w:val="-20"/>
          <w:lang w:val="de-DE"/>
        </w:rPr>
        <w:t>HMI/SCADA-Lösungen für die Smart Factory</w:t>
      </w:r>
    </w:p>
    <w:p w:rsidR="008B0913" w:rsidRPr="001B127C" w:rsidRDefault="000E0A63" w:rsidP="00601AD1">
      <w:pPr>
        <w:pStyle w:val="Lead"/>
        <w:rPr>
          <w:i w:val="0"/>
          <w:lang w:val="de-DE"/>
        </w:rPr>
      </w:pPr>
      <w:r w:rsidRPr="001B127C">
        <w:t>Die COPA-DATA GmbH präsentiert auf der diesjährigen</w:t>
      </w:r>
      <w:r w:rsidRPr="001B127C">
        <w:rPr>
          <w:lang w:val="de-DE"/>
        </w:rPr>
        <w:t xml:space="preserve"> Hannover Messe </w:t>
      </w:r>
      <w:r w:rsidR="00C62202" w:rsidRPr="001B127C">
        <w:rPr>
          <w:lang w:val="de-DE"/>
        </w:rPr>
        <w:t xml:space="preserve">am Stand von Microsoft </w:t>
      </w:r>
      <w:r w:rsidR="00B02CC2" w:rsidRPr="001B127C">
        <w:rPr>
          <w:lang w:val="de-DE"/>
        </w:rPr>
        <w:t>Lösungen für die Smart Factory</w:t>
      </w:r>
      <w:r w:rsidR="008B0913" w:rsidRPr="001B127C">
        <w:rPr>
          <w:lang w:val="de-DE"/>
        </w:rPr>
        <w:t xml:space="preserve">. Mit </w:t>
      </w:r>
      <w:proofErr w:type="spellStart"/>
      <w:r w:rsidR="008B0913" w:rsidRPr="001B127C">
        <w:rPr>
          <w:lang w:val="de-DE"/>
        </w:rPr>
        <w:t>zenon</w:t>
      </w:r>
      <w:proofErr w:type="spellEnd"/>
      <w:r w:rsidR="008B0913" w:rsidRPr="001B127C">
        <w:rPr>
          <w:lang w:val="de-DE"/>
        </w:rPr>
        <w:t xml:space="preserve">, der Software für HMI/SCADA und Dynamic </w:t>
      </w:r>
      <w:proofErr w:type="spellStart"/>
      <w:r w:rsidR="008B0913" w:rsidRPr="001B127C">
        <w:rPr>
          <w:lang w:val="de-DE"/>
        </w:rPr>
        <w:t>Production</w:t>
      </w:r>
      <w:proofErr w:type="spellEnd"/>
      <w:r w:rsidR="008B0913" w:rsidRPr="001B127C">
        <w:rPr>
          <w:lang w:val="de-DE"/>
        </w:rPr>
        <w:t xml:space="preserve"> Reporting, können Unternehmen </w:t>
      </w:r>
      <w:r w:rsidR="007F2152">
        <w:rPr>
          <w:lang w:val="de-DE"/>
        </w:rPr>
        <w:t xml:space="preserve">flexible und skalierbare </w:t>
      </w:r>
      <w:r w:rsidR="008B0913" w:rsidRPr="001B127C">
        <w:t>Wertschöpfungsnetzwerke aufbauen</w:t>
      </w:r>
      <w:r w:rsidR="0051225D" w:rsidRPr="001B127C">
        <w:t xml:space="preserve"> – s</w:t>
      </w:r>
      <w:r w:rsidR="0011135E" w:rsidRPr="001B127C">
        <w:t>ei</w:t>
      </w:r>
      <w:r w:rsidR="0051225D" w:rsidRPr="001B127C">
        <w:t xml:space="preserve"> es on-</w:t>
      </w:r>
      <w:proofErr w:type="spellStart"/>
      <w:r w:rsidR="0051225D" w:rsidRPr="001B127C">
        <w:t>premise</w:t>
      </w:r>
      <w:proofErr w:type="spellEnd"/>
      <w:r w:rsidR="008B0913" w:rsidRPr="001B127C">
        <w:t>,</w:t>
      </w:r>
      <w:r w:rsidR="0051225D" w:rsidRPr="001B127C">
        <w:t xml:space="preserve"> in hybriden Umgebungen oder in der Cloud</w:t>
      </w:r>
      <w:r w:rsidR="00C254E5" w:rsidRPr="001B127C">
        <w:t>.</w:t>
      </w:r>
      <w:r w:rsidR="008636F3" w:rsidRPr="001B127C">
        <w:t xml:space="preserve"> </w:t>
      </w:r>
      <w:r w:rsidR="0051225D" w:rsidRPr="001B127C">
        <w:t>Ein bedeutender Bestandteil</w:t>
      </w:r>
      <w:r w:rsidR="008636F3" w:rsidRPr="001B127C">
        <w:t xml:space="preserve"> dieser flexiblen Wertschöpfungsnetzwerke </w:t>
      </w:r>
      <w:r w:rsidR="002A27F9" w:rsidRPr="001B127C">
        <w:t xml:space="preserve">sind aussagekräftige </w:t>
      </w:r>
      <w:r w:rsidR="00577F36" w:rsidRPr="001B127C">
        <w:t>Big Data-</w:t>
      </w:r>
      <w:r w:rsidR="002A27F9" w:rsidRPr="001B127C">
        <w:t xml:space="preserve">Analysen, </w:t>
      </w:r>
      <w:r w:rsidR="00577F36" w:rsidRPr="001B127C">
        <w:t xml:space="preserve">um Potenziale aufdecken und </w:t>
      </w:r>
      <w:r w:rsidR="003812E3" w:rsidRPr="001B127C">
        <w:t xml:space="preserve">gezielt </w:t>
      </w:r>
      <w:r w:rsidR="00577F36" w:rsidRPr="001B127C">
        <w:t>nutzen zu können.</w:t>
      </w:r>
    </w:p>
    <w:p w:rsidR="005108E8" w:rsidRPr="001B127C" w:rsidRDefault="005D2D70" w:rsidP="005D2D70">
      <w:pPr>
        <w:pStyle w:val="Lead"/>
        <w:spacing w:after="120"/>
        <w:rPr>
          <w:i w:val="0"/>
        </w:rPr>
      </w:pPr>
      <w:r w:rsidRPr="001B127C">
        <w:rPr>
          <w:i w:val="0"/>
        </w:rPr>
        <w:t xml:space="preserve">Eine starke Individualisierung der Produkte, </w:t>
      </w:r>
      <w:r w:rsidR="007C7A59" w:rsidRPr="001B127C">
        <w:rPr>
          <w:i w:val="0"/>
        </w:rPr>
        <w:t>die</w:t>
      </w:r>
      <w:r w:rsidRPr="001B127C">
        <w:rPr>
          <w:i w:val="0"/>
        </w:rPr>
        <w:t xml:space="preserve"> schnelle Veränderung der Absatzmärkte und immer komplexere Fertigungsprozesse kennzeichnen heute die industrielle Produktion. </w:t>
      </w:r>
      <w:r w:rsidR="005108E8" w:rsidRPr="001B127C">
        <w:rPr>
          <w:i w:val="0"/>
        </w:rPr>
        <w:t>Es sind vor allem diese Faktoren</w:t>
      </w:r>
      <w:r w:rsidR="00201109" w:rsidRPr="001B127C">
        <w:rPr>
          <w:i w:val="0"/>
        </w:rPr>
        <w:t>,</w:t>
      </w:r>
      <w:r w:rsidR="005108E8" w:rsidRPr="001B127C">
        <w:rPr>
          <w:i w:val="0"/>
        </w:rPr>
        <w:t xml:space="preserve"> die das</w:t>
      </w:r>
      <w:r w:rsidRPr="001B127C">
        <w:rPr>
          <w:i w:val="0"/>
        </w:rPr>
        <w:t xml:space="preserve"> Konzept „</w:t>
      </w:r>
      <w:hyperlink r:id="rId13" w:history="1">
        <w:r w:rsidR="00BA4922">
          <w:rPr>
            <w:rStyle w:val="Hyperlink"/>
            <w:i w:val="0"/>
            <w:lang w:val="de-DE"/>
          </w:rPr>
          <w:t>Smart Factory</w:t>
        </w:r>
      </w:hyperlink>
      <w:r w:rsidRPr="001B127C">
        <w:rPr>
          <w:i w:val="0"/>
        </w:rPr>
        <w:t>“</w:t>
      </w:r>
      <w:r w:rsidR="005108E8" w:rsidRPr="001B127C">
        <w:rPr>
          <w:i w:val="0"/>
        </w:rPr>
        <w:t xml:space="preserve"> vorantreiben</w:t>
      </w:r>
      <w:r w:rsidRPr="001B127C">
        <w:rPr>
          <w:i w:val="0"/>
        </w:rPr>
        <w:t xml:space="preserve">: </w:t>
      </w:r>
      <w:r w:rsidR="005108E8" w:rsidRPr="001B127C">
        <w:rPr>
          <w:i w:val="0"/>
        </w:rPr>
        <w:t xml:space="preserve">Um </w:t>
      </w:r>
      <w:r w:rsidR="00394FD6" w:rsidRPr="001B127C">
        <w:rPr>
          <w:i w:val="0"/>
        </w:rPr>
        <w:t>Optimierungspoten</w:t>
      </w:r>
      <w:r w:rsidR="00394FD6">
        <w:rPr>
          <w:i w:val="0"/>
        </w:rPr>
        <w:t>z</w:t>
      </w:r>
      <w:r w:rsidR="00394FD6" w:rsidRPr="001B127C">
        <w:rPr>
          <w:i w:val="0"/>
        </w:rPr>
        <w:t>iale aufzudecken</w:t>
      </w:r>
      <w:r w:rsidR="00394FD6">
        <w:rPr>
          <w:i w:val="0"/>
        </w:rPr>
        <w:t xml:space="preserve"> und </w:t>
      </w:r>
      <w:r w:rsidR="005108E8" w:rsidRPr="001B127C">
        <w:rPr>
          <w:i w:val="0"/>
        </w:rPr>
        <w:t>Produktivitätssteigerungen zu erzielen</w:t>
      </w:r>
      <w:r w:rsidR="00734B99">
        <w:rPr>
          <w:i w:val="0"/>
        </w:rPr>
        <w:t>,</w:t>
      </w:r>
      <w:r w:rsidR="005108E8" w:rsidRPr="001B127C">
        <w:rPr>
          <w:i w:val="0"/>
        </w:rPr>
        <w:t xml:space="preserve"> müssen Unternehmen </w:t>
      </w:r>
      <w:r w:rsidR="00006B0A" w:rsidRPr="001B127C">
        <w:rPr>
          <w:i w:val="0"/>
        </w:rPr>
        <w:t xml:space="preserve">ihre Infrastruktur </w:t>
      </w:r>
      <w:r w:rsidR="007F2152">
        <w:rPr>
          <w:i w:val="0"/>
        </w:rPr>
        <w:t xml:space="preserve">vollständig </w:t>
      </w:r>
      <w:r w:rsidR="007F2152" w:rsidRPr="001B127C">
        <w:rPr>
          <w:i w:val="0"/>
        </w:rPr>
        <w:t xml:space="preserve">digitalisieren und </w:t>
      </w:r>
      <w:r w:rsidR="00006B0A" w:rsidRPr="001B127C">
        <w:rPr>
          <w:i w:val="0"/>
        </w:rPr>
        <w:t xml:space="preserve">vernetzen, </w:t>
      </w:r>
      <w:r w:rsidR="005108E8" w:rsidRPr="001B127C">
        <w:rPr>
          <w:i w:val="0"/>
        </w:rPr>
        <w:t>ihre horizontalen und vertikalen Wertschöpfungsketten</w:t>
      </w:r>
      <w:r w:rsidR="00006B0A" w:rsidRPr="001B127C">
        <w:rPr>
          <w:i w:val="0"/>
        </w:rPr>
        <w:t xml:space="preserve"> optimal steuern</w:t>
      </w:r>
      <w:r w:rsidR="005108E8" w:rsidRPr="001B127C">
        <w:rPr>
          <w:i w:val="0"/>
        </w:rPr>
        <w:t xml:space="preserve"> </w:t>
      </w:r>
      <w:r w:rsidR="00A754BF" w:rsidRPr="001B127C">
        <w:rPr>
          <w:i w:val="0"/>
        </w:rPr>
        <w:t>und ihre Daten gezielt auswerten und analysieren.</w:t>
      </w:r>
    </w:p>
    <w:p w:rsidR="00A754BF" w:rsidRPr="001B127C" w:rsidRDefault="00A754BF" w:rsidP="005D2D70">
      <w:pPr>
        <w:pStyle w:val="Lead"/>
        <w:spacing w:after="120"/>
        <w:rPr>
          <w:i w:val="0"/>
        </w:rPr>
      </w:pPr>
    </w:p>
    <w:p w:rsidR="00A754BF" w:rsidRPr="001B127C" w:rsidRDefault="00A754BF" w:rsidP="00A754BF">
      <w:pPr>
        <w:pStyle w:val="Default"/>
        <w:spacing w:after="120" w:line="285" w:lineRule="atLeast"/>
        <w:jc w:val="both"/>
        <w:rPr>
          <w:b/>
          <w:color w:val="auto"/>
          <w:sz w:val="28"/>
          <w:szCs w:val="28"/>
        </w:rPr>
      </w:pPr>
      <w:r w:rsidRPr="001B127C">
        <w:rPr>
          <w:b/>
          <w:color w:val="auto"/>
          <w:sz w:val="28"/>
          <w:szCs w:val="28"/>
          <w:lang w:val="de-DE"/>
        </w:rPr>
        <w:t xml:space="preserve">Mit </w:t>
      </w:r>
      <w:proofErr w:type="spellStart"/>
      <w:r w:rsidRPr="001B127C">
        <w:rPr>
          <w:b/>
          <w:color w:val="auto"/>
          <w:sz w:val="28"/>
          <w:szCs w:val="28"/>
          <w:lang w:val="de-DE"/>
        </w:rPr>
        <w:t>zenon</w:t>
      </w:r>
      <w:proofErr w:type="spellEnd"/>
      <w:r w:rsidRPr="001B127C">
        <w:rPr>
          <w:b/>
          <w:color w:val="auto"/>
          <w:sz w:val="28"/>
          <w:szCs w:val="28"/>
          <w:lang w:val="de-DE"/>
        </w:rPr>
        <w:t xml:space="preserve"> 7.20 auf dem Weg zur Smart Factory</w:t>
      </w:r>
    </w:p>
    <w:p w:rsidR="005D2D70" w:rsidRPr="001B127C" w:rsidRDefault="00A05D2E" w:rsidP="00B336A8">
      <w:pPr>
        <w:pStyle w:val="Lead"/>
        <w:spacing w:after="120"/>
        <w:rPr>
          <w:i w:val="0"/>
          <w:lang w:val="de-DE"/>
        </w:rPr>
      </w:pPr>
      <w:r w:rsidRPr="001B127C">
        <w:rPr>
          <w:i w:val="0"/>
        </w:rPr>
        <w:t xml:space="preserve">Mit </w:t>
      </w:r>
      <w:proofErr w:type="spellStart"/>
      <w:r w:rsidRPr="001B127C">
        <w:rPr>
          <w:i w:val="0"/>
        </w:rPr>
        <w:t>zenon</w:t>
      </w:r>
      <w:proofErr w:type="spellEnd"/>
      <w:r w:rsidRPr="001B127C">
        <w:rPr>
          <w:i w:val="0"/>
        </w:rPr>
        <w:t xml:space="preserve"> 7.20 stellt COPA-DATA eine neue Software-Version vor, die alle wichtigen </w:t>
      </w:r>
      <w:r w:rsidR="00E4404D">
        <w:rPr>
          <w:i w:val="0"/>
        </w:rPr>
        <w:t>System</w:t>
      </w:r>
      <w:r w:rsidR="00595EF0">
        <w:rPr>
          <w:i w:val="0"/>
        </w:rPr>
        <w:t>a</w:t>
      </w:r>
      <w:r w:rsidRPr="001B127C">
        <w:rPr>
          <w:i w:val="0"/>
        </w:rPr>
        <w:t xml:space="preserve">nforderungen einer Smart Factory erfüllt: </w:t>
      </w:r>
      <w:proofErr w:type="spellStart"/>
      <w:r w:rsidRPr="001B127C">
        <w:rPr>
          <w:i w:val="0"/>
        </w:rPr>
        <w:t>zenon</w:t>
      </w:r>
      <w:proofErr w:type="spellEnd"/>
      <w:r w:rsidRPr="001B127C">
        <w:rPr>
          <w:i w:val="0"/>
        </w:rPr>
        <w:t xml:space="preserve"> 7.20 </w:t>
      </w:r>
      <w:r w:rsidR="00201109" w:rsidRPr="001B127C">
        <w:rPr>
          <w:i w:val="0"/>
        </w:rPr>
        <w:t>unterstützt</w:t>
      </w:r>
      <w:r w:rsidRPr="001B127C">
        <w:rPr>
          <w:i w:val="0"/>
        </w:rPr>
        <w:t xml:space="preserve"> </w:t>
      </w:r>
      <w:r w:rsidR="00006B0A" w:rsidRPr="001B127C">
        <w:rPr>
          <w:i w:val="0"/>
        </w:rPr>
        <w:t>den Aufbau von digitalen Wertschöpfungsnetzen</w:t>
      </w:r>
      <w:r w:rsidR="00913EBB" w:rsidRPr="001B127C">
        <w:rPr>
          <w:i w:val="0"/>
        </w:rPr>
        <w:t xml:space="preserve"> sowie</w:t>
      </w:r>
      <w:r w:rsidR="00006B0A" w:rsidRPr="001B127C">
        <w:rPr>
          <w:i w:val="0"/>
        </w:rPr>
        <w:t xml:space="preserve"> eine durchgängige Digitalisierung bei gleichzeitig </w:t>
      </w:r>
      <w:r w:rsidRPr="001B127C">
        <w:rPr>
          <w:i w:val="0"/>
        </w:rPr>
        <w:t>hohe</w:t>
      </w:r>
      <w:r w:rsidR="00006B0A" w:rsidRPr="001B127C">
        <w:rPr>
          <w:i w:val="0"/>
        </w:rPr>
        <w:t>r</w:t>
      </w:r>
      <w:r w:rsidRPr="001B127C">
        <w:rPr>
          <w:i w:val="0"/>
        </w:rPr>
        <w:t xml:space="preserve"> Skalierbarkeit, Sicherheit und Leistungsstärke.</w:t>
      </w:r>
      <w:r w:rsidR="00006B0A" w:rsidRPr="001B127C">
        <w:rPr>
          <w:i w:val="0"/>
        </w:rPr>
        <w:t xml:space="preserve"> Unternehmen können mit </w:t>
      </w:r>
      <w:proofErr w:type="spellStart"/>
      <w:r w:rsidR="00006B0A" w:rsidRPr="001B127C">
        <w:rPr>
          <w:i w:val="0"/>
        </w:rPr>
        <w:t>zenon</w:t>
      </w:r>
      <w:proofErr w:type="spellEnd"/>
      <w:r w:rsidR="00006B0A" w:rsidRPr="001B127C">
        <w:rPr>
          <w:i w:val="0"/>
        </w:rPr>
        <w:t xml:space="preserve"> 7.20 </w:t>
      </w:r>
      <w:r w:rsidR="00006B0A" w:rsidRPr="001B127C">
        <w:rPr>
          <w:i w:val="0"/>
          <w:lang w:val="de-DE"/>
        </w:rPr>
        <w:t xml:space="preserve">zielgerichtete Analysen und aussagekräftige Big-Data-Auswertungen </w:t>
      </w:r>
      <w:r w:rsidR="0063348A" w:rsidRPr="001B127C">
        <w:rPr>
          <w:i w:val="0"/>
          <w:lang w:val="de-DE"/>
        </w:rPr>
        <w:t>durch</w:t>
      </w:r>
      <w:r w:rsidR="00006B0A" w:rsidRPr="001B127C">
        <w:rPr>
          <w:i w:val="0"/>
          <w:lang w:val="de-DE"/>
        </w:rPr>
        <w:t>führen und alle relevanten Informationen jederzeit und überall bereitstellen.</w:t>
      </w:r>
    </w:p>
    <w:p w:rsidR="0059310A" w:rsidRPr="001B127C" w:rsidRDefault="0059310A" w:rsidP="00B336A8">
      <w:pPr>
        <w:pStyle w:val="Lead"/>
        <w:spacing w:after="120"/>
        <w:rPr>
          <w:i w:val="0"/>
        </w:rPr>
      </w:pPr>
    </w:p>
    <w:p w:rsidR="0063348A" w:rsidRPr="001B127C" w:rsidRDefault="0063348A" w:rsidP="0063348A">
      <w:pPr>
        <w:pStyle w:val="berschrift1"/>
        <w:rPr>
          <w:sz w:val="28"/>
          <w:szCs w:val="28"/>
          <w:lang w:val="de-AT"/>
        </w:rPr>
      </w:pPr>
      <w:proofErr w:type="spellStart"/>
      <w:r w:rsidRPr="001B127C">
        <w:rPr>
          <w:sz w:val="28"/>
          <w:szCs w:val="28"/>
          <w:lang w:val="de-DE"/>
        </w:rPr>
        <w:lastRenderedPageBreak/>
        <w:t>zenon</w:t>
      </w:r>
      <w:proofErr w:type="spellEnd"/>
      <w:r w:rsidRPr="001B127C">
        <w:rPr>
          <w:sz w:val="28"/>
          <w:szCs w:val="28"/>
          <w:lang w:val="de-DE"/>
        </w:rPr>
        <w:t xml:space="preserve"> </w:t>
      </w:r>
      <w:r w:rsidR="00E4147D" w:rsidRPr="001B127C">
        <w:rPr>
          <w:sz w:val="28"/>
          <w:szCs w:val="28"/>
          <w:lang w:val="de-DE"/>
        </w:rPr>
        <w:t xml:space="preserve">und </w:t>
      </w:r>
      <w:r w:rsidRPr="001B127C">
        <w:rPr>
          <w:sz w:val="28"/>
          <w:szCs w:val="28"/>
          <w:lang w:val="de-DE"/>
        </w:rPr>
        <w:t xml:space="preserve">Microsoft </w:t>
      </w:r>
      <w:r w:rsidR="00E4147D" w:rsidRPr="001B127C">
        <w:rPr>
          <w:sz w:val="28"/>
          <w:szCs w:val="28"/>
          <w:lang w:val="de-DE"/>
        </w:rPr>
        <w:t>– kosteneffiziente und skalierbare Lösungen in der Cloud</w:t>
      </w:r>
    </w:p>
    <w:p w:rsidR="00BC7201" w:rsidRPr="00951737" w:rsidRDefault="00BC7201" w:rsidP="0063348A">
      <w:pPr>
        <w:rPr>
          <w:rFonts w:ascii="Arial" w:hAnsi="Arial" w:cs="Arial"/>
        </w:rPr>
      </w:pPr>
      <w:r w:rsidRPr="00951737">
        <w:rPr>
          <w:rFonts w:ascii="Arial" w:hAnsi="Arial" w:cs="Arial"/>
        </w:rPr>
        <w:t xml:space="preserve">Die </w:t>
      </w:r>
      <w:proofErr w:type="spellStart"/>
      <w:r w:rsidRPr="00951737">
        <w:rPr>
          <w:rFonts w:ascii="Arial" w:hAnsi="Arial" w:cs="Arial"/>
          <w:b/>
        </w:rPr>
        <w:t>zenon</w:t>
      </w:r>
      <w:proofErr w:type="spellEnd"/>
      <w:r w:rsidRPr="00951737">
        <w:rPr>
          <w:rFonts w:ascii="Arial" w:hAnsi="Arial" w:cs="Arial"/>
          <w:b/>
        </w:rPr>
        <w:t xml:space="preserve"> Cloud Solution</w:t>
      </w:r>
      <w:r w:rsidRPr="00951737">
        <w:rPr>
          <w:rFonts w:ascii="Arial" w:hAnsi="Arial" w:cs="Arial"/>
        </w:rPr>
        <w:t xml:space="preserve"> ermöglicht es, </w:t>
      </w:r>
      <w:proofErr w:type="spellStart"/>
      <w:r w:rsidRPr="00951737">
        <w:rPr>
          <w:rFonts w:ascii="Arial" w:hAnsi="Arial" w:cs="Arial"/>
        </w:rPr>
        <w:t>zenon</w:t>
      </w:r>
      <w:proofErr w:type="spellEnd"/>
      <w:r w:rsidRPr="00951737">
        <w:rPr>
          <w:rFonts w:ascii="Arial" w:hAnsi="Arial" w:cs="Arial"/>
        </w:rPr>
        <w:t xml:space="preserve"> in die Cloud-Plattform Microsoft </w:t>
      </w:r>
      <w:proofErr w:type="spellStart"/>
      <w:r w:rsidRPr="00951737">
        <w:rPr>
          <w:rFonts w:ascii="Arial" w:hAnsi="Arial" w:cs="Arial"/>
        </w:rPr>
        <w:t>Azure</w:t>
      </w:r>
      <w:proofErr w:type="spellEnd"/>
      <w:r w:rsidRPr="00951737">
        <w:rPr>
          <w:rFonts w:ascii="Arial" w:hAnsi="Arial" w:cs="Arial"/>
        </w:rPr>
        <w:t xml:space="preserve"> zu integrieren und damit sämtliche Daten einzelner Produktionsstätten und Standorte eines Unternehmens </w:t>
      </w:r>
      <w:r w:rsidR="00BD05DF" w:rsidRPr="00951737">
        <w:rPr>
          <w:rFonts w:ascii="Arial" w:hAnsi="Arial" w:cs="Arial"/>
        </w:rPr>
        <w:t xml:space="preserve">übergreifend </w:t>
      </w:r>
      <w:r w:rsidRPr="00951737">
        <w:rPr>
          <w:rFonts w:ascii="Arial" w:hAnsi="Arial" w:cs="Arial"/>
        </w:rPr>
        <w:t xml:space="preserve">in nur einem System in Echtzeit zur Verfügung zu stellen. So können </w:t>
      </w:r>
      <w:r w:rsidR="0074461D" w:rsidRPr="00951737">
        <w:rPr>
          <w:rFonts w:ascii="Arial" w:hAnsi="Arial" w:cs="Arial"/>
        </w:rPr>
        <w:t>Unternehmen</w:t>
      </w:r>
      <w:r w:rsidRPr="00951737">
        <w:rPr>
          <w:rFonts w:ascii="Arial" w:hAnsi="Arial" w:cs="Arial"/>
        </w:rPr>
        <w:t xml:space="preserve"> diese Daten miteinander vergleichen, in Korrelation setzen, analysieren und in Form von übersichtlichen Dashboards darstellen. </w:t>
      </w:r>
      <w:r w:rsidR="00E1132E">
        <w:rPr>
          <w:rFonts w:ascii="Arial" w:hAnsi="Arial" w:cs="Arial"/>
        </w:rPr>
        <w:t>Mit dieser neuen Lösung können sie</w:t>
      </w:r>
      <w:r w:rsidR="00BD05DF" w:rsidRPr="00951737">
        <w:rPr>
          <w:rFonts w:ascii="Arial" w:hAnsi="Arial" w:cs="Arial"/>
        </w:rPr>
        <w:t xml:space="preserve"> Ansätze wie Energiemanagement, OEE, etc. auch auf globale</w:t>
      </w:r>
      <w:r w:rsidR="0074461D" w:rsidRPr="00951737">
        <w:rPr>
          <w:rFonts w:ascii="Arial" w:hAnsi="Arial" w:cs="Arial"/>
        </w:rPr>
        <w:t>r</w:t>
      </w:r>
      <w:r w:rsidR="00BD05DF" w:rsidRPr="00951737">
        <w:rPr>
          <w:rFonts w:ascii="Arial" w:hAnsi="Arial" w:cs="Arial"/>
        </w:rPr>
        <w:t xml:space="preserve"> Ebene verfolgen</w:t>
      </w:r>
      <w:r w:rsidR="0074461D" w:rsidRPr="00951737">
        <w:rPr>
          <w:rFonts w:ascii="Arial" w:hAnsi="Arial" w:cs="Arial"/>
        </w:rPr>
        <w:t xml:space="preserve"> und </w:t>
      </w:r>
      <w:proofErr w:type="spellStart"/>
      <w:r w:rsidR="0074461D" w:rsidRPr="00951737">
        <w:rPr>
          <w:rFonts w:ascii="Arial" w:hAnsi="Arial" w:cs="Arial"/>
        </w:rPr>
        <w:t>zenon</w:t>
      </w:r>
      <w:proofErr w:type="spellEnd"/>
      <w:r w:rsidR="0074461D" w:rsidRPr="00951737">
        <w:rPr>
          <w:rFonts w:ascii="Arial" w:hAnsi="Arial" w:cs="Arial"/>
        </w:rPr>
        <w:t xml:space="preserve"> als Tool für eine unternehmensweite Optimierung nutzen.</w:t>
      </w:r>
    </w:p>
    <w:p w:rsidR="00016B6E" w:rsidRPr="00233C23" w:rsidRDefault="00016B6E" w:rsidP="00016B6E">
      <w:pPr>
        <w:autoSpaceDE w:val="0"/>
        <w:autoSpaceDN w:val="0"/>
        <w:adjustRightInd w:val="0"/>
        <w:spacing w:after="120"/>
        <w:rPr>
          <w:rFonts w:ascii="Arial" w:hAnsi="Arial" w:cs="Arial"/>
          <w:lang w:val="de-DE" w:eastAsia="de-DE"/>
        </w:rPr>
      </w:pPr>
      <w:r w:rsidRPr="00233C23">
        <w:rPr>
          <w:rFonts w:ascii="Arial" w:hAnsi="Arial" w:cs="Arial"/>
          <w:lang w:val="de-DE" w:eastAsia="de-DE"/>
        </w:rPr>
        <w:t xml:space="preserve">„Das </w:t>
      </w:r>
      <w:proofErr w:type="spellStart"/>
      <w:r w:rsidRPr="00233C23">
        <w:rPr>
          <w:rFonts w:ascii="Arial" w:hAnsi="Arial" w:cs="Arial"/>
          <w:lang w:val="de-DE" w:eastAsia="de-DE"/>
        </w:rPr>
        <w:t>Machine</w:t>
      </w:r>
      <w:proofErr w:type="spellEnd"/>
      <w:r w:rsidRPr="00233C23">
        <w:rPr>
          <w:rFonts w:ascii="Arial" w:hAnsi="Arial" w:cs="Arial"/>
          <w:lang w:val="de-DE" w:eastAsia="de-DE"/>
        </w:rPr>
        <w:t xml:space="preserve">-Cloud-System, das COPA-DATA auf der Hannover Messe 2015 präsentiert, ist ein perfektes Szenario für das „Internet der Dinge“. Es beginnt in den Anlagen im Feld und schafft die Verbindung zur Cloud. Dort werden die Informationen mit Daten aus der ERP-Ebene kombiniert und dies ermöglicht einen globalen Blick auf Echtzeitinformationen und standortübergreifende Auswertungen“, </w:t>
      </w:r>
      <w:r w:rsidRPr="00233C23">
        <w:rPr>
          <w:rFonts w:ascii="Arial" w:hAnsi="Arial" w:cs="Arial"/>
          <w:lang w:val="de-DE"/>
        </w:rPr>
        <w:t xml:space="preserve">ergänzt Werner </w:t>
      </w:r>
      <w:proofErr w:type="spellStart"/>
      <w:r w:rsidRPr="00233C23">
        <w:rPr>
          <w:rFonts w:ascii="Arial" w:hAnsi="Arial" w:cs="Arial"/>
          <w:lang w:val="de-DE"/>
        </w:rPr>
        <w:t>Reuss</w:t>
      </w:r>
      <w:proofErr w:type="spellEnd"/>
      <w:r w:rsidRPr="00233C23">
        <w:rPr>
          <w:rFonts w:ascii="Arial" w:hAnsi="Arial" w:cs="Arial"/>
          <w:lang w:val="de-DE"/>
        </w:rPr>
        <w:t xml:space="preserve">, </w:t>
      </w:r>
      <w:proofErr w:type="spellStart"/>
      <w:r w:rsidRPr="00233C23">
        <w:rPr>
          <w:rFonts w:ascii="Arial" w:hAnsi="Arial" w:cs="Arial"/>
          <w:lang w:val="de-DE"/>
        </w:rPr>
        <w:t>IoT</w:t>
      </w:r>
      <w:proofErr w:type="spellEnd"/>
      <w:r w:rsidRPr="00233C23">
        <w:rPr>
          <w:rFonts w:ascii="Arial" w:hAnsi="Arial" w:cs="Arial"/>
          <w:lang w:val="de-DE"/>
        </w:rPr>
        <w:t xml:space="preserve"> Commercial Lead bei Microsoft Deutschland. „</w:t>
      </w:r>
      <w:r w:rsidRPr="00233C23">
        <w:rPr>
          <w:rFonts w:ascii="Arial" w:hAnsi="Arial" w:cs="Arial"/>
          <w:lang w:val="de-DE" w:eastAsia="de-DE"/>
        </w:rPr>
        <w:t>Mit einer solchen Lösung ist es möglich, Produktionsstätten anhand wichtiger Indikatoren zu vergleichen, wertvolle Einsichten zu generieren, Lernprozesse anzustoßen und Prozesse zu optimieren.“</w:t>
      </w:r>
    </w:p>
    <w:p w:rsidR="00B4543D" w:rsidRPr="001B127C" w:rsidRDefault="00F4541A" w:rsidP="0063348A">
      <w:pPr>
        <w:rPr>
          <w:rFonts w:ascii="Arial" w:hAnsi="Arial" w:cs="Arial"/>
        </w:rPr>
      </w:pPr>
      <w:r w:rsidRPr="001B127C">
        <w:rPr>
          <w:rFonts w:ascii="Arial" w:hAnsi="Arial" w:cs="Arial"/>
        </w:rPr>
        <w:t xml:space="preserve">Um die kontinuierlich steigenden Datenmengen in einem industriellen Unternehmen absichern und gleichzeitig gesetzliche und regulatorische Vorgaben einhalten zu können, bietet COPA-DATA </w:t>
      </w:r>
      <w:r w:rsidR="008B0B2A" w:rsidRPr="001B127C">
        <w:rPr>
          <w:rFonts w:ascii="Arial" w:hAnsi="Arial" w:cs="Arial"/>
        </w:rPr>
        <w:t>ergänzend</w:t>
      </w:r>
      <w:r w:rsidR="000B065F" w:rsidRPr="001B127C">
        <w:rPr>
          <w:rFonts w:ascii="Arial" w:hAnsi="Arial" w:cs="Arial"/>
        </w:rPr>
        <w:t xml:space="preserve"> auch </w:t>
      </w:r>
      <w:r w:rsidRPr="001B127C">
        <w:rPr>
          <w:rFonts w:ascii="Arial" w:hAnsi="Arial" w:cs="Arial"/>
          <w:iCs/>
        </w:rPr>
        <w:t>eine kosten</w:t>
      </w:r>
      <w:r w:rsidR="00B03EA0">
        <w:rPr>
          <w:rFonts w:ascii="Arial" w:hAnsi="Arial" w:cs="Arial"/>
          <w:iCs/>
        </w:rPr>
        <w:t>effiziente</w:t>
      </w:r>
      <w:r w:rsidRPr="001B127C">
        <w:rPr>
          <w:rFonts w:ascii="Arial" w:hAnsi="Arial" w:cs="Arial"/>
          <w:iCs/>
        </w:rPr>
        <w:t xml:space="preserve"> und ergonomische Speicherlösung</w:t>
      </w:r>
      <w:r w:rsidRPr="001B127C">
        <w:rPr>
          <w:rFonts w:ascii="Arial" w:hAnsi="Arial" w:cs="Arial"/>
        </w:rPr>
        <w:t xml:space="preserve">: </w:t>
      </w:r>
      <w:r w:rsidR="00620E8B" w:rsidRPr="001B127C">
        <w:rPr>
          <w:rFonts w:ascii="Arial" w:hAnsi="Arial" w:cs="Arial"/>
        </w:rPr>
        <w:t>Die</w:t>
      </w:r>
      <w:r w:rsidRPr="001B127C">
        <w:rPr>
          <w:rFonts w:ascii="Arial" w:hAnsi="Arial" w:cs="Arial"/>
        </w:rPr>
        <w:t xml:space="preserve"> </w:t>
      </w:r>
      <w:proofErr w:type="spellStart"/>
      <w:r w:rsidRPr="001B127C">
        <w:rPr>
          <w:rFonts w:ascii="Arial" w:hAnsi="Arial" w:cs="Arial"/>
          <w:b/>
          <w:iCs/>
        </w:rPr>
        <w:t>zenon</w:t>
      </w:r>
      <w:proofErr w:type="spellEnd"/>
      <w:r w:rsidRPr="001B127C">
        <w:rPr>
          <w:rFonts w:ascii="Arial" w:hAnsi="Arial" w:cs="Arial"/>
          <w:b/>
          <w:iCs/>
        </w:rPr>
        <w:t xml:space="preserve"> Big Data Lösung</w:t>
      </w:r>
      <w:r w:rsidRPr="001B127C">
        <w:rPr>
          <w:rFonts w:ascii="Arial" w:hAnsi="Arial" w:cs="Arial"/>
          <w:iCs/>
        </w:rPr>
        <w:t xml:space="preserve"> </w:t>
      </w:r>
      <w:r w:rsidR="00620E8B" w:rsidRPr="001B127C">
        <w:rPr>
          <w:rFonts w:ascii="Arial" w:hAnsi="Arial" w:cs="Arial"/>
          <w:iCs/>
        </w:rPr>
        <w:t xml:space="preserve">kombiniert </w:t>
      </w:r>
      <w:proofErr w:type="spellStart"/>
      <w:r w:rsidR="00620E8B" w:rsidRPr="001B127C">
        <w:rPr>
          <w:rFonts w:ascii="Arial" w:hAnsi="Arial" w:cs="Arial"/>
        </w:rPr>
        <w:t>zenon</w:t>
      </w:r>
      <w:proofErr w:type="spellEnd"/>
      <w:r w:rsidR="00620E8B" w:rsidRPr="001B127C">
        <w:rPr>
          <w:rFonts w:ascii="Arial" w:hAnsi="Arial" w:cs="Arial"/>
        </w:rPr>
        <w:t xml:space="preserve"> mit den Microsoft-Technologien </w:t>
      </w:r>
      <w:proofErr w:type="spellStart"/>
      <w:r w:rsidR="00620E8B" w:rsidRPr="001B127C">
        <w:rPr>
          <w:rFonts w:ascii="Arial" w:hAnsi="Arial" w:cs="Arial"/>
        </w:rPr>
        <w:t>Cloudintegrierter</w:t>
      </w:r>
      <w:proofErr w:type="spellEnd"/>
      <w:r w:rsidR="00620E8B" w:rsidRPr="001B127C">
        <w:rPr>
          <w:rFonts w:ascii="Arial" w:hAnsi="Arial" w:cs="Arial"/>
        </w:rPr>
        <w:t xml:space="preserve"> </w:t>
      </w:r>
      <w:proofErr w:type="spellStart"/>
      <w:r w:rsidR="00620E8B" w:rsidRPr="001B127C">
        <w:rPr>
          <w:rFonts w:ascii="Arial" w:hAnsi="Arial" w:cs="Arial"/>
        </w:rPr>
        <w:t>StorSimple</w:t>
      </w:r>
      <w:proofErr w:type="spellEnd"/>
      <w:r w:rsidR="00620E8B" w:rsidRPr="001B127C">
        <w:rPr>
          <w:rFonts w:ascii="Arial" w:hAnsi="Arial" w:cs="Arial"/>
        </w:rPr>
        <w:t>-Speicher (</w:t>
      </w:r>
      <w:proofErr w:type="spellStart"/>
      <w:r w:rsidR="00620E8B" w:rsidRPr="001B127C">
        <w:rPr>
          <w:rFonts w:ascii="Arial" w:hAnsi="Arial" w:cs="Arial"/>
        </w:rPr>
        <w:t>CiS</w:t>
      </w:r>
      <w:proofErr w:type="spellEnd"/>
      <w:r w:rsidR="00620E8B" w:rsidRPr="001B127C">
        <w:rPr>
          <w:rFonts w:ascii="Arial" w:hAnsi="Arial" w:cs="Arial"/>
        </w:rPr>
        <w:t xml:space="preserve">) und Microsoft </w:t>
      </w:r>
      <w:proofErr w:type="spellStart"/>
      <w:r w:rsidR="00620E8B" w:rsidRPr="001B127C">
        <w:rPr>
          <w:rFonts w:ascii="Arial" w:hAnsi="Arial" w:cs="Arial"/>
        </w:rPr>
        <w:t>Azure</w:t>
      </w:r>
      <w:proofErr w:type="spellEnd"/>
      <w:r w:rsidR="00620E8B" w:rsidRPr="001B127C">
        <w:rPr>
          <w:rFonts w:ascii="Arial" w:hAnsi="Arial" w:cs="Arial"/>
        </w:rPr>
        <w:t xml:space="preserve">. Die Daten werden dabei auf einer Hardware-Appliance im internen Netzwerk, dem </w:t>
      </w:r>
      <w:proofErr w:type="spellStart"/>
      <w:r w:rsidR="00620E8B" w:rsidRPr="001B127C">
        <w:rPr>
          <w:rFonts w:ascii="Arial" w:hAnsi="Arial" w:cs="Arial"/>
        </w:rPr>
        <w:t>CiS</w:t>
      </w:r>
      <w:proofErr w:type="spellEnd"/>
      <w:r w:rsidR="00620E8B" w:rsidRPr="001B127C">
        <w:rPr>
          <w:rFonts w:ascii="Arial" w:hAnsi="Arial" w:cs="Arial"/>
        </w:rPr>
        <w:t>, gespeichert</w:t>
      </w:r>
      <w:r w:rsidR="006F271B">
        <w:rPr>
          <w:rFonts w:ascii="Arial" w:hAnsi="Arial" w:cs="Arial"/>
        </w:rPr>
        <w:t>,</w:t>
      </w:r>
      <w:r w:rsidR="00620E8B" w:rsidRPr="001B127C">
        <w:rPr>
          <w:rFonts w:ascii="Arial" w:hAnsi="Arial" w:cs="Arial"/>
        </w:rPr>
        <w:t xml:space="preserve"> an den </w:t>
      </w:r>
      <w:proofErr w:type="spellStart"/>
      <w:r w:rsidR="00620E8B" w:rsidRPr="001B127C">
        <w:rPr>
          <w:rFonts w:ascii="Arial" w:hAnsi="Arial" w:cs="Arial"/>
        </w:rPr>
        <w:t>Azure</w:t>
      </w:r>
      <w:proofErr w:type="spellEnd"/>
      <w:r w:rsidR="00620E8B" w:rsidRPr="001B127C">
        <w:rPr>
          <w:rFonts w:ascii="Arial" w:hAnsi="Arial" w:cs="Arial"/>
        </w:rPr>
        <w:t xml:space="preserve"> Cloud-Storage übertragen und dort archiviert. Unternehmen können dabei jederzeit auf alle Daten zugreifen und diese für ihre Auswertungen heranziehen</w:t>
      </w:r>
      <w:r w:rsidR="00CB550E" w:rsidRPr="001B127C">
        <w:rPr>
          <w:rFonts w:ascii="Arial" w:hAnsi="Arial" w:cs="Arial"/>
        </w:rPr>
        <w:t>.</w:t>
      </w:r>
    </w:p>
    <w:p w:rsidR="0074461D" w:rsidRPr="001B127C" w:rsidRDefault="0074461D" w:rsidP="0074461D">
      <w:pPr>
        <w:pStyle w:val="Headline"/>
        <w:spacing w:after="120"/>
        <w:rPr>
          <w:rFonts w:cs="Arial"/>
          <w:spacing w:val="0"/>
          <w:sz w:val="28"/>
          <w:szCs w:val="28"/>
          <w:lang w:val="de-DE"/>
        </w:rPr>
      </w:pPr>
      <w:r w:rsidRPr="001B127C">
        <w:rPr>
          <w:rFonts w:cs="Arial"/>
          <w:spacing w:val="0"/>
          <w:sz w:val="28"/>
          <w:szCs w:val="28"/>
          <w:lang w:val="de-DE"/>
        </w:rPr>
        <w:t>Erste Pilotprojekte in der Umsetzung</w:t>
      </w:r>
    </w:p>
    <w:p w:rsidR="00F47595" w:rsidRPr="001B127C" w:rsidRDefault="00297173" w:rsidP="0074461D">
      <w:pPr>
        <w:pStyle w:val="Lead"/>
        <w:spacing w:after="120"/>
        <w:rPr>
          <w:i w:val="0"/>
          <w:lang w:val="de-DE"/>
        </w:rPr>
      </w:pPr>
      <w:r w:rsidRPr="001B127C">
        <w:rPr>
          <w:i w:val="0"/>
          <w:lang w:val="de-DE"/>
        </w:rPr>
        <w:t>M</w:t>
      </w:r>
      <w:r w:rsidR="0074461D" w:rsidRPr="001B127C">
        <w:rPr>
          <w:i w:val="0"/>
          <w:lang w:val="de-DE"/>
        </w:rPr>
        <w:t xml:space="preserve">it der Markteinführung der neuen Version </w:t>
      </w:r>
      <w:proofErr w:type="spellStart"/>
      <w:r w:rsidR="0074461D" w:rsidRPr="001B127C">
        <w:rPr>
          <w:i w:val="0"/>
          <w:lang w:val="de-DE"/>
        </w:rPr>
        <w:t>zenon</w:t>
      </w:r>
      <w:proofErr w:type="spellEnd"/>
      <w:r w:rsidR="0074461D" w:rsidRPr="001B127C">
        <w:rPr>
          <w:i w:val="0"/>
          <w:lang w:val="de-DE"/>
        </w:rPr>
        <w:t xml:space="preserve"> 7.20 </w:t>
      </w:r>
      <w:r w:rsidR="00F47595" w:rsidRPr="001B127C">
        <w:rPr>
          <w:i w:val="0"/>
          <w:lang w:val="de-DE"/>
        </w:rPr>
        <w:t>und den darin integrierten Technologiebausteinen für Cloud Computing konnte COPA-DATA bereit</w:t>
      </w:r>
      <w:r w:rsidR="00E001D2" w:rsidRPr="001B127C">
        <w:rPr>
          <w:i w:val="0"/>
          <w:lang w:val="de-DE"/>
        </w:rPr>
        <w:t>s</w:t>
      </w:r>
      <w:r w:rsidR="00F47595" w:rsidRPr="001B127C">
        <w:rPr>
          <w:i w:val="0"/>
          <w:lang w:val="de-DE"/>
        </w:rPr>
        <w:t xml:space="preserve"> </w:t>
      </w:r>
      <w:r w:rsidR="00E1132E">
        <w:rPr>
          <w:i w:val="0"/>
          <w:lang w:val="de-DE"/>
        </w:rPr>
        <w:t>erste</w:t>
      </w:r>
      <w:r w:rsidR="00E1132E" w:rsidRPr="001B127C">
        <w:rPr>
          <w:i w:val="0"/>
          <w:lang w:val="de-DE"/>
        </w:rPr>
        <w:t xml:space="preserve"> </w:t>
      </w:r>
      <w:r w:rsidR="0074461D" w:rsidRPr="001B127C">
        <w:rPr>
          <w:i w:val="0"/>
          <w:lang w:val="de-DE"/>
        </w:rPr>
        <w:t>Pilotkunden</w:t>
      </w:r>
      <w:r w:rsidR="00233C23" w:rsidRPr="00233C23">
        <w:rPr>
          <w:i w:val="0"/>
          <w:lang w:val="de-DE"/>
        </w:rPr>
        <w:t xml:space="preserve"> </w:t>
      </w:r>
      <w:r w:rsidR="00233C23" w:rsidRPr="001B127C">
        <w:rPr>
          <w:i w:val="0"/>
          <w:lang w:val="de-DE"/>
        </w:rPr>
        <w:t xml:space="preserve">für die </w:t>
      </w:r>
      <w:proofErr w:type="spellStart"/>
      <w:r w:rsidR="00233C23" w:rsidRPr="001B127C">
        <w:rPr>
          <w:i w:val="0"/>
        </w:rPr>
        <w:t>zenon</w:t>
      </w:r>
      <w:proofErr w:type="spellEnd"/>
      <w:r w:rsidR="00233C23" w:rsidRPr="001B127C">
        <w:rPr>
          <w:i w:val="0"/>
        </w:rPr>
        <w:t xml:space="preserve"> Cloud Solution</w:t>
      </w:r>
      <w:r w:rsidR="00233C23" w:rsidRPr="001B127C">
        <w:t xml:space="preserve"> </w:t>
      </w:r>
      <w:r w:rsidR="00233C23" w:rsidRPr="001B127C">
        <w:rPr>
          <w:i w:val="0"/>
          <w:lang w:val="de-DE"/>
        </w:rPr>
        <w:t>gewinnen</w:t>
      </w:r>
      <w:r w:rsidR="00E1132E">
        <w:rPr>
          <w:i w:val="0"/>
          <w:lang w:val="de-DE"/>
        </w:rPr>
        <w:t xml:space="preserve">, </w:t>
      </w:r>
      <w:r w:rsidR="00233C23">
        <w:rPr>
          <w:i w:val="0"/>
          <w:lang w:val="de-DE"/>
        </w:rPr>
        <w:t>darunter</w:t>
      </w:r>
      <w:r w:rsidR="00E1132E">
        <w:rPr>
          <w:i w:val="0"/>
          <w:lang w:val="de-DE"/>
        </w:rPr>
        <w:t xml:space="preserve"> ein europaweit agierender Maschinen- und Anlagenbauer</w:t>
      </w:r>
      <w:r w:rsidR="00F47595" w:rsidRPr="001B127C">
        <w:rPr>
          <w:i w:val="0"/>
          <w:lang w:val="de-DE"/>
        </w:rPr>
        <w:t>.</w:t>
      </w:r>
    </w:p>
    <w:p w:rsidR="00C81367" w:rsidRPr="001B127C" w:rsidRDefault="00C81367" w:rsidP="0074461D">
      <w:pPr>
        <w:pStyle w:val="Lead"/>
        <w:spacing w:after="120"/>
        <w:rPr>
          <w:i w:val="0"/>
          <w:lang w:val="de-DE"/>
        </w:rPr>
      </w:pPr>
    </w:p>
    <w:p w:rsidR="002F2CAD" w:rsidRPr="00823D58" w:rsidRDefault="00034847" w:rsidP="00AB5AD8">
      <w:pPr>
        <w:pStyle w:val="Lead"/>
        <w:spacing w:after="120"/>
        <w:rPr>
          <w:i w:val="0"/>
          <w:lang w:val="de-DE"/>
        </w:rPr>
      </w:pPr>
      <w:r w:rsidRPr="00823D58">
        <w:rPr>
          <w:i w:val="0"/>
          <w:lang w:val="de-DE"/>
        </w:rPr>
        <w:lastRenderedPageBreak/>
        <w:t>„</w:t>
      </w:r>
      <w:r w:rsidR="00E001D2" w:rsidRPr="00823D58">
        <w:rPr>
          <w:i w:val="0"/>
          <w:lang w:val="de-DE"/>
        </w:rPr>
        <w:t xml:space="preserve">Wir sehen ein großes Potenzial für die Smart Factory und Cloud Computing im industriellen Umfeld – und auch </w:t>
      </w:r>
      <w:r w:rsidR="002E39BC" w:rsidRPr="00823D58">
        <w:rPr>
          <w:i w:val="0"/>
          <w:lang w:val="de-DE"/>
        </w:rPr>
        <w:t xml:space="preserve">heute </w:t>
      </w:r>
      <w:r w:rsidR="00F21811" w:rsidRPr="00823D58">
        <w:rPr>
          <w:i w:val="0"/>
          <w:lang w:val="de-DE"/>
        </w:rPr>
        <w:t xml:space="preserve">schon </w:t>
      </w:r>
      <w:r w:rsidR="00E001D2" w:rsidRPr="00823D58">
        <w:rPr>
          <w:i w:val="0"/>
          <w:lang w:val="de-DE"/>
        </w:rPr>
        <w:t>ein großes Marktinteresse.</w:t>
      </w:r>
      <w:r w:rsidR="005F5531" w:rsidRPr="00823D58">
        <w:rPr>
          <w:i w:val="0"/>
          <w:lang w:val="de-DE"/>
        </w:rPr>
        <w:t xml:space="preserve"> </w:t>
      </w:r>
      <w:r w:rsidRPr="00823D58">
        <w:rPr>
          <w:i w:val="0"/>
          <w:lang w:val="de-DE"/>
        </w:rPr>
        <w:t xml:space="preserve">Mit unserer neuen Version </w:t>
      </w:r>
      <w:proofErr w:type="spellStart"/>
      <w:r w:rsidRPr="00823D58">
        <w:rPr>
          <w:i w:val="0"/>
          <w:lang w:val="de-DE"/>
        </w:rPr>
        <w:t>zenon</w:t>
      </w:r>
      <w:proofErr w:type="spellEnd"/>
      <w:r w:rsidRPr="00823D58">
        <w:rPr>
          <w:i w:val="0"/>
          <w:lang w:val="de-DE"/>
        </w:rPr>
        <w:t xml:space="preserve"> 7.20 können wir unseren Kunden, Interessenten und Partnern </w:t>
      </w:r>
      <w:r w:rsidR="00A0000C" w:rsidRPr="00823D58">
        <w:rPr>
          <w:i w:val="0"/>
          <w:lang w:val="de-DE"/>
        </w:rPr>
        <w:t xml:space="preserve">jetzt </w:t>
      </w:r>
      <w:r w:rsidRPr="00823D58">
        <w:rPr>
          <w:i w:val="0"/>
          <w:lang w:val="de-DE"/>
        </w:rPr>
        <w:t xml:space="preserve">die Möglichkeit bieten, </w:t>
      </w:r>
      <w:r w:rsidR="00411484" w:rsidRPr="00823D58">
        <w:rPr>
          <w:i w:val="0"/>
        </w:rPr>
        <w:t>Wertschöpfungs- und Geschäftsprozesse durchgängig zu gestalten und Lösungen aufzusetzen, die sich durch hohe Flexibilität, Erweiterbarkeit und Usability auszeichne</w:t>
      </w:r>
      <w:r w:rsidR="00AB5AD8" w:rsidRPr="00823D58">
        <w:rPr>
          <w:i w:val="0"/>
        </w:rPr>
        <w:t>n</w:t>
      </w:r>
      <w:r w:rsidR="00A0000C" w:rsidRPr="00823D58">
        <w:rPr>
          <w:i w:val="0"/>
        </w:rPr>
        <w:t>“</w:t>
      </w:r>
      <w:r w:rsidR="00AB5AD8" w:rsidRPr="00823D58">
        <w:rPr>
          <w:i w:val="0"/>
        </w:rPr>
        <w:t xml:space="preserve">, </w:t>
      </w:r>
      <w:r w:rsidR="002F2CAD" w:rsidRPr="00823D58">
        <w:rPr>
          <w:rStyle w:val="A5"/>
          <w:rFonts w:cs="Arial"/>
          <w:i w:val="0"/>
          <w:color w:val="auto"/>
          <w:sz w:val="22"/>
          <w:szCs w:val="22"/>
          <w:lang w:val="de-DE"/>
        </w:rPr>
        <w:t xml:space="preserve">erklärt </w:t>
      </w:r>
      <w:r w:rsidR="00AA2847" w:rsidRPr="00823D58">
        <w:rPr>
          <w:rStyle w:val="A5"/>
          <w:rFonts w:cs="Arial"/>
          <w:i w:val="0"/>
          <w:color w:val="auto"/>
          <w:sz w:val="22"/>
          <w:szCs w:val="22"/>
          <w:lang w:val="de-DE"/>
        </w:rPr>
        <w:t>Jürgen Schrödel</w:t>
      </w:r>
      <w:r w:rsidR="002F2CAD" w:rsidRPr="00823D58">
        <w:rPr>
          <w:rStyle w:val="A5"/>
          <w:rFonts w:cs="Arial"/>
          <w:i w:val="0"/>
          <w:color w:val="auto"/>
          <w:sz w:val="22"/>
          <w:szCs w:val="22"/>
          <w:lang w:val="de-DE"/>
        </w:rPr>
        <w:t xml:space="preserve">, </w:t>
      </w:r>
      <w:r w:rsidR="00AA2847" w:rsidRPr="00823D58">
        <w:rPr>
          <w:rStyle w:val="A5"/>
          <w:rFonts w:cs="Arial"/>
          <w:i w:val="0"/>
          <w:color w:val="auto"/>
          <w:sz w:val="22"/>
          <w:szCs w:val="22"/>
          <w:lang w:val="de-DE"/>
        </w:rPr>
        <w:t>Man</w:t>
      </w:r>
      <w:r w:rsidR="00031366">
        <w:rPr>
          <w:rStyle w:val="A5"/>
          <w:rFonts w:cs="Arial"/>
          <w:i w:val="0"/>
          <w:color w:val="auto"/>
          <w:sz w:val="22"/>
          <w:szCs w:val="22"/>
          <w:lang w:val="de-DE"/>
        </w:rPr>
        <w:t>a</w:t>
      </w:r>
      <w:r w:rsidR="00AA2847" w:rsidRPr="00823D58">
        <w:rPr>
          <w:rStyle w:val="A5"/>
          <w:rFonts w:cs="Arial"/>
          <w:i w:val="0"/>
          <w:color w:val="auto"/>
          <w:sz w:val="22"/>
          <w:szCs w:val="22"/>
          <w:lang w:val="de-DE"/>
        </w:rPr>
        <w:t xml:space="preserve">ging </w:t>
      </w:r>
      <w:proofErr w:type="spellStart"/>
      <w:r w:rsidR="00AA2847" w:rsidRPr="00823D58">
        <w:rPr>
          <w:rStyle w:val="A5"/>
          <w:rFonts w:cs="Arial"/>
          <w:i w:val="0"/>
          <w:color w:val="auto"/>
          <w:sz w:val="22"/>
          <w:szCs w:val="22"/>
          <w:lang w:val="de-DE"/>
        </w:rPr>
        <w:t>Director</w:t>
      </w:r>
      <w:proofErr w:type="spellEnd"/>
      <w:r w:rsidR="002F2CAD" w:rsidRPr="00823D58">
        <w:rPr>
          <w:rStyle w:val="A5"/>
          <w:rFonts w:cs="Arial"/>
          <w:i w:val="0"/>
          <w:color w:val="auto"/>
          <w:sz w:val="22"/>
          <w:szCs w:val="22"/>
          <w:lang w:val="de-DE"/>
        </w:rPr>
        <w:t xml:space="preserve"> </w:t>
      </w:r>
      <w:r w:rsidR="00AA2847" w:rsidRPr="00823D58">
        <w:rPr>
          <w:i w:val="0"/>
        </w:rPr>
        <w:t>der COPA-DATA GmbH</w:t>
      </w:r>
      <w:r w:rsidR="002F2CAD" w:rsidRPr="00823D58">
        <w:rPr>
          <w:rStyle w:val="A5"/>
          <w:rFonts w:cs="Arial"/>
          <w:i w:val="0"/>
          <w:color w:val="auto"/>
          <w:sz w:val="22"/>
          <w:szCs w:val="22"/>
          <w:lang w:val="de-DE"/>
        </w:rPr>
        <w:t>.</w:t>
      </w:r>
    </w:p>
    <w:p w:rsidR="00601AD1" w:rsidRDefault="00601AD1" w:rsidP="00601AD1">
      <w:pPr>
        <w:autoSpaceDE w:val="0"/>
        <w:autoSpaceDN w:val="0"/>
        <w:adjustRightInd w:val="0"/>
        <w:spacing w:after="120"/>
        <w:rPr>
          <w:rFonts w:ascii="Arial" w:hAnsi="Arial" w:cs="Arial"/>
          <w:bCs/>
          <w:lang w:val="de-DE"/>
        </w:rPr>
      </w:pPr>
    </w:p>
    <w:p w:rsidR="0067166C" w:rsidRPr="00F760CF" w:rsidRDefault="0067166C" w:rsidP="0067166C">
      <w:pPr>
        <w:pStyle w:val="ContinousText"/>
        <w:jc w:val="center"/>
        <w:rPr>
          <w:b/>
          <w:sz w:val="26"/>
          <w:szCs w:val="26"/>
        </w:rPr>
      </w:pPr>
      <w:r w:rsidRPr="00F760CF">
        <w:rPr>
          <w:b/>
          <w:sz w:val="26"/>
          <w:szCs w:val="26"/>
        </w:rPr>
        <w:t xml:space="preserve">Besuchen Sie COPA-DATA auf der </w:t>
      </w:r>
      <w:r>
        <w:rPr>
          <w:b/>
          <w:sz w:val="26"/>
          <w:szCs w:val="26"/>
        </w:rPr>
        <w:t>Hannover Messe 2015</w:t>
      </w:r>
    </w:p>
    <w:p w:rsidR="0067166C" w:rsidRPr="00FD38F5" w:rsidRDefault="0067166C" w:rsidP="0067166C">
      <w:pPr>
        <w:shd w:val="clear" w:color="auto" w:fill="FFFFFF"/>
        <w:jc w:val="center"/>
        <w:textAlignment w:val="center"/>
        <w:rPr>
          <w:rFonts w:ascii="Arial" w:hAnsi="Arial" w:cs="Arial"/>
          <w:b/>
          <w:sz w:val="26"/>
          <w:szCs w:val="26"/>
        </w:rPr>
      </w:pPr>
      <w:r w:rsidRPr="00FD38F5">
        <w:rPr>
          <w:rFonts w:ascii="Arial" w:hAnsi="Arial" w:cs="Arial"/>
          <w:b/>
          <w:sz w:val="26"/>
          <w:szCs w:val="26"/>
        </w:rPr>
        <w:t xml:space="preserve">vom </w:t>
      </w:r>
      <w:r>
        <w:rPr>
          <w:rFonts w:ascii="Arial" w:hAnsi="Arial" w:cs="Arial"/>
          <w:b/>
          <w:sz w:val="26"/>
          <w:szCs w:val="26"/>
        </w:rPr>
        <w:t>13</w:t>
      </w:r>
      <w:r w:rsidRPr="00FD38F5">
        <w:rPr>
          <w:rFonts w:ascii="Arial" w:hAnsi="Arial" w:cs="Arial"/>
          <w:b/>
          <w:sz w:val="26"/>
          <w:szCs w:val="26"/>
        </w:rPr>
        <w:t xml:space="preserve">. bis </w:t>
      </w:r>
      <w:r>
        <w:rPr>
          <w:rFonts w:ascii="Arial" w:hAnsi="Arial" w:cs="Arial"/>
          <w:b/>
          <w:sz w:val="26"/>
          <w:szCs w:val="26"/>
        </w:rPr>
        <w:t>1</w:t>
      </w:r>
      <w:r w:rsidRPr="00FD38F5">
        <w:rPr>
          <w:rFonts w:ascii="Arial" w:hAnsi="Arial" w:cs="Arial"/>
          <w:b/>
          <w:sz w:val="26"/>
          <w:szCs w:val="26"/>
        </w:rPr>
        <w:t xml:space="preserve">7. </w:t>
      </w:r>
      <w:r>
        <w:rPr>
          <w:rFonts w:ascii="Arial" w:hAnsi="Arial" w:cs="Arial"/>
          <w:b/>
          <w:sz w:val="26"/>
          <w:szCs w:val="26"/>
        </w:rPr>
        <w:t>April 2015</w:t>
      </w:r>
    </w:p>
    <w:p w:rsidR="0067166C" w:rsidRPr="00F760CF" w:rsidRDefault="0067166C" w:rsidP="0067166C">
      <w:pPr>
        <w:pStyle w:val="ContinousText"/>
        <w:jc w:val="center"/>
        <w:rPr>
          <w:b/>
          <w:sz w:val="8"/>
          <w:szCs w:val="8"/>
        </w:rPr>
      </w:pPr>
    </w:p>
    <w:p w:rsidR="00F71654" w:rsidRPr="00F71654" w:rsidRDefault="0067166C" w:rsidP="00F71654">
      <w:pPr>
        <w:pStyle w:val="Headline"/>
        <w:spacing w:after="240"/>
        <w:jc w:val="center"/>
        <w:rPr>
          <w:rFonts w:cs="Arial"/>
          <w:sz w:val="26"/>
          <w:szCs w:val="26"/>
          <w:lang w:val="de-DE"/>
        </w:rPr>
      </w:pPr>
      <w:r w:rsidRPr="00F71654">
        <w:rPr>
          <w:sz w:val="26"/>
          <w:szCs w:val="26"/>
          <w:lang w:val="de-DE"/>
        </w:rPr>
        <w:t>Halle 7</w:t>
      </w:r>
      <w:r w:rsidR="00294EE5">
        <w:rPr>
          <w:sz w:val="26"/>
          <w:szCs w:val="26"/>
          <w:lang w:val="de-DE"/>
        </w:rPr>
        <w:t>,</w:t>
      </w:r>
      <w:r w:rsidRPr="00F71654">
        <w:rPr>
          <w:sz w:val="26"/>
          <w:szCs w:val="26"/>
          <w:lang w:val="de-DE"/>
        </w:rPr>
        <w:t xml:space="preserve"> Stand C48 (</w:t>
      </w:r>
      <w:r w:rsidR="00F71654" w:rsidRPr="00F71654">
        <w:rPr>
          <w:rFonts w:cs="Arial"/>
          <w:sz w:val="26"/>
          <w:szCs w:val="26"/>
          <w:lang w:val="de-AT"/>
        </w:rPr>
        <w:t>Partner am Stand von Microsoft)</w:t>
      </w:r>
    </w:p>
    <w:p w:rsidR="0067166C" w:rsidRPr="00F760CF" w:rsidRDefault="0067166C" w:rsidP="0067166C">
      <w:pPr>
        <w:pStyle w:val="ContinousText"/>
        <w:jc w:val="center"/>
        <w:rPr>
          <w:b/>
          <w:sz w:val="8"/>
          <w:szCs w:val="8"/>
        </w:rPr>
      </w:pPr>
    </w:p>
    <w:p w:rsidR="0067166C" w:rsidRPr="00F760CF" w:rsidRDefault="0067166C" w:rsidP="0067166C">
      <w:pPr>
        <w:pStyle w:val="ContinousText"/>
        <w:jc w:val="center"/>
        <w:rPr>
          <w:b/>
          <w:sz w:val="26"/>
          <w:szCs w:val="26"/>
        </w:rPr>
      </w:pPr>
      <w:r w:rsidRPr="00F760CF">
        <w:rPr>
          <w:b/>
          <w:sz w:val="26"/>
          <w:szCs w:val="26"/>
        </w:rPr>
        <w:t>Wir freuen uns auf Ihr Kommen!</w:t>
      </w:r>
    </w:p>
    <w:p w:rsidR="0067166C" w:rsidRPr="00F760CF" w:rsidRDefault="0067166C" w:rsidP="0067166C">
      <w:pPr>
        <w:pStyle w:val="ContinousText"/>
        <w:jc w:val="center"/>
        <w:rPr>
          <w:sz w:val="8"/>
          <w:szCs w:val="8"/>
        </w:rPr>
      </w:pPr>
    </w:p>
    <w:p w:rsidR="0067166C" w:rsidRPr="00F760CF" w:rsidRDefault="0067166C" w:rsidP="0067166C">
      <w:pPr>
        <w:pStyle w:val="ContinousText"/>
        <w:jc w:val="center"/>
        <w:rPr>
          <w:b/>
          <w:sz w:val="26"/>
          <w:szCs w:val="26"/>
        </w:rPr>
      </w:pPr>
      <w:r w:rsidRPr="00F760CF">
        <w:rPr>
          <w:b/>
          <w:sz w:val="26"/>
          <w:szCs w:val="26"/>
        </w:rPr>
        <w:t>Gerne können Sie auch vorab einen Gesprächstermin vereinbaren.</w:t>
      </w:r>
    </w:p>
    <w:p w:rsidR="00172733" w:rsidRPr="0067166C" w:rsidRDefault="00172733" w:rsidP="00601AD1">
      <w:pPr>
        <w:autoSpaceDE w:val="0"/>
        <w:autoSpaceDN w:val="0"/>
        <w:adjustRightInd w:val="0"/>
        <w:spacing w:after="120"/>
        <w:rPr>
          <w:rFonts w:ascii="Arial" w:hAnsi="Arial" w:cs="Arial"/>
          <w:bCs/>
        </w:rPr>
      </w:pPr>
    </w:p>
    <w:p w:rsidR="004843AC" w:rsidRPr="00DE49AB" w:rsidRDefault="004843AC" w:rsidP="00720D8A">
      <w:pPr>
        <w:pStyle w:val="ContinousText"/>
        <w:spacing w:after="120"/>
        <w:rPr>
          <w:b/>
          <w:sz w:val="18"/>
          <w:szCs w:val="18"/>
          <w:lang w:val="de-DE"/>
        </w:rPr>
      </w:pPr>
      <w:r w:rsidRPr="00DE49AB">
        <w:rPr>
          <w:b/>
          <w:sz w:val="18"/>
          <w:szCs w:val="18"/>
          <w:lang w:val="de-DE"/>
        </w:rPr>
        <w:t>Über COPA-DATA</w:t>
      </w:r>
    </w:p>
    <w:p w:rsidR="004843AC" w:rsidRDefault="004843AC" w:rsidP="00720D8A">
      <w:pPr>
        <w:pStyle w:val="ContinousText"/>
        <w:spacing w:after="120"/>
        <w:rPr>
          <w:sz w:val="18"/>
          <w:szCs w:val="18"/>
        </w:rPr>
      </w:pPr>
      <w:r w:rsidRPr="00DE49AB">
        <w:rPr>
          <w:sz w:val="18"/>
          <w:szCs w:val="18"/>
        </w:rPr>
        <w:t xml:space="preserve">COPA-DATA ist Technologieführer für ergonomische und hochdynamische Prozesslösungen. Das 1987 gegründete Unternehmen entwickelt in </w:t>
      </w:r>
      <w:r w:rsidRPr="00DE49AB">
        <w:rPr>
          <w:sz w:val="18"/>
          <w:szCs w:val="18"/>
          <w:lang w:val="de-DE"/>
        </w:rPr>
        <w:t>d</w:t>
      </w:r>
      <w:r w:rsidRPr="00DE49AB">
        <w:rPr>
          <w:sz w:val="18"/>
          <w:szCs w:val="18"/>
        </w:rPr>
        <w:t xml:space="preserve">er Zentrale in Österreich die Software </w:t>
      </w:r>
      <w:proofErr w:type="spellStart"/>
      <w:r w:rsidRPr="00DE49AB">
        <w:rPr>
          <w:sz w:val="18"/>
          <w:szCs w:val="18"/>
        </w:rPr>
        <w:t>zenon</w:t>
      </w:r>
      <w:proofErr w:type="spellEnd"/>
      <w:r w:rsidRPr="00DE49AB">
        <w:rPr>
          <w:sz w:val="18"/>
          <w:szCs w:val="18"/>
        </w:rPr>
        <w:t xml:space="preserve"> für HMI/SCADA, Dynamic </w:t>
      </w:r>
      <w:proofErr w:type="spellStart"/>
      <w:r w:rsidRPr="00DE49AB">
        <w:rPr>
          <w:sz w:val="18"/>
          <w:szCs w:val="18"/>
        </w:rPr>
        <w:t>Production</w:t>
      </w:r>
      <w:proofErr w:type="spellEnd"/>
      <w:r w:rsidRPr="00DE49AB">
        <w:rPr>
          <w:sz w:val="18"/>
          <w:szCs w:val="18"/>
        </w:rPr>
        <w:t xml:space="preserve"> Reporting und integrierte SPS-Systeme. </w:t>
      </w:r>
      <w:proofErr w:type="spellStart"/>
      <w:r w:rsidRPr="00DE49AB">
        <w:rPr>
          <w:sz w:val="18"/>
          <w:szCs w:val="18"/>
        </w:rPr>
        <w:t>zenon</w:t>
      </w:r>
      <w:proofErr w:type="spellEnd"/>
      <w:r w:rsidRPr="00DE49AB">
        <w:rPr>
          <w:sz w:val="18"/>
          <w:szCs w:val="18"/>
        </w:rPr>
        <w:t xml:space="preserve"> wird über eigene Niederlassungen in Europa, Nordamerika und Asien sowie kompetente Partner und Distributoren weltweit vertrieben. Kunden profitieren dank </w:t>
      </w:r>
      <w:r w:rsidRPr="00DE49AB">
        <w:rPr>
          <w:sz w:val="18"/>
          <w:szCs w:val="18"/>
          <w:lang w:val="de-DE"/>
        </w:rPr>
        <w:t xml:space="preserve">der </w:t>
      </w:r>
      <w:r w:rsidRPr="00DE49AB">
        <w:rPr>
          <w:sz w:val="18"/>
          <w:szCs w:val="18"/>
        </w:rPr>
        <w:t>dezentrale</w:t>
      </w:r>
      <w:r w:rsidRPr="00DE49AB">
        <w:rPr>
          <w:sz w:val="18"/>
          <w:szCs w:val="18"/>
          <w:lang w:val="de-DE"/>
        </w:rPr>
        <w:t>n</w:t>
      </w:r>
      <w:r w:rsidRPr="00DE49AB">
        <w:rPr>
          <w:sz w:val="18"/>
          <w:szCs w:val="18"/>
        </w:rPr>
        <w:t xml:space="preserve"> Unternehmensstruktur von lokalen Ansprechpartnern und lokalem Support. Als unabhängiges Unternehmen agiert COPA-DATA schnell und flexibel, schafft immer wieder neue Standards in Funktionalität und Bedienkomfort und setzt Trends am Markt. Über 80.000 installierte Systeme in mehr als 50 Ländern eröffnen Unternehmen aus Food &amp; </w:t>
      </w:r>
      <w:proofErr w:type="spellStart"/>
      <w:r w:rsidRPr="00DE49AB">
        <w:rPr>
          <w:sz w:val="18"/>
          <w:szCs w:val="18"/>
        </w:rPr>
        <w:t>Beverage</w:t>
      </w:r>
      <w:proofErr w:type="spellEnd"/>
      <w:r w:rsidRPr="00DE49AB">
        <w:rPr>
          <w:sz w:val="18"/>
          <w:szCs w:val="18"/>
        </w:rPr>
        <w:t xml:space="preserve">, </w:t>
      </w:r>
      <w:proofErr w:type="spellStart"/>
      <w:r w:rsidRPr="00DE49AB">
        <w:rPr>
          <w:sz w:val="18"/>
          <w:szCs w:val="18"/>
        </w:rPr>
        <w:t>Energy</w:t>
      </w:r>
      <w:proofErr w:type="spellEnd"/>
      <w:r w:rsidRPr="00DE49AB">
        <w:rPr>
          <w:sz w:val="18"/>
          <w:szCs w:val="18"/>
        </w:rPr>
        <w:t xml:space="preserve"> &amp; Infrastructure, Automotive und </w:t>
      </w:r>
      <w:proofErr w:type="spellStart"/>
      <w:r w:rsidRPr="00DE49AB">
        <w:rPr>
          <w:sz w:val="18"/>
          <w:szCs w:val="18"/>
        </w:rPr>
        <w:t>Pharmaceutical</w:t>
      </w:r>
      <w:proofErr w:type="spellEnd"/>
      <w:r w:rsidRPr="00DE49AB">
        <w:rPr>
          <w:sz w:val="18"/>
          <w:szCs w:val="18"/>
        </w:rPr>
        <w:t xml:space="preserve"> neue Freiräume für effiziente Automatisierung.</w:t>
      </w:r>
    </w:p>
    <w:p w:rsidR="00601AD1" w:rsidRPr="00DE49AB" w:rsidRDefault="00601AD1" w:rsidP="00720D8A">
      <w:pPr>
        <w:pStyle w:val="ContinousText"/>
        <w:spacing w:after="120"/>
        <w:rPr>
          <w:sz w:val="18"/>
          <w:szCs w:val="18"/>
        </w:rPr>
      </w:pPr>
    </w:p>
    <w:p w:rsidR="004843AC" w:rsidRPr="00DE49AB" w:rsidRDefault="004843AC" w:rsidP="00720D8A">
      <w:pPr>
        <w:spacing w:after="120"/>
        <w:rPr>
          <w:rFonts w:ascii="Arial" w:hAnsi="Arial" w:cs="Arial"/>
          <w:b/>
          <w:sz w:val="18"/>
          <w:szCs w:val="18"/>
        </w:rPr>
      </w:pPr>
      <w:r w:rsidRPr="00DE49AB">
        <w:rPr>
          <w:rFonts w:ascii="Arial" w:hAnsi="Arial" w:cs="Arial"/>
          <w:b/>
          <w:sz w:val="18"/>
          <w:szCs w:val="18"/>
        </w:rPr>
        <w:t xml:space="preserve">Über die Produktfamilie </w:t>
      </w:r>
      <w:proofErr w:type="spellStart"/>
      <w:r w:rsidRPr="00DE49AB">
        <w:rPr>
          <w:rFonts w:ascii="Arial" w:hAnsi="Arial" w:cs="Arial"/>
          <w:b/>
          <w:sz w:val="18"/>
          <w:szCs w:val="18"/>
        </w:rPr>
        <w:t>zenon</w:t>
      </w:r>
      <w:proofErr w:type="spellEnd"/>
    </w:p>
    <w:p w:rsidR="004843AC" w:rsidRPr="00DE49AB" w:rsidRDefault="004843AC" w:rsidP="00720D8A">
      <w:pPr>
        <w:spacing w:after="120"/>
        <w:rPr>
          <w:rFonts w:ascii="Arial" w:hAnsi="Arial" w:cs="Arial"/>
          <w:sz w:val="18"/>
          <w:szCs w:val="18"/>
        </w:rPr>
      </w:pPr>
      <w:proofErr w:type="spellStart"/>
      <w:r w:rsidRPr="00DE49AB">
        <w:rPr>
          <w:rFonts w:ascii="Arial" w:hAnsi="Arial" w:cs="Arial"/>
          <w:sz w:val="18"/>
          <w:szCs w:val="18"/>
        </w:rPr>
        <w:t>zenon</w:t>
      </w:r>
      <w:proofErr w:type="spellEnd"/>
      <w:r w:rsidRPr="00DE49AB">
        <w:rPr>
          <w:rFonts w:ascii="Arial" w:hAnsi="Arial" w:cs="Arial"/>
          <w:sz w:val="18"/>
          <w:szCs w:val="18"/>
        </w:rPr>
        <w:t xml:space="preserve"> ist die vielseitig einsetzbare Produktfamilie von COPA-DATA für industrienahe und ergonomische Prozesslösungen vom Sensor bis zum ERP-System. Sie besteht aus </w:t>
      </w:r>
      <w:proofErr w:type="spellStart"/>
      <w:r w:rsidRPr="00DE49AB">
        <w:rPr>
          <w:rFonts w:ascii="Arial" w:hAnsi="Arial" w:cs="Arial"/>
          <w:sz w:val="18"/>
          <w:szCs w:val="18"/>
        </w:rPr>
        <w:t>zenon</w:t>
      </w:r>
      <w:proofErr w:type="spellEnd"/>
      <w:r w:rsidRPr="00DE49AB">
        <w:rPr>
          <w:rFonts w:ascii="Arial" w:hAnsi="Arial" w:cs="Arial"/>
          <w:sz w:val="18"/>
          <w:szCs w:val="18"/>
        </w:rPr>
        <w:t xml:space="preserve"> Analyzer, </w:t>
      </w:r>
      <w:proofErr w:type="spellStart"/>
      <w:r w:rsidRPr="00DE49AB">
        <w:rPr>
          <w:rFonts w:ascii="Arial" w:hAnsi="Arial" w:cs="Arial"/>
          <w:sz w:val="18"/>
          <w:szCs w:val="18"/>
        </w:rPr>
        <w:t>zenon</w:t>
      </w:r>
      <w:proofErr w:type="spellEnd"/>
      <w:r w:rsidRPr="00DE49AB">
        <w:rPr>
          <w:rFonts w:ascii="Arial" w:hAnsi="Arial" w:cs="Arial"/>
          <w:sz w:val="18"/>
          <w:szCs w:val="18"/>
        </w:rPr>
        <w:t xml:space="preserve"> Supervisor, </w:t>
      </w:r>
      <w:proofErr w:type="spellStart"/>
      <w:r w:rsidRPr="00DE49AB">
        <w:rPr>
          <w:rFonts w:ascii="Arial" w:hAnsi="Arial" w:cs="Arial"/>
          <w:sz w:val="18"/>
          <w:szCs w:val="18"/>
        </w:rPr>
        <w:t>zenon</w:t>
      </w:r>
      <w:proofErr w:type="spellEnd"/>
      <w:r w:rsidRPr="00DE49AB">
        <w:rPr>
          <w:rFonts w:ascii="Arial" w:hAnsi="Arial" w:cs="Arial"/>
          <w:sz w:val="18"/>
          <w:szCs w:val="18"/>
        </w:rPr>
        <w:t xml:space="preserve"> Operator und </w:t>
      </w:r>
      <w:proofErr w:type="spellStart"/>
      <w:r w:rsidRPr="00DE49AB">
        <w:rPr>
          <w:rFonts w:ascii="Arial" w:hAnsi="Arial" w:cs="Arial"/>
          <w:sz w:val="18"/>
          <w:szCs w:val="18"/>
        </w:rPr>
        <w:t>zenon</w:t>
      </w:r>
      <w:proofErr w:type="spellEnd"/>
      <w:r w:rsidRPr="00DE49AB">
        <w:rPr>
          <w:rFonts w:ascii="Arial" w:hAnsi="Arial" w:cs="Arial"/>
          <w:sz w:val="18"/>
          <w:szCs w:val="18"/>
        </w:rPr>
        <w:t xml:space="preserve"> </w:t>
      </w:r>
      <w:proofErr w:type="spellStart"/>
      <w:r w:rsidRPr="00DE49AB">
        <w:rPr>
          <w:rFonts w:ascii="Arial" w:hAnsi="Arial" w:cs="Arial"/>
          <w:sz w:val="18"/>
          <w:szCs w:val="18"/>
        </w:rPr>
        <w:t>Logic</w:t>
      </w:r>
      <w:proofErr w:type="spellEnd"/>
      <w:r w:rsidRPr="00DE49AB">
        <w:rPr>
          <w:rFonts w:ascii="Arial" w:hAnsi="Arial" w:cs="Arial"/>
          <w:sz w:val="18"/>
          <w:szCs w:val="18"/>
        </w:rPr>
        <w:t xml:space="preserve">. </w:t>
      </w:r>
      <w:proofErr w:type="spellStart"/>
      <w:r w:rsidRPr="00DE49AB">
        <w:rPr>
          <w:rFonts w:ascii="Arial" w:hAnsi="Arial" w:cs="Arial"/>
          <w:sz w:val="18"/>
          <w:szCs w:val="18"/>
        </w:rPr>
        <w:t>zenon</w:t>
      </w:r>
      <w:proofErr w:type="spellEnd"/>
      <w:r w:rsidRPr="00DE49AB">
        <w:rPr>
          <w:rFonts w:ascii="Arial" w:hAnsi="Arial" w:cs="Arial"/>
          <w:sz w:val="18"/>
          <w:szCs w:val="18"/>
        </w:rPr>
        <w:t xml:space="preserve"> Analyzer erstellt anhand verfügbarer Templates </w:t>
      </w:r>
      <w:proofErr w:type="gramStart"/>
      <w:r w:rsidRPr="00DE49AB">
        <w:rPr>
          <w:rFonts w:ascii="Arial" w:hAnsi="Arial" w:cs="Arial"/>
          <w:sz w:val="18"/>
          <w:szCs w:val="18"/>
        </w:rPr>
        <w:t>maßgeschneiderte</w:t>
      </w:r>
      <w:proofErr w:type="gramEnd"/>
      <w:r w:rsidRPr="00DE49AB">
        <w:rPr>
          <w:rFonts w:ascii="Arial" w:hAnsi="Arial" w:cs="Arial"/>
          <w:sz w:val="18"/>
          <w:szCs w:val="18"/>
        </w:rPr>
        <w:t xml:space="preserve"> Reports (z.B. zu Verbrauch, </w:t>
      </w:r>
      <w:proofErr w:type="spellStart"/>
      <w:r w:rsidRPr="00DE49AB">
        <w:rPr>
          <w:rFonts w:ascii="Arial" w:hAnsi="Arial" w:cs="Arial"/>
          <w:sz w:val="18"/>
          <w:szCs w:val="18"/>
        </w:rPr>
        <w:t>Stillstandszeiten</w:t>
      </w:r>
      <w:proofErr w:type="spellEnd"/>
      <w:r w:rsidRPr="00DE49AB">
        <w:rPr>
          <w:rFonts w:ascii="Arial" w:hAnsi="Arial" w:cs="Arial"/>
          <w:sz w:val="18"/>
          <w:szCs w:val="18"/>
        </w:rPr>
        <w:t xml:space="preserve">, Produktivitätskennzahlen) auf Basis von Daten aus IT und Automatisierung. </w:t>
      </w:r>
      <w:proofErr w:type="spellStart"/>
      <w:r w:rsidRPr="00DE49AB">
        <w:rPr>
          <w:rFonts w:ascii="Arial" w:hAnsi="Arial" w:cs="Arial"/>
          <w:sz w:val="18"/>
          <w:szCs w:val="18"/>
        </w:rPr>
        <w:t>zenon</w:t>
      </w:r>
      <w:proofErr w:type="spellEnd"/>
      <w:r w:rsidRPr="00DE49AB">
        <w:rPr>
          <w:rFonts w:ascii="Arial" w:hAnsi="Arial" w:cs="Arial"/>
          <w:sz w:val="18"/>
          <w:szCs w:val="18"/>
        </w:rPr>
        <w:t xml:space="preserve"> Supervisor erlaubt als unabhängiges SCADA-System die umfassende Prozesskontrolle und Steuerung redundanter Systeme, auch in komplexen </w:t>
      </w:r>
      <w:r w:rsidRPr="00DE49AB">
        <w:rPr>
          <w:rFonts w:ascii="Arial" w:hAnsi="Arial" w:cs="Arial"/>
          <w:sz w:val="18"/>
          <w:szCs w:val="18"/>
        </w:rPr>
        <w:lastRenderedPageBreak/>
        <w:t xml:space="preserve">Netzwerken und per </w:t>
      </w:r>
      <w:proofErr w:type="gramStart"/>
      <w:r w:rsidRPr="00DE49AB">
        <w:rPr>
          <w:rFonts w:ascii="Arial" w:hAnsi="Arial" w:cs="Arial"/>
          <w:sz w:val="18"/>
          <w:szCs w:val="18"/>
        </w:rPr>
        <w:t>sicherem</w:t>
      </w:r>
      <w:proofErr w:type="gramEnd"/>
      <w:r w:rsidRPr="00DE49AB">
        <w:rPr>
          <w:rFonts w:ascii="Arial" w:hAnsi="Arial" w:cs="Arial"/>
          <w:sz w:val="18"/>
          <w:szCs w:val="18"/>
        </w:rPr>
        <w:t xml:space="preserve"> Remote-Zugriff. </w:t>
      </w:r>
      <w:proofErr w:type="spellStart"/>
      <w:r w:rsidRPr="00DE49AB">
        <w:rPr>
          <w:rFonts w:ascii="Arial" w:hAnsi="Arial" w:cs="Arial"/>
          <w:sz w:val="18"/>
          <w:szCs w:val="18"/>
        </w:rPr>
        <w:t>zenon</w:t>
      </w:r>
      <w:proofErr w:type="spellEnd"/>
      <w:r w:rsidRPr="00DE49AB">
        <w:rPr>
          <w:rFonts w:ascii="Arial" w:hAnsi="Arial" w:cs="Arial"/>
          <w:sz w:val="18"/>
          <w:szCs w:val="18"/>
        </w:rPr>
        <w:t xml:space="preserve"> Operator sorgt als HMI-System für sichere Maschinensteuerung und einfache, intuitive Bedienung – inklusive Multi-Touch. </w:t>
      </w:r>
      <w:proofErr w:type="spellStart"/>
      <w:r w:rsidRPr="00DE49AB">
        <w:rPr>
          <w:rFonts w:ascii="Arial" w:hAnsi="Arial" w:cs="Arial"/>
          <w:sz w:val="18"/>
          <w:szCs w:val="18"/>
        </w:rPr>
        <w:t>zenon</w:t>
      </w:r>
      <w:proofErr w:type="spellEnd"/>
      <w:r w:rsidRPr="00DE49AB">
        <w:rPr>
          <w:rFonts w:ascii="Arial" w:hAnsi="Arial" w:cs="Arial"/>
          <w:sz w:val="18"/>
          <w:szCs w:val="18"/>
        </w:rPr>
        <w:t xml:space="preserve"> </w:t>
      </w:r>
      <w:proofErr w:type="spellStart"/>
      <w:r w:rsidRPr="00DE49AB">
        <w:rPr>
          <w:rFonts w:ascii="Arial" w:hAnsi="Arial" w:cs="Arial"/>
          <w:sz w:val="18"/>
          <w:szCs w:val="18"/>
        </w:rPr>
        <w:t>Logic</w:t>
      </w:r>
      <w:proofErr w:type="spellEnd"/>
      <w:r w:rsidRPr="00DE49AB">
        <w:rPr>
          <w:rFonts w:ascii="Arial" w:hAnsi="Arial" w:cs="Arial"/>
          <w:sz w:val="18"/>
          <w:szCs w:val="18"/>
        </w:rPr>
        <w:t xml:space="preserve"> ermöglicht als integriertes, IEC 61131-3-basierendes SPS-System optimale Prozesssteuerung und logische Datenverarbeitung. Die Produktfamilie </w:t>
      </w:r>
      <w:proofErr w:type="spellStart"/>
      <w:r w:rsidRPr="00DE49AB">
        <w:rPr>
          <w:rFonts w:ascii="Arial" w:hAnsi="Arial" w:cs="Arial"/>
          <w:sz w:val="18"/>
          <w:szCs w:val="18"/>
        </w:rPr>
        <w:t>zenon</w:t>
      </w:r>
      <w:proofErr w:type="spellEnd"/>
      <w:r w:rsidRPr="00DE49AB">
        <w:rPr>
          <w:rFonts w:ascii="Arial" w:hAnsi="Arial" w:cs="Arial"/>
          <w:sz w:val="18"/>
          <w:szCs w:val="18"/>
        </w:rPr>
        <w:t xml:space="preserve"> integriert sich als plattformunabhängiges Portfolio für Prozesslösungen problemlos in bestehende Automatisierungs- und IT-Umgebungen und macht mit </w:t>
      </w:r>
      <w:proofErr w:type="spellStart"/>
      <w:r w:rsidRPr="00DE49AB">
        <w:rPr>
          <w:rFonts w:ascii="Arial" w:hAnsi="Arial" w:cs="Arial"/>
          <w:sz w:val="18"/>
          <w:szCs w:val="18"/>
        </w:rPr>
        <w:t>Wizards</w:t>
      </w:r>
      <w:proofErr w:type="spellEnd"/>
      <w:r w:rsidRPr="00DE49AB">
        <w:rPr>
          <w:rFonts w:ascii="Arial" w:hAnsi="Arial" w:cs="Arial"/>
          <w:sz w:val="18"/>
          <w:szCs w:val="18"/>
        </w:rPr>
        <w:t xml:space="preserve"> und Vorlagen sowohl die Projektierung als auch den Umstieg von anderen Systemen einfach. Das Prinzip „Parametrieren statt programmieren“ ist charakteristisches Merkmal der Produktfamilie </w:t>
      </w:r>
      <w:proofErr w:type="spellStart"/>
      <w:r w:rsidRPr="00DE49AB">
        <w:rPr>
          <w:rFonts w:ascii="Arial" w:hAnsi="Arial" w:cs="Arial"/>
          <w:sz w:val="18"/>
          <w:szCs w:val="18"/>
        </w:rPr>
        <w:t>zenon</w:t>
      </w:r>
      <w:proofErr w:type="spellEnd"/>
      <w:r w:rsidRPr="00DE49AB">
        <w:rPr>
          <w:rFonts w:ascii="Arial" w:hAnsi="Arial" w:cs="Arial"/>
          <w:sz w:val="18"/>
          <w:szCs w:val="18"/>
        </w:rPr>
        <w:t>.</w:t>
      </w:r>
    </w:p>
    <w:p w:rsidR="0048295C" w:rsidRPr="00601AD1" w:rsidRDefault="0048295C" w:rsidP="0048295C">
      <w:pPr>
        <w:autoSpaceDE w:val="0"/>
        <w:autoSpaceDN w:val="0"/>
        <w:adjustRightInd w:val="0"/>
        <w:spacing w:after="120"/>
        <w:rPr>
          <w:rFonts w:ascii="Arial" w:hAnsi="Arial" w:cs="Arial"/>
          <w:bCs/>
          <w:lang w:val="de-DE"/>
        </w:rPr>
      </w:pPr>
    </w:p>
    <w:p w:rsidR="0048295C" w:rsidRPr="00DE49AB" w:rsidRDefault="0048295C" w:rsidP="0048295C">
      <w:pPr>
        <w:spacing w:before="0" w:after="0"/>
        <w:rPr>
          <w:rFonts w:ascii="Arial" w:hAnsi="Arial" w:cs="Arial"/>
          <w:b/>
          <w:bCs/>
          <w:iCs/>
          <w:sz w:val="20"/>
          <w:szCs w:val="20"/>
        </w:rPr>
      </w:pPr>
      <w:r w:rsidRPr="00DE49AB">
        <w:rPr>
          <w:rFonts w:ascii="Arial" w:hAnsi="Arial" w:cs="Arial"/>
          <w:b/>
          <w:bCs/>
          <w:iCs/>
          <w:sz w:val="20"/>
          <w:szCs w:val="20"/>
        </w:rPr>
        <w:t>Ihr Ansprechpartner:</w:t>
      </w:r>
    </w:p>
    <w:p w:rsidR="0048295C" w:rsidRPr="00DE49AB" w:rsidRDefault="0048295C" w:rsidP="0048295C">
      <w:pPr>
        <w:spacing w:before="0" w:after="0"/>
        <w:rPr>
          <w:rFonts w:ascii="Arial" w:hAnsi="Arial" w:cs="Arial"/>
          <w:bCs/>
          <w:sz w:val="20"/>
          <w:szCs w:val="20"/>
        </w:rPr>
      </w:pPr>
      <w:bookmarkStart w:id="3" w:name="OLE_LINK1"/>
      <w:bookmarkStart w:id="4" w:name="OLE_LINK2"/>
      <w:r w:rsidRPr="00DE49AB">
        <w:rPr>
          <w:rFonts w:ascii="Arial" w:hAnsi="Arial" w:cs="Arial"/>
          <w:bCs/>
          <w:sz w:val="20"/>
          <w:szCs w:val="20"/>
        </w:rPr>
        <w:t>COPA-DATA GmbH</w:t>
      </w:r>
    </w:p>
    <w:p w:rsidR="0048295C" w:rsidRPr="00DE49AB" w:rsidRDefault="0048295C" w:rsidP="0048295C">
      <w:pPr>
        <w:spacing w:before="0" w:after="0"/>
        <w:rPr>
          <w:rFonts w:ascii="Arial" w:hAnsi="Arial" w:cs="Arial"/>
          <w:sz w:val="20"/>
          <w:szCs w:val="20"/>
          <w:lang w:val="de-DE"/>
        </w:rPr>
      </w:pPr>
      <w:r w:rsidRPr="00DE49AB">
        <w:rPr>
          <w:rFonts w:ascii="Arial" w:hAnsi="Arial" w:cs="Arial"/>
          <w:sz w:val="20"/>
          <w:szCs w:val="20"/>
        </w:rPr>
        <w:t xml:space="preserve">Susanne Garhammer, </w:t>
      </w:r>
      <w:r w:rsidRPr="00DE49AB">
        <w:rPr>
          <w:rFonts w:ascii="Arial" w:hAnsi="Arial" w:cs="Arial"/>
          <w:sz w:val="20"/>
          <w:szCs w:val="20"/>
          <w:lang w:val="de-DE"/>
        </w:rPr>
        <w:t>Public Relations</w:t>
      </w:r>
    </w:p>
    <w:p w:rsidR="0048295C" w:rsidRPr="00DE49AB" w:rsidRDefault="0048295C" w:rsidP="0048295C">
      <w:pPr>
        <w:spacing w:before="0" w:after="0"/>
        <w:rPr>
          <w:rFonts w:ascii="Arial" w:hAnsi="Arial" w:cs="Arial"/>
          <w:sz w:val="20"/>
          <w:szCs w:val="20"/>
        </w:rPr>
      </w:pPr>
      <w:r w:rsidRPr="00DE49AB">
        <w:rPr>
          <w:rFonts w:ascii="Arial" w:hAnsi="Arial" w:cs="Arial"/>
          <w:sz w:val="20"/>
          <w:szCs w:val="20"/>
        </w:rPr>
        <w:t xml:space="preserve">E-Mail: </w:t>
      </w:r>
      <w:hyperlink r:id="rId14" w:history="1">
        <w:r w:rsidRPr="00DE49AB">
          <w:rPr>
            <w:rStyle w:val="Hyperlink"/>
            <w:rFonts w:ascii="Arial" w:hAnsi="Arial" w:cs="Arial"/>
            <w:color w:val="auto"/>
            <w:sz w:val="20"/>
            <w:szCs w:val="20"/>
          </w:rPr>
          <w:t>susanne.garhammer@copadata.de</w:t>
        </w:r>
      </w:hyperlink>
    </w:p>
    <w:p w:rsidR="0048295C" w:rsidRPr="00DE49AB" w:rsidRDefault="0048295C" w:rsidP="0048295C">
      <w:pPr>
        <w:pStyle w:val="HTMLAkronym1"/>
        <w:spacing w:before="0" w:line="276" w:lineRule="auto"/>
        <w:jc w:val="both"/>
        <w:rPr>
          <w:rFonts w:ascii="Arial" w:hAnsi="Arial"/>
          <w:sz w:val="20"/>
          <w:lang w:val="de-DE"/>
        </w:rPr>
      </w:pPr>
      <w:r w:rsidRPr="00DE49AB">
        <w:rPr>
          <w:rFonts w:ascii="Arial" w:hAnsi="Arial"/>
          <w:sz w:val="20"/>
          <w:lang w:val="de-DE"/>
        </w:rPr>
        <w:t>Tel.: +49 89 66 02 98 – 943</w:t>
      </w:r>
    </w:p>
    <w:p w:rsidR="0048295C" w:rsidRPr="00DE49AB" w:rsidRDefault="0048295C" w:rsidP="0048295C">
      <w:pPr>
        <w:pStyle w:val="HTMLAkronym1"/>
        <w:spacing w:before="0" w:line="276" w:lineRule="auto"/>
        <w:jc w:val="both"/>
        <w:rPr>
          <w:rFonts w:ascii="Arial" w:hAnsi="Arial"/>
          <w:sz w:val="20"/>
          <w:lang w:val="de-DE"/>
        </w:rPr>
      </w:pPr>
      <w:r w:rsidRPr="00DE49AB">
        <w:rPr>
          <w:rFonts w:ascii="Arial" w:hAnsi="Arial"/>
          <w:sz w:val="20"/>
          <w:lang w:val="de-DE"/>
        </w:rPr>
        <w:t>Fax: +49 89 66 02 98 – 99</w:t>
      </w:r>
    </w:p>
    <w:p w:rsidR="0048295C" w:rsidRPr="00DE49AB" w:rsidRDefault="0048295C" w:rsidP="0048295C">
      <w:pPr>
        <w:pStyle w:val="HTMLAkronym1"/>
        <w:spacing w:before="0" w:line="276" w:lineRule="auto"/>
        <w:jc w:val="both"/>
        <w:rPr>
          <w:rFonts w:ascii="Arial" w:hAnsi="Arial"/>
          <w:sz w:val="20"/>
          <w:lang w:val="de-DE"/>
        </w:rPr>
      </w:pPr>
      <w:proofErr w:type="spellStart"/>
      <w:r w:rsidRPr="00DE49AB">
        <w:rPr>
          <w:rStyle w:val="spelle"/>
          <w:rFonts w:ascii="Arial" w:hAnsi="Arial" w:cs="Arial"/>
          <w:sz w:val="20"/>
          <w:lang w:val="de-DE"/>
        </w:rPr>
        <w:t>Haidgraben</w:t>
      </w:r>
      <w:proofErr w:type="spellEnd"/>
      <w:r w:rsidRPr="00DE49AB">
        <w:rPr>
          <w:rFonts w:ascii="Arial" w:hAnsi="Arial"/>
          <w:sz w:val="20"/>
          <w:lang w:val="de-DE"/>
        </w:rPr>
        <w:t xml:space="preserve"> 2</w:t>
      </w:r>
    </w:p>
    <w:p w:rsidR="0048295C" w:rsidRPr="00DE49AB" w:rsidRDefault="0048295C" w:rsidP="0048295C">
      <w:pPr>
        <w:pStyle w:val="HTMLAkronym1"/>
        <w:spacing w:before="0" w:line="276" w:lineRule="auto"/>
        <w:jc w:val="both"/>
        <w:rPr>
          <w:rFonts w:ascii="Arial" w:hAnsi="Arial"/>
          <w:sz w:val="20"/>
          <w:lang w:val="de-DE"/>
        </w:rPr>
      </w:pPr>
      <w:r w:rsidRPr="00DE49AB">
        <w:rPr>
          <w:rFonts w:ascii="Arial" w:hAnsi="Arial"/>
          <w:sz w:val="20"/>
          <w:lang w:val="de-DE"/>
        </w:rPr>
        <w:t>D-85521 Ottobrunn</w:t>
      </w:r>
    </w:p>
    <w:p w:rsidR="0048295C" w:rsidRDefault="0048295C" w:rsidP="0048295C">
      <w:pPr>
        <w:pStyle w:val="HTMLAkronym1"/>
        <w:spacing w:before="0" w:line="276" w:lineRule="auto"/>
        <w:jc w:val="both"/>
        <w:rPr>
          <w:rStyle w:val="Hyperlink"/>
          <w:rFonts w:ascii="Arial" w:hAnsi="Arial" w:cs="Arial"/>
          <w:color w:val="auto"/>
          <w:sz w:val="20"/>
          <w:lang w:val="de-DE"/>
        </w:rPr>
      </w:pPr>
      <w:r w:rsidRPr="00DE49AB">
        <w:rPr>
          <w:rFonts w:ascii="Arial" w:hAnsi="Arial"/>
          <w:sz w:val="20"/>
          <w:lang w:val="de-DE"/>
        </w:rPr>
        <w:t xml:space="preserve">Internet: </w:t>
      </w:r>
      <w:hyperlink r:id="rId15" w:history="1">
        <w:r w:rsidRPr="00DE49AB">
          <w:rPr>
            <w:rStyle w:val="Hyperlink"/>
            <w:rFonts w:ascii="Arial" w:hAnsi="Arial" w:cs="Arial"/>
            <w:color w:val="auto"/>
            <w:sz w:val="20"/>
            <w:lang w:val="de-DE"/>
          </w:rPr>
          <w:t>www.copadata.de</w:t>
        </w:r>
      </w:hyperlink>
      <w:bookmarkEnd w:id="3"/>
      <w:bookmarkEnd w:id="4"/>
    </w:p>
    <w:p w:rsidR="0048295C" w:rsidRPr="00DE49AB" w:rsidRDefault="0048295C" w:rsidP="0048295C">
      <w:pPr>
        <w:pStyle w:val="HTMLAkronym1"/>
        <w:spacing w:before="0" w:line="276" w:lineRule="auto"/>
        <w:jc w:val="both"/>
        <w:rPr>
          <w:sz w:val="20"/>
          <w:lang w:val="de-DE"/>
        </w:rPr>
      </w:pPr>
    </w:p>
    <w:p w:rsidR="0048295C" w:rsidRPr="00DE49AB" w:rsidRDefault="0048295C" w:rsidP="0048295C">
      <w:pPr>
        <w:spacing w:before="0" w:after="0"/>
        <w:rPr>
          <w:sz w:val="20"/>
          <w:lang w:val="de-DE"/>
        </w:rPr>
      </w:pPr>
      <w:r>
        <w:rPr>
          <w:rFonts w:ascii="Arial" w:eastAsiaTheme="minorEastAsia" w:hAnsi="Arial" w:cs="Arial"/>
          <w:noProof/>
          <w:sz w:val="15"/>
          <w:szCs w:val="15"/>
          <w:lang w:eastAsia="de-DE"/>
        </w:rPr>
        <w:br/>
      </w:r>
      <w:r>
        <w:rPr>
          <w:rFonts w:ascii="Arial" w:eastAsiaTheme="minorEastAsia" w:hAnsi="Arial" w:cs="Arial"/>
          <w:noProof/>
          <w:color w:val="0000FF"/>
          <w:sz w:val="15"/>
          <w:szCs w:val="15"/>
          <w:lang w:val="de-DE" w:eastAsia="de-DE"/>
        </w:rPr>
        <w:drawing>
          <wp:inline distT="0" distB="0" distL="0" distR="0">
            <wp:extent cx="285750" cy="285750"/>
            <wp:effectExtent l="0" t="0" r="0" b="0"/>
            <wp:docPr id="19" name="Picture 19" descr="Linked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kedI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E49AB">
        <w:rPr>
          <w:noProof/>
          <w:sz w:val="20"/>
          <w:lang w:val="de-DE" w:eastAsia="de-DE"/>
        </w:rPr>
        <w:t xml:space="preserve"> </w:t>
      </w:r>
      <w:r w:rsidRPr="00DE49AB">
        <w:rPr>
          <w:noProof/>
          <w:sz w:val="20"/>
          <w:lang w:val="de-DE" w:eastAsia="de-DE"/>
        </w:rPr>
        <w:drawing>
          <wp:inline distT="0" distB="0" distL="0" distR="0">
            <wp:extent cx="288000" cy="288000"/>
            <wp:effectExtent l="0" t="0" r="0" b="0"/>
            <wp:docPr id="13" name="Grafik 1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web.png"/>
                    <pic:cNvPicPr/>
                  </pic:nvPicPr>
                  <pic:blipFill>
                    <a:blip r:embed="rId20">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lang w:val="de-DE"/>
        </w:rPr>
        <w:t xml:space="preserve"> </w:t>
      </w:r>
      <w:r w:rsidRPr="00DE49AB">
        <w:rPr>
          <w:noProof/>
          <w:lang w:val="de-DE" w:eastAsia="de-DE"/>
        </w:rPr>
        <w:drawing>
          <wp:inline distT="0" distB="0" distL="0" distR="0">
            <wp:extent cx="288000" cy="288000"/>
            <wp:effectExtent l="0" t="0" r="0" b="0"/>
            <wp:docPr id="10" name="Grafik 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HiRes.PNG"/>
                    <pic:cNvPicPr/>
                  </pic:nvPicPr>
                  <pic:blipFill>
                    <a:blip r:embed="rId2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lang w:val="de-DE"/>
        </w:rPr>
        <w:t xml:space="preserve"> </w:t>
      </w:r>
      <w:r w:rsidRPr="00DE49AB">
        <w:rPr>
          <w:noProof/>
          <w:lang w:val="de-DE" w:eastAsia="de-DE"/>
        </w:rPr>
        <w:drawing>
          <wp:inline distT="0" distB="0" distL="0" distR="0">
            <wp:extent cx="288000" cy="288000"/>
            <wp:effectExtent l="0" t="0" r="0" b="0"/>
            <wp:docPr id="11" name="Grafik 1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HiRes.PNG"/>
                    <pic:cNvPicPr/>
                  </pic:nvPicPr>
                  <pic:blipFill>
                    <a:blip r:embed="rId2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lang w:val="de-DE"/>
        </w:rPr>
        <w:t xml:space="preserve"> </w:t>
      </w:r>
      <w:r w:rsidRPr="00DE49AB">
        <w:rPr>
          <w:noProof/>
          <w:lang w:val="de-DE" w:eastAsia="de-DE"/>
        </w:rPr>
        <w:drawing>
          <wp:inline distT="0" distB="0" distL="0" distR="0">
            <wp:extent cx="288000" cy="288000"/>
            <wp:effectExtent l="0" t="0" r="0" b="0"/>
            <wp:docPr id="12" name="Grafik 1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HiRes.PNG"/>
                    <pic:cNvPicPr/>
                  </pic:nvPicPr>
                  <pic:blipFill>
                    <a:blip r:embed="rId2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Pr="00DE49AB">
        <w:rPr>
          <w:lang w:val="de-DE"/>
        </w:rPr>
        <w:t xml:space="preserve">      </w:t>
      </w:r>
    </w:p>
    <w:p w:rsidR="00AB7BBA" w:rsidRPr="00DE49AB" w:rsidRDefault="00AB7BBA" w:rsidP="0048295C">
      <w:pPr>
        <w:autoSpaceDE w:val="0"/>
        <w:autoSpaceDN w:val="0"/>
        <w:adjustRightInd w:val="0"/>
        <w:spacing w:after="120"/>
        <w:rPr>
          <w:sz w:val="20"/>
          <w:lang w:val="de-DE"/>
        </w:rPr>
      </w:pPr>
    </w:p>
    <w:sectPr w:rsidR="00AB7BBA" w:rsidRPr="00DE49AB" w:rsidSect="00354395">
      <w:headerReference w:type="default" r:id="rId27"/>
      <w:footerReference w:type="default" r:id="rId28"/>
      <w:headerReference w:type="first" r:id="rId29"/>
      <w:footerReference w:type="first" r:id="rId30"/>
      <w:pgSz w:w="11906" w:h="16838"/>
      <w:pgMar w:top="3230" w:right="3259" w:bottom="1135" w:left="1417" w:header="708" w:footer="0" w:gutter="0"/>
      <w:cols w:space="424"/>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C04A9" w15:done="0"/>
  <w15:commentEx w15:paraId="0F5B9E04" w15:done="0"/>
  <w15:commentEx w15:paraId="48C9B208" w15:done="0"/>
  <w15:commentEx w15:paraId="7CBFA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3B" w:rsidRDefault="00DF063B" w:rsidP="00993CE6">
      <w:pPr>
        <w:spacing w:after="0" w:line="240" w:lineRule="auto"/>
      </w:pPr>
      <w:r>
        <w:separator/>
      </w:r>
    </w:p>
  </w:endnote>
  <w:endnote w:type="continuationSeparator" w:id="0">
    <w:p w:rsidR="00DF063B" w:rsidRDefault="00DF063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ook">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Foundry Form Serif">
    <w:altName w:val="Foundry Form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58" w:rsidRPr="00F66518" w:rsidRDefault="00B20457" w:rsidP="00207D63">
    <w:pPr>
      <w:tabs>
        <w:tab w:val="right" w:pos="9498"/>
      </w:tabs>
      <w:ind w:right="-2410"/>
      <w:rPr>
        <w:rStyle w:val="Seitenzahl"/>
        <w:sz w:val="28"/>
        <w:szCs w:val="28"/>
      </w:rPr>
    </w:pPr>
    <w:r>
      <w:rPr>
        <w:noProof/>
        <w:lang w:val="de-DE" w:eastAsia="de-DE"/>
      </w:rPr>
      <w:drawing>
        <wp:anchor distT="0" distB="0" distL="114300" distR="114300" simplePos="0" relativeHeight="251669504" behindDoc="0" locked="0" layoutInCell="1" allowOverlap="1">
          <wp:simplePos x="0" y="0"/>
          <wp:positionH relativeFrom="column">
            <wp:posOffset>-913130</wp:posOffset>
          </wp:positionH>
          <wp:positionV relativeFrom="paragraph">
            <wp:posOffset>-1601470</wp:posOffset>
          </wp:positionV>
          <wp:extent cx="175895" cy="1393190"/>
          <wp:effectExtent l="0" t="0" r="0" b="0"/>
          <wp:wrapTight wrapText="bothSides">
            <wp:wrapPolygon edited="0">
              <wp:start x="0" y="0"/>
              <wp:lineTo x="0" y="21265"/>
              <wp:lineTo x="18715" y="21265"/>
              <wp:lineTo x="18715" y="0"/>
              <wp:lineTo x="0" y="0"/>
            </wp:wrapPolygon>
          </wp:wrapTight>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5895" cy="1393190"/>
                  </a:xfrm>
                  <a:prstGeom prst="rect">
                    <a:avLst/>
                  </a:prstGeom>
                </pic:spPr>
              </pic:pic>
            </a:graphicData>
          </a:graphic>
        </wp:anchor>
      </w:drawing>
    </w:r>
    <w:r w:rsidR="00FD1CC2">
      <w:rPr>
        <w:noProof/>
        <w:lang w:val="de-DE" w:eastAsia="de-DE"/>
      </w:rPr>
      <w:pict>
        <v:rect id="Rectangle 2" o:spid="_x0000_s4100" style="position:absolute;left:0;text-align:left;margin-left:452.35pt;margin-top:796.65pt;width:21.25pt;height:45.35pt;z-index:-25165721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d5fgIAAPo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o4HH&#10;eX4CAAD6BAAADgAAAAAAAAAAAAAAAAAuAgAAZHJzL2Uyb0RvYy54bWxQSwECLQAUAAYACAAAACEA&#10;VEA8tuMAAAANAQAADwAAAAAAAAAAAAAAAADYBAAAZHJzL2Rvd25yZXYueG1sUEsFBgAAAAAEAAQA&#10;8wAAAOgFAAAAAA==&#10;" fillcolor="#b0b1b3" stroked="f">
          <w10:wrap anchory="page"/>
        </v:rect>
      </w:pict>
    </w:r>
    <w:r w:rsidR="000A1D58" w:rsidRPr="00207D63">
      <w:tab/>
    </w:r>
    <w:r w:rsidR="00FD1CC2">
      <w:rPr>
        <w:noProof/>
        <w:lang w:val="de-DE" w:eastAsia="de-DE"/>
      </w:rPr>
      <w:pict>
        <v:rect id="Rectangle 4" o:spid="_x0000_s4099" style="position:absolute;left:0;text-align:left;margin-left:452.35pt;margin-top:796.65pt;width:21.25pt;height:45.3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r0fgIAAPo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7tNK&#10;9H4CAAD6BAAADgAAAAAAAAAAAAAAAAAuAgAAZHJzL2Uyb0RvYy54bWxQSwECLQAUAAYACAAAACEA&#10;VEA8tuMAAAANAQAADwAAAAAAAAAAAAAAAADYBAAAZHJzL2Rvd25yZXYueG1sUEsFBgAAAAAEAAQA&#10;8wAAAOgFAAAAAA==&#10;" fillcolor="#b0b1b3" stroked="f">
          <w10:wrap anchory="page"/>
        </v:rect>
      </w:pict>
    </w:r>
    <w:r w:rsidR="000A1D58" w:rsidRPr="00207D63">
      <w:tab/>
    </w:r>
    <w:r w:rsidR="00D95281" w:rsidRPr="00207D63">
      <w:rPr>
        <w:rStyle w:val="Seitenzahl"/>
        <w:sz w:val="28"/>
        <w:szCs w:val="28"/>
      </w:rPr>
      <w:fldChar w:fldCharType="begin"/>
    </w:r>
    <w:r w:rsidR="000A1D58" w:rsidRPr="00207D63">
      <w:rPr>
        <w:rStyle w:val="Seitenzahl"/>
        <w:sz w:val="28"/>
        <w:szCs w:val="28"/>
      </w:rPr>
      <w:instrText xml:space="preserve"> PAGE </w:instrText>
    </w:r>
    <w:r w:rsidR="00D95281" w:rsidRPr="00207D63">
      <w:rPr>
        <w:rStyle w:val="Seitenzahl"/>
        <w:sz w:val="28"/>
        <w:szCs w:val="28"/>
      </w:rPr>
      <w:fldChar w:fldCharType="separate"/>
    </w:r>
    <w:r w:rsidR="00FD1CC2">
      <w:rPr>
        <w:rStyle w:val="Seitenzahl"/>
        <w:noProof/>
        <w:sz w:val="28"/>
        <w:szCs w:val="28"/>
      </w:rPr>
      <w:t>4</w:t>
    </w:r>
    <w:r w:rsidR="00D95281" w:rsidRPr="00207D63">
      <w:rPr>
        <w:rStyle w:val="Seitenzahl"/>
        <w:sz w:val="28"/>
        <w:szCs w:val="28"/>
      </w:rPr>
      <w:fldChar w:fldCharType="end"/>
    </w:r>
  </w:p>
  <w:p w:rsidR="000A1D58" w:rsidRDefault="000A1D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58" w:rsidRPr="00F66518" w:rsidRDefault="005C0FAC" w:rsidP="00207D63">
    <w:pPr>
      <w:tabs>
        <w:tab w:val="right" w:pos="9498"/>
      </w:tabs>
      <w:ind w:right="-2410"/>
      <w:rPr>
        <w:rStyle w:val="Seitenzahl"/>
        <w:sz w:val="28"/>
        <w:szCs w:val="28"/>
      </w:rPr>
    </w:pPr>
    <w:r>
      <w:rPr>
        <w:noProof/>
        <w:lang w:val="de-DE" w:eastAsia="de-DE"/>
      </w:rPr>
      <w:drawing>
        <wp:anchor distT="0" distB="0" distL="114300" distR="114300" simplePos="0" relativeHeight="251663360" behindDoc="0" locked="0" layoutInCell="1" allowOverlap="1">
          <wp:simplePos x="0" y="0"/>
          <wp:positionH relativeFrom="column">
            <wp:posOffset>-899795</wp:posOffset>
          </wp:positionH>
          <wp:positionV relativeFrom="paragraph">
            <wp:posOffset>-1586230</wp:posOffset>
          </wp:positionV>
          <wp:extent cx="175895" cy="1393190"/>
          <wp:effectExtent l="0" t="0" r="0" b="0"/>
          <wp:wrapTight wrapText="bothSides">
            <wp:wrapPolygon edited="0">
              <wp:start x="0" y="0"/>
              <wp:lineTo x="0" y="21265"/>
              <wp:lineTo x="18715" y="21265"/>
              <wp:lineTo x="18715" y="0"/>
              <wp:lineTo x="0" y="0"/>
            </wp:wrapPolygon>
          </wp:wrapTight>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5895" cy="1393190"/>
                  </a:xfrm>
                  <a:prstGeom prst="rect">
                    <a:avLst/>
                  </a:prstGeom>
                </pic:spPr>
              </pic:pic>
            </a:graphicData>
          </a:graphic>
        </wp:anchor>
      </w:drawing>
    </w:r>
    <w:r w:rsidR="00FD1CC2">
      <w:rPr>
        <w:noProof/>
        <w:lang w:val="de-DE" w:eastAsia="de-DE"/>
      </w:rPr>
      <w:pict>
        <v:rect id="Rectangle 6" o:spid="_x0000_s4098" style="position:absolute;left:0;text-align:left;margin-left:452.35pt;margin-top:796.65pt;width:21.25pt;height:45.35pt;z-index:-25166028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2fgIAAPo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4XQP&#10;tn4CAAD6BAAADgAAAAAAAAAAAAAAAAAuAgAAZHJzL2Uyb0RvYy54bWxQSwECLQAUAAYACAAAACEA&#10;VEA8tuMAAAANAQAADwAAAAAAAAAAAAAAAADYBAAAZHJzL2Rvd25yZXYueG1sUEsFBgAAAAAEAAQA&#10;8wAAAOgFAAAAAA==&#10;" fillcolor="#b0b1b3" stroked="f">
          <w10:wrap anchory="page"/>
        </v:rect>
      </w:pict>
    </w:r>
    <w:r w:rsidR="000A1D58" w:rsidRPr="00207D63">
      <w:tab/>
    </w:r>
    <w:r w:rsidR="00FD1CC2">
      <w:rPr>
        <w:noProof/>
        <w:lang w:val="de-DE" w:eastAsia="de-DE"/>
      </w:rPr>
      <w:pict>
        <v:rect id="Rectangle 8" o:spid="_x0000_s4097" style="position:absolute;left:0;text-align:left;margin-left:452.35pt;margin-top:796.65pt;width:21.25pt;height:45.35pt;z-index:-251659264;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wxfgIAAPo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c2a8&#10;MX4CAAD6BAAADgAAAAAAAAAAAAAAAAAuAgAAZHJzL2Uyb0RvYy54bWxQSwECLQAUAAYACAAAACEA&#10;VEA8tuMAAAANAQAADwAAAAAAAAAAAAAAAADYBAAAZHJzL2Rvd25yZXYueG1sUEsFBgAAAAAEAAQA&#10;8wAAAOgFAAAAAA==&#10;" fillcolor="#b0b1b3" stroked="f">
          <w10:wrap anchory="page"/>
        </v:rect>
      </w:pict>
    </w:r>
    <w:r w:rsidR="000A1D58" w:rsidRPr="00207D63">
      <w:tab/>
    </w:r>
    <w:r w:rsidR="00D95281" w:rsidRPr="00207D63">
      <w:rPr>
        <w:rStyle w:val="Seitenzahl"/>
        <w:sz w:val="28"/>
        <w:szCs w:val="28"/>
      </w:rPr>
      <w:fldChar w:fldCharType="begin"/>
    </w:r>
    <w:r w:rsidR="000A1D58" w:rsidRPr="00207D63">
      <w:rPr>
        <w:rStyle w:val="Seitenzahl"/>
        <w:sz w:val="28"/>
        <w:szCs w:val="28"/>
      </w:rPr>
      <w:instrText xml:space="preserve"> PAGE </w:instrText>
    </w:r>
    <w:r w:rsidR="00D95281" w:rsidRPr="00207D63">
      <w:rPr>
        <w:rStyle w:val="Seitenzahl"/>
        <w:sz w:val="28"/>
        <w:szCs w:val="28"/>
      </w:rPr>
      <w:fldChar w:fldCharType="separate"/>
    </w:r>
    <w:r w:rsidR="00FD1CC2">
      <w:rPr>
        <w:rStyle w:val="Seitenzahl"/>
        <w:noProof/>
        <w:sz w:val="28"/>
        <w:szCs w:val="28"/>
      </w:rPr>
      <w:t>1</w:t>
    </w:r>
    <w:r w:rsidR="00D95281" w:rsidRPr="00207D63">
      <w:rPr>
        <w:rStyle w:val="Seitenzahl"/>
        <w:sz w:val="28"/>
        <w:szCs w:val="28"/>
      </w:rPr>
      <w:fldChar w:fldCharType="end"/>
    </w:r>
  </w:p>
  <w:p w:rsidR="000A1D58" w:rsidRDefault="000A1D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3B" w:rsidRDefault="00DF063B" w:rsidP="00993CE6">
      <w:pPr>
        <w:spacing w:after="0" w:line="240" w:lineRule="auto"/>
      </w:pPr>
      <w:r>
        <w:separator/>
      </w:r>
    </w:p>
  </w:footnote>
  <w:footnote w:type="continuationSeparator" w:id="0">
    <w:p w:rsidR="00DF063B" w:rsidRDefault="00DF063B"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58" w:rsidRDefault="000A1D58">
    <w:r>
      <w:rPr>
        <w:noProof/>
        <w:lang w:val="de-DE" w:eastAsia="de-DE"/>
      </w:rPr>
      <w:drawing>
        <wp:anchor distT="0" distB="0" distL="114300" distR="114300" simplePos="0" relativeHeight="251655168" behindDoc="1" locked="0" layoutInCell="1" allowOverlap="1">
          <wp:simplePos x="0" y="0"/>
          <wp:positionH relativeFrom="column">
            <wp:posOffset>4527550</wp:posOffset>
          </wp:positionH>
          <wp:positionV relativeFrom="paragraph">
            <wp:posOffset>242570</wp:posOffset>
          </wp:positionV>
          <wp:extent cx="1966595" cy="535305"/>
          <wp:effectExtent l="19050" t="0" r="0" b="0"/>
          <wp:wrapNone/>
          <wp:docPr id="2"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66595" cy="5353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58" w:rsidRDefault="000A1D58"/>
  <w:p w:rsidR="000A1D58" w:rsidRDefault="000A1D58">
    <w:r>
      <w:rPr>
        <w:noProof/>
        <w:lang w:val="de-DE" w:eastAsia="de-DE"/>
      </w:rPr>
      <w:drawing>
        <wp:anchor distT="0" distB="0" distL="114300" distR="114300" simplePos="0" relativeHeight="251661312" behindDoc="1" locked="0" layoutInCell="1" allowOverlap="1">
          <wp:simplePos x="0" y="0"/>
          <wp:positionH relativeFrom="column">
            <wp:posOffset>4579620</wp:posOffset>
          </wp:positionH>
          <wp:positionV relativeFrom="paragraph">
            <wp:posOffset>76200</wp:posOffset>
          </wp:positionV>
          <wp:extent cx="1966595" cy="535305"/>
          <wp:effectExtent l="19050" t="0" r="0" b="0"/>
          <wp:wrapNone/>
          <wp:docPr id="5" name="Bild 5"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Letter A_Head copy.jpg"/>
                  <pic:cNvPicPr>
                    <a:picLocks noChangeAspect="1" noChangeArrowheads="1"/>
                  </pic:cNvPicPr>
                </pic:nvPicPr>
                <pic:blipFill>
                  <a:blip r:embed="rId1"/>
                  <a:srcRect b="65643"/>
                  <a:stretch>
                    <a:fillRect/>
                  </a:stretch>
                </pic:blipFill>
                <pic:spPr bwMode="auto">
                  <a:xfrm>
                    <a:off x="0" y="0"/>
                    <a:ext cx="1966595" cy="535305"/>
                  </a:xfrm>
                  <a:prstGeom prst="rect">
                    <a:avLst/>
                  </a:prstGeom>
                  <a:noFill/>
                </pic:spPr>
              </pic:pic>
            </a:graphicData>
          </a:graphic>
        </wp:anchor>
      </w:drawing>
    </w:r>
  </w:p>
  <w:p w:rsidR="000A1D58" w:rsidRDefault="000A1D58"/>
  <w:p w:rsidR="000A1D58" w:rsidRDefault="000A1D58"/>
  <w:p w:rsidR="000A1D58" w:rsidRDefault="000A1D58" w:rsidP="00B103A9">
    <w:r>
      <w:rPr>
        <w:noProof/>
        <w:lang w:val="de-DE" w:eastAsia="de-DE"/>
      </w:rPr>
      <w:drawing>
        <wp:inline distT="0" distB="0" distL="0" distR="0">
          <wp:extent cx="3124200" cy="467995"/>
          <wp:effectExtent l="19050" t="0" r="0" b="0"/>
          <wp:docPr id="1" name="Grafik 1" descr="Pressemel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ressemeldung.jpg"/>
                  <pic:cNvPicPr>
                    <a:picLocks noChangeAspect="1" noChangeArrowheads="1"/>
                  </pic:cNvPicPr>
                </pic:nvPicPr>
                <pic:blipFill>
                  <a:blip r:embed="rId2"/>
                  <a:srcRect/>
                  <a:stretch>
                    <a:fillRect/>
                  </a:stretch>
                </pic:blipFill>
                <pic:spPr bwMode="auto">
                  <a:xfrm>
                    <a:off x="0" y="0"/>
                    <a:ext cx="3124200" cy="4679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4EEF"/>
    <w:multiLevelType w:val="multilevel"/>
    <w:tmpl w:val="F134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B930312"/>
    <w:multiLevelType w:val="multilevel"/>
    <w:tmpl w:val="E1C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40FFE"/>
    <w:multiLevelType w:val="multilevel"/>
    <w:tmpl w:val="88E0648A"/>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37B41A9"/>
    <w:multiLevelType w:val="multilevel"/>
    <w:tmpl w:val="45E0F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47D62853"/>
    <w:multiLevelType w:val="multilevel"/>
    <w:tmpl w:val="6558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931DF"/>
    <w:multiLevelType w:val="multilevel"/>
    <w:tmpl w:val="F02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62CB8"/>
    <w:multiLevelType w:val="hybridMultilevel"/>
    <w:tmpl w:val="94E24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1A6AB8"/>
    <w:multiLevelType w:val="hybridMultilevel"/>
    <w:tmpl w:val="CA826EB8"/>
    <w:lvl w:ilvl="0" w:tplc="63B22CB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E896818"/>
    <w:multiLevelType w:val="hybridMultilevel"/>
    <w:tmpl w:val="52C60D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27F2B834">
      <w:start w:val="1"/>
      <w:numFmt w:val="bullet"/>
      <w:lvlText w:val=""/>
      <w:lvlJc w:val="left"/>
      <w:pPr>
        <w:ind w:left="2160" w:hanging="360"/>
      </w:pPr>
      <w:rPr>
        <w:rFonts w:ascii="Symbol" w:hAnsi="Symbol" w:hint="default"/>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5">
    <w:nsid w:val="5E9A7A02"/>
    <w:multiLevelType w:val="hybridMultilevel"/>
    <w:tmpl w:val="E4D41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F9D2EBA"/>
    <w:multiLevelType w:val="multilevel"/>
    <w:tmpl w:val="85C086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62F4088"/>
    <w:multiLevelType w:val="hybridMultilevel"/>
    <w:tmpl w:val="B55C00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nsid w:val="7A252638"/>
    <w:multiLevelType w:val="hybridMultilevel"/>
    <w:tmpl w:val="F49C84E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6"/>
  </w:num>
  <w:num w:numId="4">
    <w:abstractNumId w:val="12"/>
  </w:num>
  <w:num w:numId="5">
    <w:abstractNumId w:val="1"/>
  </w:num>
  <w:num w:numId="6">
    <w:abstractNumId w:val="13"/>
  </w:num>
  <w:num w:numId="7">
    <w:abstractNumId w:val="16"/>
  </w:num>
  <w:num w:numId="8">
    <w:abstractNumId w:val="3"/>
  </w:num>
  <w:num w:numId="9">
    <w:abstractNumId w:val="4"/>
  </w:num>
  <w:num w:numId="10">
    <w:abstractNumId w:val="0"/>
  </w:num>
  <w:num w:numId="1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7"/>
  </w:num>
  <w:num w:numId="19">
    <w:abstractNumId w:val="17"/>
  </w:num>
  <w:num w:numId="20">
    <w:abstractNumId w:val="2"/>
  </w:num>
  <w:num w:numId="21">
    <w:abstractNumId w:val="9"/>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 Lübbe">
    <w15:presenceInfo w15:providerId="AD" w15:userId="S-1-5-21-438053234-1035553210-3917206672-3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93CE6"/>
    <w:rsid w:val="00000539"/>
    <w:rsid w:val="0000091D"/>
    <w:rsid w:val="00000FF8"/>
    <w:rsid w:val="000033A8"/>
    <w:rsid w:val="0000352C"/>
    <w:rsid w:val="00004463"/>
    <w:rsid w:val="0000469C"/>
    <w:rsid w:val="00005D77"/>
    <w:rsid w:val="00005F3E"/>
    <w:rsid w:val="00006944"/>
    <w:rsid w:val="00006B0A"/>
    <w:rsid w:val="00006CA4"/>
    <w:rsid w:val="00006F53"/>
    <w:rsid w:val="000077B4"/>
    <w:rsid w:val="00007D96"/>
    <w:rsid w:val="00007FE3"/>
    <w:rsid w:val="0001007B"/>
    <w:rsid w:val="00010B86"/>
    <w:rsid w:val="0001149E"/>
    <w:rsid w:val="00012153"/>
    <w:rsid w:val="0001230B"/>
    <w:rsid w:val="0001353E"/>
    <w:rsid w:val="00013D38"/>
    <w:rsid w:val="0001528B"/>
    <w:rsid w:val="0001657A"/>
    <w:rsid w:val="00016B6E"/>
    <w:rsid w:val="0001735F"/>
    <w:rsid w:val="00017DA9"/>
    <w:rsid w:val="00020005"/>
    <w:rsid w:val="00020EA5"/>
    <w:rsid w:val="000246A0"/>
    <w:rsid w:val="0002538E"/>
    <w:rsid w:val="00026B4E"/>
    <w:rsid w:val="00026E28"/>
    <w:rsid w:val="00027068"/>
    <w:rsid w:val="00027B04"/>
    <w:rsid w:val="00027E35"/>
    <w:rsid w:val="00031366"/>
    <w:rsid w:val="0003142B"/>
    <w:rsid w:val="00032CF1"/>
    <w:rsid w:val="000340C1"/>
    <w:rsid w:val="00034194"/>
    <w:rsid w:val="00034847"/>
    <w:rsid w:val="00034888"/>
    <w:rsid w:val="00035BD1"/>
    <w:rsid w:val="00035FF1"/>
    <w:rsid w:val="000368F7"/>
    <w:rsid w:val="000373C6"/>
    <w:rsid w:val="0003783B"/>
    <w:rsid w:val="000402E7"/>
    <w:rsid w:val="000411E4"/>
    <w:rsid w:val="0004171A"/>
    <w:rsid w:val="0004319B"/>
    <w:rsid w:val="00043998"/>
    <w:rsid w:val="00043F6B"/>
    <w:rsid w:val="00043F90"/>
    <w:rsid w:val="00045DF6"/>
    <w:rsid w:val="000471B9"/>
    <w:rsid w:val="00047AD0"/>
    <w:rsid w:val="0005043A"/>
    <w:rsid w:val="0005062C"/>
    <w:rsid w:val="00050CA0"/>
    <w:rsid w:val="00051924"/>
    <w:rsid w:val="000520EF"/>
    <w:rsid w:val="0005219F"/>
    <w:rsid w:val="00053EA5"/>
    <w:rsid w:val="000544E9"/>
    <w:rsid w:val="00056D3D"/>
    <w:rsid w:val="000606DD"/>
    <w:rsid w:val="000610A3"/>
    <w:rsid w:val="000610AF"/>
    <w:rsid w:val="000622C7"/>
    <w:rsid w:val="00062CB7"/>
    <w:rsid w:val="0006723A"/>
    <w:rsid w:val="00067556"/>
    <w:rsid w:val="00070D3C"/>
    <w:rsid w:val="00071092"/>
    <w:rsid w:val="0007160D"/>
    <w:rsid w:val="00071AE8"/>
    <w:rsid w:val="00073DC0"/>
    <w:rsid w:val="00074327"/>
    <w:rsid w:val="00074600"/>
    <w:rsid w:val="0007470F"/>
    <w:rsid w:val="0007504C"/>
    <w:rsid w:val="000750EA"/>
    <w:rsid w:val="000751BD"/>
    <w:rsid w:val="00075330"/>
    <w:rsid w:val="000763EF"/>
    <w:rsid w:val="0007670B"/>
    <w:rsid w:val="0007754B"/>
    <w:rsid w:val="000779F7"/>
    <w:rsid w:val="00080288"/>
    <w:rsid w:val="000818BC"/>
    <w:rsid w:val="000818BF"/>
    <w:rsid w:val="000826F7"/>
    <w:rsid w:val="00083531"/>
    <w:rsid w:val="00083603"/>
    <w:rsid w:val="0008374F"/>
    <w:rsid w:val="00084D1E"/>
    <w:rsid w:val="00084E12"/>
    <w:rsid w:val="00085699"/>
    <w:rsid w:val="000874D3"/>
    <w:rsid w:val="00087614"/>
    <w:rsid w:val="00091F36"/>
    <w:rsid w:val="00095F5A"/>
    <w:rsid w:val="000960DE"/>
    <w:rsid w:val="00097869"/>
    <w:rsid w:val="00097FB3"/>
    <w:rsid w:val="000A0D72"/>
    <w:rsid w:val="000A1D58"/>
    <w:rsid w:val="000A21A8"/>
    <w:rsid w:val="000A3B7C"/>
    <w:rsid w:val="000A3D9B"/>
    <w:rsid w:val="000A401C"/>
    <w:rsid w:val="000A45BD"/>
    <w:rsid w:val="000A49DF"/>
    <w:rsid w:val="000A49FC"/>
    <w:rsid w:val="000A5C7A"/>
    <w:rsid w:val="000A640B"/>
    <w:rsid w:val="000A70B4"/>
    <w:rsid w:val="000A712C"/>
    <w:rsid w:val="000A7924"/>
    <w:rsid w:val="000A7C32"/>
    <w:rsid w:val="000B007C"/>
    <w:rsid w:val="000B065F"/>
    <w:rsid w:val="000B06F8"/>
    <w:rsid w:val="000B09EE"/>
    <w:rsid w:val="000B174E"/>
    <w:rsid w:val="000B2427"/>
    <w:rsid w:val="000B291B"/>
    <w:rsid w:val="000B2C9D"/>
    <w:rsid w:val="000B2CA5"/>
    <w:rsid w:val="000B2CE7"/>
    <w:rsid w:val="000B31B9"/>
    <w:rsid w:val="000B33A4"/>
    <w:rsid w:val="000B350A"/>
    <w:rsid w:val="000B389F"/>
    <w:rsid w:val="000B553B"/>
    <w:rsid w:val="000B6134"/>
    <w:rsid w:val="000B6408"/>
    <w:rsid w:val="000B6597"/>
    <w:rsid w:val="000B68E1"/>
    <w:rsid w:val="000B7543"/>
    <w:rsid w:val="000C0961"/>
    <w:rsid w:val="000C0D63"/>
    <w:rsid w:val="000C2245"/>
    <w:rsid w:val="000C617F"/>
    <w:rsid w:val="000C6223"/>
    <w:rsid w:val="000C6763"/>
    <w:rsid w:val="000C6886"/>
    <w:rsid w:val="000C71BC"/>
    <w:rsid w:val="000D14D9"/>
    <w:rsid w:val="000D16FB"/>
    <w:rsid w:val="000D262A"/>
    <w:rsid w:val="000D27DE"/>
    <w:rsid w:val="000D2A90"/>
    <w:rsid w:val="000D30A3"/>
    <w:rsid w:val="000D37B2"/>
    <w:rsid w:val="000D3ABD"/>
    <w:rsid w:val="000D4274"/>
    <w:rsid w:val="000D55AE"/>
    <w:rsid w:val="000D6572"/>
    <w:rsid w:val="000D69D2"/>
    <w:rsid w:val="000D7A6D"/>
    <w:rsid w:val="000D7D33"/>
    <w:rsid w:val="000D7D85"/>
    <w:rsid w:val="000D7EEC"/>
    <w:rsid w:val="000D7F3D"/>
    <w:rsid w:val="000D7F52"/>
    <w:rsid w:val="000E0490"/>
    <w:rsid w:val="000E07F8"/>
    <w:rsid w:val="000E0A63"/>
    <w:rsid w:val="000E1721"/>
    <w:rsid w:val="000E183B"/>
    <w:rsid w:val="000E1C46"/>
    <w:rsid w:val="000E1E3E"/>
    <w:rsid w:val="000E2455"/>
    <w:rsid w:val="000E2627"/>
    <w:rsid w:val="000E2C0A"/>
    <w:rsid w:val="000E40A2"/>
    <w:rsid w:val="000E46E9"/>
    <w:rsid w:val="000E5172"/>
    <w:rsid w:val="000E530F"/>
    <w:rsid w:val="000E5405"/>
    <w:rsid w:val="000E570C"/>
    <w:rsid w:val="000E60E0"/>
    <w:rsid w:val="000E6ABC"/>
    <w:rsid w:val="000F09E7"/>
    <w:rsid w:val="000F0A16"/>
    <w:rsid w:val="000F0BBD"/>
    <w:rsid w:val="000F1A5D"/>
    <w:rsid w:val="000F1B00"/>
    <w:rsid w:val="000F1D66"/>
    <w:rsid w:val="000F222A"/>
    <w:rsid w:val="000F2CB3"/>
    <w:rsid w:val="000F366F"/>
    <w:rsid w:val="000F446E"/>
    <w:rsid w:val="000F4D9C"/>
    <w:rsid w:val="000F543E"/>
    <w:rsid w:val="000F5BAD"/>
    <w:rsid w:val="00100FBA"/>
    <w:rsid w:val="00102320"/>
    <w:rsid w:val="00105C15"/>
    <w:rsid w:val="00105E70"/>
    <w:rsid w:val="00105F61"/>
    <w:rsid w:val="00106871"/>
    <w:rsid w:val="00107ED0"/>
    <w:rsid w:val="00110087"/>
    <w:rsid w:val="0011045D"/>
    <w:rsid w:val="00111199"/>
    <w:rsid w:val="0011135E"/>
    <w:rsid w:val="0011333A"/>
    <w:rsid w:val="00113958"/>
    <w:rsid w:val="001139B8"/>
    <w:rsid w:val="00113B3C"/>
    <w:rsid w:val="00113F85"/>
    <w:rsid w:val="00114050"/>
    <w:rsid w:val="00114EC3"/>
    <w:rsid w:val="00115D6E"/>
    <w:rsid w:val="001227EE"/>
    <w:rsid w:val="001240BC"/>
    <w:rsid w:val="00124335"/>
    <w:rsid w:val="00124B21"/>
    <w:rsid w:val="0012517C"/>
    <w:rsid w:val="0012586A"/>
    <w:rsid w:val="0012689D"/>
    <w:rsid w:val="00126E84"/>
    <w:rsid w:val="00130181"/>
    <w:rsid w:val="0013062D"/>
    <w:rsid w:val="00130B55"/>
    <w:rsid w:val="00130ED4"/>
    <w:rsid w:val="0013126D"/>
    <w:rsid w:val="00131729"/>
    <w:rsid w:val="00131E01"/>
    <w:rsid w:val="001345B5"/>
    <w:rsid w:val="00134B35"/>
    <w:rsid w:val="00134CAA"/>
    <w:rsid w:val="00134CC8"/>
    <w:rsid w:val="00134E04"/>
    <w:rsid w:val="001350E9"/>
    <w:rsid w:val="00136199"/>
    <w:rsid w:val="001362DB"/>
    <w:rsid w:val="001375C8"/>
    <w:rsid w:val="00137957"/>
    <w:rsid w:val="00141B04"/>
    <w:rsid w:val="0014202F"/>
    <w:rsid w:val="0014280B"/>
    <w:rsid w:val="00142936"/>
    <w:rsid w:val="00143703"/>
    <w:rsid w:val="00144617"/>
    <w:rsid w:val="0014486D"/>
    <w:rsid w:val="001458B3"/>
    <w:rsid w:val="00146953"/>
    <w:rsid w:val="00146E74"/>
    <w:rsid w:val="001474AD"/>
    <w:rsid w:val="001474AE"/>
    <w:rsid w:val="00147ABD"/>
    <w:rsid w:val="00150105"/>
    <w:rsid w:val="00150EC4"/>
    <w:rsid w:val="00151427"/>
    <w:rsid w:val="00151511"/>
    <w:rsid w:val="001516EA"/>
    <w:rsid w:val="00152DC6"/>
    <w:rsid w:val="00154162"/>
    <w:rsid w:val="00155318"/>
    <w:rsid w:val="00155A02"/>
    <w:rsid w:val="00155C37"/>
    <w:rsid w:val="0015634F"/>
    <w:rsid w:val="00157E92"/>
    <w:rsid w:val="00157EDB"/>
    <w:rsid w:val="0016023B"/>
    <w:rsid w:val="0016075B"/>
    <w:rsid w:val="001611C9"/>
    <w:rsid w:val="001620A9"/>
    <w:rsid w:val="00162F3C"/>
    <w:rsid w:val="00163112"/>
    <w:rsid w:val="00163F86"/>
    <w:rsid w:val="001641C5"/>
    <w:rsid w:val="00165534"/>
    <w:rsid w:val="00165D09"/>
    <w:rsid w:val="00166742"/>
    <w:rsid w:val="00166DBD"/>
    <w:rsid w:val="00167349"/>
    <w:rsid w:val="0016781E"/>
    <w:rsid w:val="00170217"/>
    <w:rsid w:val="001703F0"/>
    <w:rsid w:val="00172033"/>
    <w:rsid w:val="001720BE"/>
    <w:rsid w:val="00172733"/>
    <w:rsid w:val="00172DAA"/>
    <w:rsid w:val="00173610"/>
    <w:rsid w:val="0017382B"/>
    <w:rsid w:val="00173C1C"/>
    <w:rsid w:val="001745CC"/>
    <w:rsid w:val="001759F9"/>
    <w:rsid w:val="00175F0F"/>
    <w:rsid w:val="00176BA4"/>
    <w:rsid w:val="001774D4"/>
    <w:rsid w:val="00177F2F"/>
    <w:rsid w:val="00180426"/>
    <w:rsid w:val="00183060"/>
    <w:rsid w:val="0018320E"/>
    <w:rsid w:val="001837F4"/>
    <w:rsid w:val="00183872"/>
    <w:rsid w:val="00183BE3"/>
    <w:rsid w:val="00184015"/>
    <w:rsid w:val="0018452A"/>
    <w:rsid w:val="0018454D"/>
    <w:rsid w:val="00184FAC"/>
    <w:rsid w:val="00185C98"/>
    <w:rsid w:val="001863A9"/>
    <w:rsid w:val="00186A10"/>
    <w:rsid w:val="00186CBF"/>
    <w:rsid w:val="00187910"/>
    <w:rsid w:val="00187BE5"/>
    <w:rsid w:val="00190C46"/>
    <w:rsid w:val="00190F37"/>
    <w:rsid w:val="001915F7"/>
    <w:rsid w:val="00191916"/>
    <w:rsid w:val="001929FA"/>
    <w:rsid w:val="00192D9F"/>
    <w:rsid w:val="00193C09"/>
    <w:rsid w:val="0019433C"/>
    <w:rsid w:val="00194932"/>
    <w:rsid w:val="00194B5E"/>
    <w:rsid w:val="0019691D"/>
    <w:rsid w:val="0019736A"/>
    <w:rsid w:val="00197D44"/>
    <w:rsid w:val="00197FFA"/>
    <w:rsid w:val="001A184C"/>
    <w:rsid w:val="001A22F4"/>
    <w:rsid w:val="001A261C"/>
    <w:rsid w:val="001A2B5B"/>
    <w:rsid w:val="001A2BA3"/>
    <w:rsid w:val="001A2BCC"/>
    <w:rsid w:val="001A3967"/>
    <w:rsid w:val="001A42A8"/>
    <w:rsid w:val="001A6283"/>
    <w:rsid w:val="001A63CB"/>
    <w:rsid w:val="001A706D"/>
    <w:rsid w:val="001A7DB2"/>
    <w:rsid w:val="001B0096"/>
    <w:rsid w:val="001B127C"/>
    <w:rsid w:val="001B2BF6"/>
    <w:rsid w:val="001B2F79"/>
    <w:rsid w:val="001B4544"/>
    <w:rsid w:val="001B479D"/>
    <w:rsid w:val="001B4BFC"/>
    <w:rsid w:val="001B63CA"/>
    <w:rsid w:val="001B647A"/>
    <w:rsid w:val="001B7636"/>
    <w:rsid w:val="001C05A2"/>
    <w:rsid w:val="001C0F5E"/>
    <w:rsid w:val="001C175E"/>
    <w:rsid w:val="001C1946"/>
    <w:rsid w:val="001C19DA"/>
    <w:rsid w:val="001C215B"/>
    <w:rsid w:val="001C27B9"/>
    <w:rsid w:val="001C3380"/>
    <w:rsid w:val="001C3F8A"/>
    <w:rsid w:val="001C5375"/>
    <w:rsid w:val="001C6A4F"/>
    <w:rsid w:val="001C7E8E"/>
    <w:rsid w:val="001D07A7"/>
    <w:rsid w:val="001D0C57"/>
    <w:rsid w:val="001D0EED"/>
    <w:rsid w:val="001D167F"/>
    <w:rsid w:val="001D318C"/>
    <w:rsid w:val="001D3194"/>
    <w:rsid w:val="001D3346"/>
    <w:rsid w:val="001D4838"/>
    <w:rsid w:val="001D4CD8"/>
    <w:rsid w:val="001D64F7"/>
    <w:rsid w:val="001D690E"/>
    <w:rsid w:val="001D7449"/>
    <w:rsid w:val="001D7CB5"/>
    <w:rsid w:val="001E02BE"/>
    <w:rsid w:val="001E1352"/>
    <w:rsid w:val="001E1812"/>
    <w:rsid w:val="001E23BA"/>
    <w:rsid w:val="001E249D"/>
    <w:rsid w:val="001E24BF"/>
    <w:rsid w:val="001E2589"/>
    <w:rsid w:val="001E2A3A"/>
    <w:rsid w:val="001E2EDA"/>
    <w:rsid w:val="001E3485"/>
    <w:rsid w:val="001E3DE0"/>
    <w:rsid w:val="001E3DF3"/>
    <w:rsid w:val="001E406B"/>
    <w:rsid w:val="001E40A2"/>
    <w:rsid w:val="001E4755"/>
    <w:rsid w:val="001E528B"/>
    <w:rsid w:val="001E5C63"/>
    <w:rsid w:val="001E5F53"/>
    <w:rsid w:val="001E7C11"/>
    <w:rsid w:val="001E7E4C"/>
    <w:rsid w:val="001F1FC2"/>
    <w:rsid w:val="001F2BF2"/>
    <w:rsid w:val="001F3D52"/>
    <w:rsid w:val="001F5C5F"/>
    <w:rsid w:val="001F6289"/>
    <w:rsid w:val="001F72D6"/>
    <w:rsid w:val="001F7357"/>
    <w:rsid w:val="001F7AD8"/>
    <w:rsid w:val="002002CD"/>
    <w:rsid w:val="00201109"/>
    <w:rsid w:val="00201567"/>
    <w:rsid w:val="00201844"/>
    <w:rsid w:val="00203487"/>
    <w:rsid w:val="002042B9"/>
    <w:rsid w:val="00204DCA"/>
    <w:rsid w:val="002052D1"/>
    <w:rsid w:val="0020556E"/>
    <w:rsid w:val="002061E7"/>
    <w:rsid w:val="0020629B"/>
    <w:rsid w:val="0020686E"/>
    <w:rsid w:val="002073B2"/>
    <w:rsid w:val="00207556"/>
    <w:rsid w:val="002076F9"/>
    <w:rsid w:val="00207D63"/>
    <w:rsid w:val="002106F0"/>
    <w:rsid w:val="00211CD1"/>
    <w:rsid w:val="0021220B"/>
    <w:rsid w:val="00212C21"/>
    <w:rsid w:val="00214478"/>
    <w:rsid w:val="00214AF6"/>
    <w:rsid w:val="00216BBE"/>
    <w:rsid w:val="00216C76"/>
    <w:rsid w:val="00216E7B"/>
    <w:rsid w:val="002173CC"/>
    <w:rsid w:val="002173E4"/>
    <w:rsid w:val="00217D96"/>
    <w:rsid w:val="00220313"/>
    <w:rsid w:val="00220943"/>
    <w:rsid w:val="0022177D"/>
    <w:rsid w:val="002226BD"/>
    <w:rsid w:val="0022284F"/>
    <w:rsid w:val="0022336A"/>
    <w:rsid w:val="00223D3A"/>
    <w:rsid w:val="00223E49"/>
    <w:rsid w:val="002248B9"/>
    <w:rsid w:val="00224F9D"/>
    <w:rsid w:val="002264A2"/>
    <w:rsid w:val="0022654B"/>
    <w:rsid w:val="00227DE7"/>
    <w:rsid w:val="00227EA2"/>
    <w:rsid w:val="00231AA7"/>
    <w:rsid w:val="002323F5"/>
    <w:rsid w:val="002336F0"/>
    <w:rsid w:val="002338D6"/>
    <w:rsid w:val="00233C23"/>
    <w:rsid w:val="00234169"/>
    <w:rsid w:val="00234A08"/>
    <w:rsid w:val="002363D8"/>
    <w:rsid w:val="00236652"/>
    <w:rsid w:val="0023699B"/>
    <w:rsid w:val="002403CA"/>
    <w:rsid w:val="00240531"/>
    <w:rsid w:val="00240968"/>
    <w:rsid w:val="00240ACD"/>
    <w:rsid w:val="00241C4F"/>
    <w:rsid w:val="002420FE"/>
    <w:rsid w:val="00242ECF"/>
    <w:rsid w:val="00245BFA"/>
    <w:rsid w:val="002463C8"/>
    <w:rsid w:val="0025004B"/>
    <w:rsid w:val="0025011C"/>
    <w:rsid w:val="00250BEE"/>
    <w:rsid w:val="00252606"/>
    <w:rsid w:val="00252BAD"/>
    <w:rsid w:val="00252C2B"/>
    <w:rsid w:val="00252E3A"/>
    <w:rsid w:val="002544B3"/>
    <w:rsid w:val="00256D93"/>
    <w:rsid w:val="0026031A"/>
    <w:rsid w:val="00260484"/>
    <w:rsid w:val="00260E5C"/>
    <w:rsid w:val="0026110D"/>
    <w:rsid w:val="00261393"/>
    <w:rsid w:val="00261EB5"/>
    <w:rsid w:val="00262B42"/>
    <w:rsid w:val="002638D2"/>
    <w:rsid w:val="0026489D"/>
    <w:rsid w:val="00264ECF"/>
    <w:rsid w:val="00266620"/>
    <w:rsid w:val="00266B36"/>
    <w:rsid w:val="00267168"/>
    <w:rsid w:val="002706C7"/>
    <w:rsid w:val="00270BCB"/>
    <w:rsid w:val="00270D58"/>
    <w:rsid w:val="0027157C"/>
    <w:rsid w:val="0027229E"/>
    <w:rsid w:val="00273F06"/>
    <w:rsid w:val="002749C1"/>
    <w:rsid w:val="00275A53"/>
    <w:rsid w:val="0027658B"/>
    <w:rsid w:val="00277A48"/>
    <w:rsid w:val="00281293"/>
    <w:rsid w:val="002822EA"/>
    <w:rsid w:val="002829E6"/>
    <w:rsid w:val="002839F2"/>
    <w:rsid w:val="0028411A"/>
    <w:rsid w:val="00284601"/>
    <w:rsid w:val="00285D32"/>
    <w:rsid w:val="0028603B"/>
    <w:rsid w:val="00286066"/>
    <w:rsid w:val="0028699A"/>
    <w:rsid w:val="00287A31"/>
    <w:rsid w:val="00290630"/>
    <w:rsid w:val="00291088"/>
    <w:rsid w:val="00291197"/>
    <w:rsid w:val="0029248C"/>
    <w:rsid w:val="0029287A"/>
    <w:rsid w:val="002935D1"/>
    <w:rsid w:val="0029381C"/>
    <w:rsid w:val="00294EE5"/>
    <w:rsid w:val="00295221"/>
    <w:rsid w:val="00295662"/>
    <w:rsid w:val="00295DC5"/>
    <w:rsid w:val="0029625D"/>
    <w:rsid w:val="0029626B"/>
    <w:rsid w:val="002965F3"/>
    <w:rsid w:val="00297173"/>
    <w:rsid w:val="002A060A"/>
    <w:rsid w:val="002A0A34"/>
    <w:rsid w:val="002A27F9"/>
    <w:rsid w:val="002A37BC"/>
    <w:rsid w:val="002A4296"/>
    <w:rsid w:val="002A4842"/>
    <w:rsid w:val="002A49F5"/>
    <w:rsid w:val="002A62B9"/>
    <w:rsid w:val="002A6E7C"/>
    <w:rsid w:val="002A7126"/>
    <w:rsid w:val="002A7468"/>
    <w:rsid w:val="002A7ABC"/>
    <w:rsid w:val="002B00F9"/>
    <w:rsid w:val="002B0528"/>
    <w:rsid w:val="002B097F"/>
    <w:rsid w:val="002B38EA"/>
    <w:rsid w:val="002B4030"/>
    <w:rsid w:val="002B40EA"/>
    <w:rsid w:val="002B4B54"/>
    <w:rsid w:val="002B5466"/>
    <w:rsid w:val="002B5809"/>
    <w:rsid w:val="002B625F"/>
    <w:rsid w:val="002C0618"/>
    <w:rsid w:val="002C0D70"/>
    <w:rsid w:val="002C1897"/>
    <w:rsid w:val="002C3284"/>
    <w:rsid w:val="002C4E35"/>
    <w:rsid w:val="002C5213"/>
    <w:rsid w:val="002C55A5"/>
    <w:rsid w:val="002C5C60"/>
    <w:rsid w:val="002C7265"/>
    <w:rsid w:val="002C7838"/>
    <w:rsid w:val="002C7E20"/>
    <w:rsid w:val="002D11EB"/>
    <w:rsid w:val="002D1A72"/>
    <w:rsid w:val="002D264E"/>
    <w:rsid w:val="002D4B60"/>
    <w:rsid w:val="002D4D54"/>
    <w:rsid w:val="002D4EFC"/>
    <w:rsid w:val="002D4F38"/>
    <w:rsid w:val="002D68C1"/>
    <w:rsid w:val="002E0F82"/>
    <w:rsid w:val="002E1AD8"/>
    <w:rsid w:val="002E2690"/>
    <w:rsid w:val="002E29B5"/>
    <w:rsid w:val="002E331D"/>
    <w:rsid w:val="002E396F"/>
    <w:rsid w:val="002E39BC"/>
    <w:rsid w:val="002E3DE2"/>
    <w:rsid w:val="002E492B"/>
    <w:rsid w:val="002E4C81"/>
    <w:rsid w:val="002E683B"/>
    <w:rsid w:val="002E712E"/>
    <w:rsid w:val="002F06B2"/>
    <w:rsid w:val="002F08E6"/>
    <w:rsid w:val="002F13D6"/>
    <w:rsid w:val="002F173B"/>
    <w:rsid w:val="002F18C9"/>
    <w:rsid w:val="002F1F7D"/>
    <w:rsid w:val="002F202D"/>
    <w:rsid w:val="002F26BB"/>
    <w:rsid w:val="002F2CAD"/>
    <w:rsid w:val="002F3053"/>
    <w:rsid w:val="002F3FFF"/>
    <w:rsid w:val="002F446E"/>
    <w:rsid w:val="002F5957"/>
    <w:rsid w:val="002F5B52"/>
    <w:rsid w:val="002F68FC"/>
    <w:rsid w:val="002F6F47"/>
    <w:rsid w:val="002F7741"/>
    <w:rsid w:val="003005BA"/>
    <w:rsid w:val="003024F0"/>
    <w:rsid w:val="00302509"/>
    <w:rsid w:val="003044E4"/>
    <w:rsid w:val="00305119"/>
    <w:rsid w:val="00305339"/>
    <w:rsid w:val="0030558C"/>
    <w:rsid w:val="00305C15"/>
    <w:rsid w:val="00306961"/>
    <w:rsid w:val="00306B39"/>
    <w:rsid w:val="00307FC3"/>
    <w:rsid w:val="0031055C"/>
    <w:rsid w:val="00310751"/>
    <w:rsid w:val="0031081E"/>
    <w:rsid w:val="00310BB7"/>
    <w:rsid w:val="00310C6F"/>
    <w:rsid w:val="00310CBE"/>
    <w:rsid w:val="00311834"/>
    <w:rsid w:val="00312035"/>
    <w:rsid w:val="003122D8"/>
    <w:rsid w:val="003126C1"/>
    <w:rsid w:val="00313B1D"/>
    <w:rsid w:val="00313B20"/>
    <w:rsid w:val="00313FB6"/>
    <w:rsid w:val="003149E9"/>
    <w:rsid w:val="00315A30"/>
    <w:rsid w:val="0031710A"/>
    <w:rsid w:val="0031775E"/>
    <w:rsid w:val="00317828"/>
    <w:rsid w:val="00320559"/>
    <w:rsid w:val="00321B09"/>
    <w:rsid w:val="00322D2A"/>
    <w:rsid w:val="0032356B"/>
    <w:rsid w:val="00323B8D"/>
    <w:rsid w:val="00324BD6"/>
    <w:rsid w:val="00325294"/>
    <w:rsid w:val="00325631"/>
    <w:rsid w:val="00325C50"/>
    <w:rsid w:val="00325F28"/>
    <w:rsid w:val="00327061"/>
    <w:rsid w:val="003272B4"/>
    <w:rsid w:val="00330415"/>
    <w:rsid w:val="00334880"/>
    <w:rsid w:val="00334FBC"/>
    <w:rsid w:val="00335508"/>
    <w:rsid w:val="00335ACD"/>
    <w:rsid w:val="00335FE7"/>
    <w:rsid w:val="003375F1"/>
    <w:rsid w:val="00341ECD"/>
    <w:rsid w:val="0034306B"/>
    <w:rsid w:val="00343B96"/>
    <w:rsid w:val="00343F85"/>
    <w:rsid w:val="00344045"/>
    <w:rsid w:val="0034444A"/>
    <w:rsid w:val="00344AF7"/>
    <w:rsid w:val="0034582A"/>
    <w:rsid w:val="0034585B"/>
    <w:rsid w:val="00345AEB"/>
    <w:rsid w:val="003462F0"/>
    <w:rsid w:val="003468CA"/>
    <w:rsid w:val="00347A2A"/>
    <w:rsid w:val="00351700"/>
    <w:rsid w:val="0035310B"/>
    <w:rsid w:val="00353E05"/>
    <w:rsid w:val="00354237"/>
    <w:rsid w:val="0035433C"/>
    <w:rsid w:val="00354395"/>
    <w:rsid w:val="003543BB"/>
    <w:rsid w:val="003545EE"/>
    <w:rsid w:val="00354A78"/>
    <w:rsid w:val="00355075"/>
    <w:rsid w:val="0035515D"/>
    <w:rsid w:val="00355539"/>
    <w:rsid w:val="00356BFE"/>
    <w:rsid w:val="00357539"/>
    <w:rsid w:val="0035799E"/>
    <w:rsid w:val="00357BE7"/>
    <w:rsid w:val="003600CE"/>
    <w:rsid w:val="00360D8D"/>
    <w:rsid w:val="00360F92"/>
    <w:rsid w:val="003618AF"/>
    <w:rsid w:val="00361CF9"/>
    <w:rsid w:val="00361E86"/>
    <w:rsid w:val="00361FBB"/>
    <w:rsid w:val="003620D2"/>
    <w:rsid w:val="003627C5"/>
    <w:rsid w:val="00363923"/>
    <w:rsid w:val="00363A20"/>
    <w:rsid w:val="00364036"/>
    <w:rsid w:val="00364170"/>
    <w:rsid w:val="003646BB"/>
    <w:rsid w:val="003658C7"/>
    <w:rsid w:val="00365FCF"/>
    <w:rsid w:val="003667BF"/>
    <w:rsid w:val="003678EE"/>
    <w:rsid w:val="00367A6F"/>
    <w:rsid w:val="00371341"/>
    <w:rsid w:val="0037155B"/>
    <w:rsid w:val="003722E0"/>
    <w:rsid w:val="00372328"/>
    <w:rsid w:val="00372349"/>
    <w:rsid w:val="003732AA"/>
    <w:rsid w:val="003734C5"/>
    <w:rsid w:val="00373537"/>
    <w:rsid w:val="00373737"/>
    <w:rsid w:val="0037407C"/>
    <w:rsid w:val="003746A8"/>
    <w:rsid w:val="00375EB3"/>
    <w:rsid w:val="00376191"/>
    <w:rsid w:val="0037655A"/>
    <w:rsid w:val="00376A2F"/>
    <w:rsid w:val="00377CF3"/>
    <w:rsid w:val="003800DB"/>
    <w:rsid w:val="00380390"/>
    <w:rsid w:val="00380FAE"/>
    <w:rsid w:val="003812E3"/>
    <w:rsid w:val="003813C3"/>
    <w:rsid w:val="0038186A"/>
    <w:rsid w:val="00381933"/>
    <w:rsid w:val="00381C8A"/>
    <w:rsid w:val="003825AB"/>
    <w:rsid w:val="003827C1"/>
    <w:rsid w:val="00382907"/>
    <w:rsid w:val="00382EE7"/>
    <w:rsid w:val="00383DC1"/>
    <w:rsid w:val="00384003"/>
    <w:rsid w:val="003843CD"/>
    <w:rsid w:val="00384CB8"/>
    <w:rsid w:val="00385306"/>
    <w:rsid w:val="003857A6"/>
    <w:rsid w:val="00385EF2"/>
    <w:rsid w:val="003862D6"/>
    <w:rsid w:val="0038647C"/>
    <w:rsid w:val="00386D3B"/>
    <w:rsid w:val="003877F5"/>
    <w:rsid w:val="00387895"/>
    <w:rsid w:val="00387BB5"/>
    <w:rsid w:val="00390051"/>
    <w:rsid w:val="00390618"/>
    <w:rsid w:val="00391A9D"/>
    <w:rsid w:val="00391CB2"/>
    <w:rsid w:val="00392FDF"/>
    <w:rsid w:val="003934AB"/>
    <w:rsid w:val="00394FD6"/>
    <w:rsid w:val="0039734C"/>
    <w:rsid w:val="0039779B"/>
    <w:rsid w:val="003978BF"/>
    <w:rsid w:val="003A1AA9"/>
    <w:rsid w:val="003A268F"/>
    <w:rsid w:val="003A2B81"/>
    <w:rsid w:val="003A4DE6"/>
    <w:rsid w:val="003A4DF6"/>
    <w:rsid w:val="003A5593"/>
    <w:rsid w:val="003A5B97"/>
    <w:rsid w:val="003B0CDD"/>
    <w:rsid w:val="003B0D97"/>
    <w:rsid w:val="003B12CC"/>
    <w:rsid w:val="003B1539"/>
    <w:rsid w:val="003B21AB"/>
    <w:rsid w:val="003B25AC"/>
    <w:rsid w:val="003B3505"/>
    <w:rsid w:val="003B4FD7"/>
    <w:rsid w:val="003B59AD"/>
    <w:rsid w:val="003B7809"/>
    <w:rsid w:val="003B7D02"/>
    <w:rsid w:val="003B7E7F"/>
    <w:rsid w:val="003C0898"/>
    <w:rsid w:val="003C1B60"/>
    <w:rsid w:val="003C241C"/>
    <w:rsid w:val="003C2AB8"/>
    <w:rsid w:val="003C30C7"/>
    <w:rsid w:val="003C3D08"/>
    <w:rsid w:val="003C600B"/>
    <w:rsid w:val="003C6211"/>
    <w:rsid w:val="003C71C1"/>
    <w:rsid w:val="003D193A"/>
    <w:rsid w:val="003D23CB"/>
    <w:rsid w:val="003D2B42"/>
    <w:rsid w:val="003D3DBF"/>
    <w:rsid w:val="003D47F8"/>
    <w:rsid w:val="003D5AE5"/>
    <w:rsid w:val="003D7BB4"/>
    <w:rsid w:val="003E0BB8"/>
    <w:rsid w:val="003E29F4"/>
    <w:rsid w:val="003E36B3"/>
    <w:rsid w:val="003E375A"/>
    <w:rsid w:val="003E4478"/>
    <w:rsid w:val="003E48AE"/>
    <w:rsid w:val="003E4919"/>
    <w:rsid w:val="003E6654"/>
    <w:rsid w:val="003E6CE1"/>
    <w:rsid w:val="003E74EC"/>
    <w:rsid w:val="003E7911"/>
    <w:rsid w:val="003E7D04"/>
    <w:rsid w:val="003F1A34"/>
    <w:rsid w:val="003F3A8F"/>
    <w:rsid w:val="003F43A6"/>
    <w:rsid w:val="003F4529"/>
    <w:rsid w:val="003F543C"/>
    <w:rsid w:val="003F5D29"/>
    <w:rsid w:val="003F6DC2"/>
    <w:rsid w:val="003F7D43"/>
    <w:rsid w:val="004025F9"/>
    <w:rsid w:val="004028C5"/>
    <w:rsid w:val="0040294C"/>
    <w:rsid w:val="00404688"/>
    <w:rsid w:val="00404D36"/>
    <w:rsid w:val="00406274"/>
    <w:rsid w:val="004063D2"/>
    <w:rsid w:val="004063EF"/>
    <w:rsid w:val="00406558"/>
    <w:rsid w:val="00410515"/>
    <w:rsid w:val="00410636"/>
    <w:rsid w:val="004108DB"/>
    <w:rsid w:val="00410915"/>
    <w:rsid w:val="00410B2B"/>
    <w:rsid w:val="00411135"/>
    <w:rsid w:val="00411461"/>
    <w:rsid w:val="00411484"/>
    <w:rsid w:val="00411A24"/>
    <w:rsid w:val="00411A85"/>
    <w:rsid w:val="00411BEF"/>
    <w:rsid w:val="004128AD"/>
    <w:rsid w:val="00412F32"/>
    <w:rsid w:val="004137A3"/>
    <w:rsid w:val="00415644"/>
    <w:rsid w:val="00415E06"/>
    <w:rsid w:val="00416641"/>
    <w:rsid w:val="00416939"/>
    <w:rsid w:val="00417232"/>
    <w:rsid w:val="00417A68"/>
    <w:rsid w:val="00420E35"/>
    <w:rsid w:val="004229F0"/>
    <w:rsid w:val="00424CEB"/>
    <w:rsid w:val="00425FC2"/>
    <w:rsid w:val="004262F0"/>
    <w:rsid w:val="00426B60"/>
    <w:rsid w:val="00427EC9"/>
    <w:rsid w:val="00430254"/>
    <w:rsid w:val="00430D85"/>
    <w:rsid w:val="0043108D"/>
    <w:rsid w:val="0043168B"/>
    <w:rsid w:val="00432249"/>
    <w:rsid w:val="004331CF"/>
    <w:rsid w:val="004331E7"/>
    <w:rsid w:val="004332B0"/>
    <w:rsid w:val="0043382E"/>
    <w:rsid w:val="00435034"/>
    <w:rsid w:val="0043549C"/>
    <w:rsid w:val="00437A4C"/>
    <w:rsid w:val="00440E2F"/>
    <w:rsid w:val="004413C0"/>
    <w:rsid w:val="00442621"/>
    <w:rsid w:val="00442F9B"/>
    <w:rsid w:val="00443000"/>
    <w:rsid w:val="00445F1E"/>
    <w:rsid w:val="00446163"/>
    <w:rsid w:val="00446356"/>
    <w:rsid w:val="0044663B"/>
    <w:rsid w:val="00446C30"/>
    <w:rsid w:val="004477D6"/>
    <w:rsid w:val="00450504"/>
    <w:rsid w:val="00450B64"/>
    <w:rsid w:val="00450BDC"/>
    <w:rsid w:val="004515F9"/>
    <w:rsid w:val="00451A51"/>
    <w:rsid w:val="0045204B"/>
    <w:rsid w:val="004521E0"/>
    <w:rsid w:val="0045504A"/>
    <w:rsid w:val="00455F5B"/>
    <w:rsid w:val="00456135"/>
    <w:rsid w:val="00460842"/>
    <w:rsid w:val="004614DE"/>
    <w:rsid w:val="004615C8"/>
    <w:rsid w:val="004623AA"/>
    <w:rsid w:val="00462DCD"/>
    <w:rsid w:val="004634AE"/>
    <w:rsid w:val="004650C3"/>
    <w:rsid w:val="00465173"/>
    <w:rsid w:val="00465E40"/>
    <w:rsid w:val="00465F94"/>
    <w:rsid w:val="00466506"/>
    <w:rsid w:val="0046727E"/>
    <w:rsid w:val="00470200"/>
    <w:rsid w:val="0047102D"/>
    <w:rsid w:val="00471D5F"/>
    <w:rsid w:val="00471E09"/>
    <w:rsid w:val="00473189"/>
    <w:rsid w:val="00473811"/>
    <w:rsid w:val="004739A6"/>
    <w:rsid w:val="004745B1"/>
    <w:rsid w:val="00477752"/>
    <w:rsid w:val="0047776B"/>
    <w:rsid w:val="00480272"/>
    <w:rsid w:val="00480535"/>
    <w:rsid w:val="00480811"/>
    <w:rsid w:val="00480C71"/>
    <w:rsid w:val="0048295C"/>
    <w:rsid w:val="004835CC"/>
    <w:rsid w:val="00483C35"/>
    <w:rsid w:val="004843AC"/>
    <w:rsid w:val="0048479E"/>
    <w:rsid w:val="004849FC"/>
    <w:rsid w:val="00485F51"/>
    <w:rsid w:val="0048619B"/>
    <w:rsid w:val="00486AEB"/>
    <w:rsid w:val="00487A3B"/>
    <w:rsid w:val="00490899"/>
    <w:rsid w:val="00491EB0"/>
    <w:rsid w:val="00491F39"/>
    <w:rsid w:val="004927BD"/>
    <w:rsid w:val="00492AA5"/>
    <w:rsid w:val="0049409A"/>
    <w:rsid w:val="0049463D"/>
    <w:rsid w:val="00495AE7"/>
    <w:rsid w:val="00495B1F"/>
    <w:rsid w:val="00495F3E"/>
    <w:rsid w:val="00496D6B"/>
    <w:rsid w:val="004971BE"/>
    <w:rsid w:val="004977AB"/>
    <w:rsid w:val="00497DD2"/>
    <w:rsid w:val="004A0D3D"/>
    <w:rsid w:val="004A126A"/>
    <w:rsid w:val="004A1346"/>
    <w:rsid w:val="004A1657"/>
    <w:rsid w:val="004A17FC"/>
    <w:rsid w:val="004A1BCA"/>
    <w:rsid w:val="004A1BF1"/>
    <w:rsid w:val="004A23D8"/>
    <w:rsid w:val="004A2C35"/>
    <w:rsid w:val="004A2C5B"/>
    <w:rsid w:val="004A3230"/>
    <w:rsid w:val="004A35B8"/>
    <w:rsid w:val="004A3DE5"/>
    <w:rsid w:val="004A4453"/>
    <w:rsid w:val="004A4D17"/>
    <w:rsid w:val="004A5A44"/>
    <w:rsid w:val="004A605E"/>
    <w:rsid w:val="004B0EBA"/>
    <w:rsid w:val="004B3239"/>
    <w:rsid w:val="004B4D46"/>
    <w:rsid w:val="004B5425"/>
    <w:rsid w:val="004B69CA"/>
    <w:rsid w:val="004B717C"/>
    <w:rsid w:val="004B76CB"/>
    <w:rsid w:val="004B7980"/>
    <w:rsid w:val="004B7C7E"/>
    <w:rsid w:val="004B7EE1"/>
    <w:rsid w:val="004C0C1F"/>
    <w:rsid w:val="004C250F"/>
    <w:rsid w:val="004C28C4"/>
    <w:rsid w:val="004C2B34"/>
    <w:rsid w:val="004C2C51"/>
    <w:rsid w:val="004C2E0D"/>
    <w:rsid w:val="004C514C"/>
    <w:rsid w:val="004C57A6"/>
    <w:rsid w:val="004C5B20"/>
    <w:rsid w:val="004C6261"/>
    <w:rsid w:val="004C7B92"/>
    <w:rsid w:val="004D0BE0"/>
    <w:rsid w:val="004D15A0"/>
    <w:rsid w:val="004D208C"/>
    <w:rsid w:val="004D2428"/>
    <w:rsid w:val="004D3783"/>
    <w:rsid w:val="004D3ED6"/>
    <w:rsid w:val="004D3EEE"/>
    <w:rsid w:val="004D40A3"/>
    <w:rsid w:val="004D4666"/>
    <w:rsid w:val="004D5187"/>
    <w:rsid w:val="004D51EF"/>
    <w:rsid w:val="004D549C"/>
    <w:rsid w:val="004D5570"/>
    <w:rsid w:val="004D6968"/>
    <w:rsid w:val="004D6F64"/>
    <w:rsid w:val="004D6FB1"/>
    <w:rsid w:val="004D7691"/>
    <w:rsid w:val="004D7BD2"/>
    <w:rsid w:val="004E0016"/>
    <w:rsid w:val="004E0E90"/>
    <w:rsid w:val="004E12D7"/>
    <w:rsid w:val="004E1319"/>
    <w:rsid w:val="004E19DC"/>
    <w:rsid w:val="004E25D4"/>
    <w:rsid w:val="004E298B"/>
    <w:rsid w:val="004E3998"/>
    <w:rsid w:val="004E3F84"/>
    <w:rsid w:val="004E425C"/>
    <w:rsid w:val="004E5615"/>
    <w:rsid w:val="004E5A73"/>
    <w:rsid w:val="004E5DAA"/>
    <w:rsid w:val="004E6162"/>
    <w:rsid w:val="004E7D58"/>
    <w:rsid w:val="004F017B"/>
    <w:rsid w:val="004F1AC2"/>
    <w:rsid w:val="004F3E64"/>
    <w:rsid w:val="004F3FA8"/>
    <w:rsid w:val="004F434E"/>
    <w:rsid w:val="004F5428"/>
    <w:rsid w:val="004F6218"/>
    <w:rsid w:val="004F7705"/>
    <w:rsid w:val="004F7FCE"/>
    <w:rsid w:val="005001EE"/>
    <w:rsid w:val="005009AF"/>
    <w:rsid w:val="00501260"/>
    <w:rsid w:val="0050141E"/>
    <w:rsid w:val="00501888"/>
    <w:rsid w:val="00501CE6"/>
    <w:rsid w:val="005020D3"/>
    <w:rsid w:val="00504277"/>
    <w:rsid w:val="0050468F"/>
    <w:rsid w:val="00505AC7"/>
    <w:rsid w:val="00505B1A"/>
    <w:rsid w:val="005063CE"/>
    <w:rsid w:val="0050718F"/>
    <w:rsid w:val="005102E5"/>
    <w:rsid w:val="00510828"/>
    <w:rsid w:val="005108E8"/>
    <w:rsid w:val="00510DBC"/>
    <w:rsid w:val="005110A7"/>
    <w:rsid w:val="0051225D"/>
    <w:rsid w:val="00513E87"/>
    <w:rsid w:val="00514B45"/>
    <w:rsid w:val="00514BC1"/>
    <w:rsid w:val="00514EE6"/>
    <w:rsid w:val="0051517C"/>
    <w:rsid w:val="0051708A"/>
    <w:rsid w:val="00517D7F"/>
    <w:rsid w:val="0052169C"/>
    <w:rsid w:val="005225EF"/>
    <w:rsid w:val="00522945"/>
    <w:rsid w:val="00522CCB"/>
    <w:rsid w:val="00523830"/>
    <w:rsid w:val="00524406"/>
    <w:rsid w:val="00524C66"/>
    <w:rsid w:val="00524CA1"/>
    <w:rsid w:val="00526E38"/>
    <w:rsid w:val="0052749C"/>
    <w:rsid w:val="00527892"/>
    <w:rsid w:val="00527E1C"/>
    <w:rsid w:val="00530529"/>
    <w:rsid w:val="0053099B"/>
    <w:rsid w:val="00531933"/>
    <w:rsid w:val="0053391C"/>
    <w:rsid w:val="00534AD7"/>
    <w:rsid w:val="00534B15"/>
    <w:rsid w:val="00536642"/>
    <w:rsid w:val="00536DDD"/>
    <w:rsid w:val="005379F4"/>
    <w:rsid w:val="00537D6D"/>
    <w:rsid w:val="00537F51"/>
    <w:rsid w:val="00542645"/>
    <w:rsid w:val="00543397"/>
    <w:rsid w:val="00543D9C"/>
    <w:rsid w:val="00544A3C"/>
    <w:rsid w:val="00544A60"/>
    <w:rsid w:val="00544CE5"/>
    <w:rsid w:val="005454AC"/>
    <w:rsid w:val="00547853"/>
    <w:rsid w:val="00547B8B"/>
    <w:rsid w:val="005504B5"/>
    <w:rsid w:val="00551CA8"/>
    <w:rsid w:val="00553695"/>
    <w:rsid w:val="00554709"/>
    <w:rsid w:val="005567E0"/>
    <w:rsid w:val="00556EB8"/>
    <w:rsid w:val="00561D63"/>
    <w:rsid w:val="00561DC7"/>
    <w:rsid w:val="00562217"/>
    <w:rsid w:val="00562730"/>
    <w:rsid w:val="00562B6F"/>
    <w:rsid w:val="00562BDC"/>
    <w:rsid w:val="00562CFB"/>
    <w:rsid w:val="00563367"/>
    <w:rsid w:val="0056375A"/>
    <w:rsid w:val="005656B3"/>
    <w:rsid w:val="005656DE"/>
    <w:rsid w:val="00566228"/>
    <w:rsid w:val="0056674B"/>
    <w:rsid w:val="00566F48"/>
    <w:rsid w:val="00567BC0"/>
    <w:rsid w:val="00570616"/>
    <w:rsid w:val="0057130C"/>
    <w:rsid w:val="00571449"/>
    <w:rsid w:val="00571BD0"/>
    <w:rsid w:val="00573608"/>
    <w:rsid w:val="0057378F"/>
    <w:rsid w:val="005743E9"/>
    <w:rsid w:val="00574EC5"/>
    <w:rsid w:val="005768BB"/>
    <w:rsid w:val="00576A34"/>
    <w:rsid w:val="00576F62"/>
    <w:rsid w:val="005772C3"/>
    <w:rsid w:val="00577307"/>
    <w:rsid w:val="00577336"/>
    <w:rsid w:val="00577C2A"/>
    <w:rsid w:val="00577F36"/>
    <w:rsid w:val="0058155A"/>
    <w:rsid w:val="005825EF"/>
    <w:rsid w:val="00582B90"/>
    <w:rsid w:val="00586A6A"/>
    <w:rsid w:val="00587809"/>
    <w:rsid w:val="00590154"/>
    <w:rsid w:val="00591E81"/>
    <w:rsid w:val="0059310A"/>
    <w:rsid w:val="00593551"/>
    <w:rsid w:val="005951C4"/>
    <w:rsid w:val="00595EF0"/>
    <w:rsid w:val="00596AD6"/>
    <w:rsid w:val="005970F0"/>
    <w:rsid w:val="005A01BD"/>
    <w:rsid w:val="005A065B"/>
    <w:rsid w:val="005A1057"/>
    <w:rsid w:val="005A1382"/>
    <w:rsid w:val="005A1E23"/>
    <w:rsid w:val="005A212D"/>
    <w:rsid w:val="005A249E"/>
    <w:rsid w:val="005A287C"/>
    <w:rsid w:val="005A2FF3"/>
    <w:rsid w:val="005A330E"/>
    <w:rsid w:val="005A36A4"/>
    <w:rsid w:val="005A489A"/>
    <w:rsid w:val="005A5511"/>
    <w:rsid w:val="005A6D92"/>
    <w:rsid w:val="005A7039"/>
    <w:rsid w:val="005B0200"/>
    <w:rsid w:val="005B0240"/>
    <w:rsid w:val="005B20ED"/>
    <w:rsid w:val="005B24D1"/>
    <w:rsid w:val="005B2B98"/>
    <w:rsid w:val="005B393C"/>
    <w:rsid w:val="005B5715"/>
    <w:rsid w:val="005B66C7"/>
    <w:rsid w:val="005B7187"/>
    <w:rsid w:val="005B75AD"/>
    <w:rsid w:val="005B7A69"/>
    <w:rsid w:val="005B7AC9"/>
    <w:rsid w:val="005B7BF8"/>
    <w:rsid w:val="005C0574"/>
    <w:rsid w:val="005C0C1B"/>
    <w:rsid w:val="005C0FAC"/>
    <w:rsid w:val="005C12CA"/>
    <w:rsid w:val="005C18A3"/>
    <w:rsid w:val="005C1B62"/>
    <w:rsid w:val="005C3934"/>
    <w:rsid w:val="005C395F"/>
    <w:rsid w:val="005C4860"/>
    <w:rsid w:val="005C4AB3"/>
    <w:rsid w:val="005C5116"/>
    <w:rsid w:val="005C5A84"/>
    <w:rsid w:val="005C6181"/>
    <w:rsid w:val="005C722C"/>
    <w:rsid w:val="005C73A1"/>
    <w:rsid w:val="005C77F1"/>
    <w:rsid w:val="005D137D"/>
    <w:rsid w:val="005D17CB"/>
    <w:rsid w:val="005D1B3F"/>
    <w:rsid w:val="005D1C4E"/>
    <w:rsid w:val="005D2D27"/>
    <w:rsid w:val="005D2D70"/>
    <w:rsid w:val="005D2D9A"/>
    <w:rsid w:val="005D35A7"/>
    <w:rsid w:val="005D36F9"/>
    <w:rsid w:val="005D5C46"/>
    <w:rsid w:val="005D6279"/>
    <w:rsid w:val="005D6E6E"/>
    <w:rsid w:val="005D716D"/>
    <w:rsid w:val="005D7770"/>
    <w:rsid w:val="005E2149"/>
    <w:rsid w:val="005E2195"/>
    <w:rsid w:val="005E3F07"/>
    <w:rsid w:val="005E4D8C"/>
    <w:rsid w:val="005E5973"/>
    <w:rsid w:val="005E7370"/>
    <w:rsid w:val="005E7975"/>
    <w:rsid w:val="005F012A"/>
    <w:rsid w:val="005F0C09"/>
    <w:rsid w:val="005F2018"/>
    <w:rsid w:val="005F2163"/>
    <w:rsid w:val="005F3287"/>
    <w:rsid w:val="005F5381"/>
    <w:rsid w:val="005F5531"/>
    <w:rsid w:val="005F6706"/>
    <w:rsid w:val="005F6F0A"/>
    <w:rsid w:val="005F732E"/>
    <w:rsid w:val="005F7938"/>
    <w:rsid w:val="0060099C"/>
    <w:rsid w:val="006010F8"/>
    <w:rsid w:val="0060161B"/>
    <w:rsid w:val="00601AD1"/>
    <w:rsid w:val="00601DBF"/>
    <w:rsid w:val="00602D30"/>
    <w:rsid w:val="006032B1"/>
    <w:rsid w:val="0060334B"/>
    <w:rsid w:val="00603A16"/>
    <w:rsid w:val="00604425"/>
    <w:rsid w:val="006048D5"/>
    <w:rsid w:val="00605316"/>
    <w:rsid w:val="006111CC"/>
    <w:rsid w:val="00611C65"/>
    <w:rsid w:val="0061213D"/>
    <w:rsid w:val="00614849"/>
    <w:rsid w:val="00614D56"/>
    <w:rsid w:val="00615A6A"/>
    <w:rsid w:val="00616373"/>
    <w:rsid w:val="00616A40"/>
    <w:rsid w:val="00617703"/>
    <w:rsid w:val="00617B1A"/>
    <w:rsid w:val="00617DCF"/>
    <w:rsid w:val="00620E8B"/>
    <w:rsid w:val="00622109"/>
    <w:rsid w:val="00623550"/>
    <w:rsid w:val="00625163"/>
    <w:rsid w:val="00626759"/>
    <w:rsid w:val="00627774"/>
    <w:rsid w:val="00627894"/>
    <w:rsid w:val="0062793B"/>
    <w:rsid w:val="00630BB1"/>
    <w:rsid w:val="0063131F"/>
    <w:rsid w:val="006319D2"/>
    <w:rsid w:val="00631D1A"/>
    <w:rsid w:val="00632903"/>
    <w:rsid w:val="006332BE"/>
    <w:rsid w:val="0063348A"/>
    <w:rsid w:val="00633672"/>
    <w:rsid w:val="006354C8"/>
    <w:rsid w:val="00635DAB"/>
    <w:rsid w:val="0063728C"/>
    <w:rsid w:val="00640C35"/>
    <w:rsid w:val="0064198B"/>
    <w:rsid w:val="00641EA6"/>
    <w:rsid w:val="00641F19"/>
    <w:rsid w:val="006422AB"/>
    <w:rsid w:val="00646A24"/>
    <w:rsid w:val="006472BF"/>
    <w:rsid w:val="0064751B"/>
    <w:rsid w:val="00647BEE"/>
    <w:rsid w:val="00647C18"/>
    <w:rsid w:val="00650B48"/>
    <w:rsid w:val="006520AB"/>
    <w:rsid w:val="0065332B"/>
    <w:rsid w:val="00653C10"/>
    <w:rsid w:val="00653C77"/>
    <w:rsid w:val="00654C12"/>
    <w:rsid w:val="00660E78"/>
    <w:rsid w:val="006610C3"/>
    <w:rsid w:val="00661381"/>
    <w:rsid w:val="006613FA"/>
    <w:rsid w:val="006629EA"/>
    <w:rsid w:val="00662FC3"/>
    <w:rsid w:val="00665CD0"/>
    <w:rsid w:val="006667E3"/>
    <w:rsid w:val="00670062"/>
    <w:rsid w:val="00670240"/>
    <w:rsid w:val="00670346"/>
    <w:rsid w:val="00670B7E"/>
    <w:rsid w:val="00671661"/>
    <w:rsid w:val="0067166C"/>
    <w:rsid w:val="0067275B"/>
    <w:rsid w:val="006728E3"/>
    <w:rsid w:val="006733EA"/>
    <w:rsid w:val="00673A5B"/>
    <w:rsid w:val="00674635"/>
    <w:rsid w:val="00674F40"/>
    <w:rsid w:val="00675967"/>
    <w:rsid w:val="00675C09"/>
    <w:rsid w:val="00676A65"/>
    <w:rsid w:val="00680E08"/>
    <w:rsid w:val="00681972"/>
    <w:rsid w:val="00681EA2"/>
    <w:rsid w:val="006822EC"/>
    <w:rsid w:val="00683B94"/>
    <w:rsid w:val="00684038"/>
    <w:rsid w:val="006857A2"/>
    <w:rsid w:val="00685CD9"/>
    <w:rsid w:val="0069030E"/>
    <w:rsid w:val="006903E0"/>
    <w:rsid w:val="0069107E"/>
    <w:rsid w:val="006910A1"/>
    <w:rsid w:val="0069275F"/>
    <w:rsid w:val="00693CAA"/>
    <w:rsid w:val="00693E0D"/>
    <w:rsid w:val="00694188"/>
    <w:rsid w:val="00694406"/>
    <w:rsid w:val="0069463A"/>
    <w:rsid w:val="00695061"/>
    <w:rsid w:val="006974F6"/>
    <w:rsid w:val="006A0351"/>
    <w:rsid w:val="006A201C"/>
    <w:rsid w:val="006A38BA"/>
    <w:rsid w:val="006A39D3"/>
    <w:rsid w:val="006A4167"/>
    <w:rsid w:val="006A494D"/>
    <w:rsid w:val="006A4B5E"/>
    <w:rsid w:val="006A4C23"/>
    <w:rsid w:val="006A4C27"/>
    <w:rsid w:val="006A4CC7"/>
    <w:rsid w:val="006A6044"/>
    <w:rsid w:val="006B05E4"/>
    <w:rsid w:val="006B16E2"/>
    <w:rsid w:val="006B21F5"/>
    <w:rsid w:val="006B297C"/>
    <w:rsid w:val="006B2B0D"/>
    <w:rsid w:val="006B4902"/>
    <w:rsid w:val="006B5EB8"/>
    <w:rsid w:val="006B6926"/>
    <w:rsid w:val="006B6D47"/>
    <w:rsid w:val="006B6EF9"/>
    <w:rsid w:val="006B7DBD"/>
    <w:rsid w:val="006C0736"/>
    <w:rsid w:val="006C0B03"/>
    <w:rsid w:val="006C1B52"/>
    <w:rsid w:val="006C1FAE"/>
    <w:rsid w:val="006C30C7"/>
    <w:rsid w:val="006C40E0"/>
    <w:rsid w:val="006C445A"/>
    <w:rsid w:val="006C5057"/>
    <w:rsid w:val="006C5F0F"/>
    <w:rsid w:val="006C744D"/>
    <w:rsid w:val="006D06BB"/>
    <w:rsid w:val="006D1A9E"/>
    <w:rsid w:val="006D2536"/>
    <w:rsid w:val="006D2F38"/>
    <w:rsid w:val="006D4B49"/>
    <w:rsid w:val="006D4E69"/>
    <w:rsid w:val="006D62B5"/>
    <w:rsid w:val="006D7D82"/>
    <w:rsid w:val="006E0A84"/>
    <w:rsid w:val="006E0CEF"/>
    <w:rsid w:val="006E50D1"/>
    <w:rsid w:val="006E576A"/>
    <w:rsid w:val="006F01EA"/>
    <w:rsid w:val="006F0E61"/>
    <w:rsid w:val="006F12B2"/>
    <w:rsid w:val="006F271B"/>
    <w:rsid w:val="006F3632"/>
    <w:rsid w:val="006F3933"/>
    <w:rsid w:val="006F3EDD"/>
    <w:rsid w:val="006F42FF"/>
    <w:rsid w:val="006F455D"/>
    <w:rsid w:val="006F6A23"/>
    <w:rsid w:val="006F6D63"/>
    <w:rsid w:val="006F7987"/>
    <w:rsid w:val="006F7B09"/>
    <w:rsid w:val="00700628"/>
    <w:rsid w:val="00704849"/>
    <w:rsid w:val="007058FC"/>
    <w:rsid w:val="007059B5"/>
    <w:rsid w:val="007061B9"/>
    <w:rsid w:val="00706321"/>
    <w:rsid w:val="00706B56"/>
    <w:rsid w:val="007075BF"/>
    <w:rsid w:val="007117B8"/>
    <w:rsid w:val="007124E4"/>
    <w:rsid w:val="007129CC"/>
    <w:rsid w:val="007140DD"/>
    <w:rsid w:val="00715988"/>
    <w:rsid w:val="00715A71"/>
    <w:rsid w:val="00716FA4"/>
    <w:rsid w:val="00717298"/>
    <w:rsid w:val="007175DA"/>
    <w:rsid w:val="007176FD"/>
    <w:rsid w:val="00717C7B"/>
    <w:rsid w:val="00717CC2"/>
    <w:rsid w:val="00720D8A"/>
    <w:rsid w:val="00720FCD"/>
    <w:rsid w:val="007213FD"/>
    <w:rsid w:val="0072209D"/>
    <w:rsid w:val="0072383B"/>
    <w:rsid w:val="00725702"/>
    <w:rsid w:val="00726430"/>
    <w:rsid w:val="007271C4"/>
    <w:rsid w:val="00727578"/>
    <w:rsid w:val="007310DF"/>
    <w:rsid w:val="00732708"/>
    <w:rsid w:val="00732A35"/>
    <w:rsid w:val="00734B99"/>
    <w:rsid w:val="0073596B"/>
    <w:rsid w:val="007361E2"/>
    <w:rsid w:val="007366D4"/>
    <w:rsid w:val="00736B12"/>
    <w:rsid w:val="00737042"/>
    <w:rsid w:val="0073704F"/>
    <w:rsid w:val="007379F7"/>
    <w:rsid w:val="00737A8F"/>
    <w:rsid w:val="007413C9"/>
    <w:rsid w:val="00743273"/>
    <w:rsid w:val="0074337E"/>
    <w:rsid w:val="00743D2F"/>
    <w:rsid w:val="007443D4"/>
    <w:rsid w:val="0074461D"/>
    <w:rsid w:val="007452F7"/>
    <w:rsid w:val="00746552"/>
    <w:rsid w:val="00747349"/>
    <w:rsid w:val="0074756F"/>
    <w:rsid w:val="00750EED"/>
    <w:rsid w:val="007510C7"/>
    <w:rsid w:val="00751F4E"/>
    <w:rsid w:val="00753B65"/>
    <w:rsid w:val="0075460A"/>
    <w:rsid w:val="00755653"/>
    <w:rsid w:val="00756454"/>
    <w:rsid w:val="007569BF"/>
    <w:rsid w:val="00756BC0"/>
    <w:rsid w:val="00757955"/>
    <w:rsid w:val="00757CDE"/>
    <w:rsid w:val="00757F48"/>
    <w:rsid w:val="007602C6"/>
    <w:rsid w:val="00760838"/>
    <w:rsid w:val="007615CB"/>
    <w:rsid w:val="00761BED"/>
    <w:rsid w:val="00761DCC"/>
    <w:rsid w:val="0076215C"/>
    <w:rsid w:val="0076308B"/>
    <w:rsid w:val="00763A4B"/>
    <w:rsid w:val="00763DCD"/>
    <w:rsid w:val="00763FE9"/>
    <w:rsid w:val="0076440D"/>
    <w:rsid w:val="00764D4D"/>
    <w:rsid w:val="00765DA8"/>
    <w:rsid w:val="00766475"/>
    <w:rsid w:val="007672BC"/>
    <w:rsid w:val="007679DA"/>
    <w:rsid w:val="00770060"/>
    <w:rsid w:val="007719A8"/>
    <w:rsid w:val="00771B90"/>
    <w:rsid w:val="00771D95"/>
    <w:rsid w:val="0077365A"/>
    <w:rsid w:val="007738C0"/>
    <w:rsid w:val="0077471D"/>
    <w:rsid w:val="0077777E"/>
    <w:rsid w:val="00780F84"/>
    <w:rsid w:val="00781291"/>
    <w:rsid w:val="00781A17"/>
    <w:rsid w:val="00781E89"/>
    <w:rsid w:val="007840E1"/>
    <w:rsid w:val="007847B0"/>
    <w:rsid w:val="0078588C"/>
    <w:rsid w:val="0078594D"/>
    <w:rsid w:val="00785EBF"/>
    <w:rsid w:val="007861A3"/>
    <w:rsid w:val="00786248"/>
    <w:rsid w:val="00786A20"/>
    <w:rsid w:val="00787470"/>
    <w:rsid w:val="00787AC7"/>
    <w:rsid w:val="00790D7F"/>
    <w:rsid w:val="007919A9"/>
    <w:rsid w:val="00791E9A"/>
    <w:rsid w:val="007922EE"/>
    <w:rsid w:val="007929E9"/>
    <w:rsid w:val="00793C0E"/>
    <w:rsid w:val="007952F5"/>
    <w:rsid w:val="007955BB"/>
    <w:rsid w:val="00795D6A"/>
    <w:rsid w:val="007977FA"/>
    <w:rsid w:val="007A0036"/>
    <w:rsid w:val="007A1038"/>
    <w:rsid w:val="007A1CFB"/>
    <w:rsid w:val="007A1E38"/>
    <w:rsid w:val="007A1E87"/>
    <w:rsid w:val="007A2D27"/>
    <w:rsid w:val="007A3105"/>
    <w:rsid w:val="007A3637"/>
    <w:rsid w:val="007A37D6"/>
    <w:rsid w:val="007A3973"/>
    <w:rsid w:val="007A3A77"/>
    <w:rsid w:val="007A3CB2"/>
    <w:rsid w:val="007A4B2F"/>
    <w:rsid w:val="007A52FB"/>
    <w:rsid w:val="007A734D"/>
    <w:rsid w:val="007A766E"/>
    <w:rsid w:val="007B0513"/>
    <w:rsid w:val="007B241C"/>
    <w:rsid w:val="007B28F7"/>
    <w:rsid w:val="007B2A4D"/>
    <w:rsid w:val="007B538C"/>
    <w:rsid w:val="007B5E7C"/>
    <w:rsid w:val="007B64BD"/>
    <w:rsid w:val="007C0E80"/>
    <w:rsid w:val="007C1054"/>
    <w:rsid w:val="007C27DD"/>
    <w:rsid w:val="007C3016"/>
    <w:rsid w:val="007C313D"/>
    <w:rsid w:val="007C3C83"/>
    <w:rsid w:val="007C4301"/>
    <w:rsid w:val="007C46F4"/>
    <w:rsid w:val="007C47F5"/>
    <w:rsid w:val="007C58EA"/>
    <w:rsid w:val="007C6904"/>
    <w:rsid w:val="007C6DE5"/>
    <w:rsid w:val="007C6F9E"/>
    <w:rsid w:val="007C71B9"/>
    <w:rsid w:val="007C7A59"/>
    <w:rsid w:val="007D1F93"/>
    <w:rsid w:val="007D3106"/>
    <w:rsid w:val="007D3EF6"/>
    <w:rsid w:val="007D4B51"/>
    <w:rsid w:val="007D5044"/>
    <w:rsid w:val="007D5532"/>
    <w:rsid w:val="007D643E"/>
    <w:rsid w:val="007D7326"/>
    <w:rsid w:val="007D7BDD"/>
    <w:rsid w:val="007E0408"/>
    <w:rsid w:val="007E12EC"/>
    <w:rsid w:val="007E2D95"/>
    <w:rsid w:val="007E3E44"/>
    <w:rsid w:val="007E3FEA"/>
    <w:rsid w:val="007E433F"/>
    <w:rsid w:val="007E478F"/>
    <w:rsid w:val="007E4D00"/>
    <w:rsid w:val="007E59FA"/>
    <w:rsid w:val="007E5F03"/>
    <w:rsid w:val="007E66F1"/>
    <w:rsid w:val="007E6CDF"/>
    <w:rsid w:val="007E7587"/>
    <w:rsid w:val="007E76E0"/>
    <w:rsid w:val="007E77FA"/>
    <w:rsid w:val="007E7B65"/>
    <w:rsid w:val="007E7B7E"/>
    <w:rsid w:val="007F06B3"/>
    <w:rsid w:val="007F2152"/>
    <w:rsid w:val="007F24F5"/>
    <w:rsid w:val="007F2E95"/>
    <w:rsid w:val="007F40CC"/>
    <w:rsid w:val="007F48CD"/>
    <w:rsid w:val="00801977"/>
    <w:rsid w:val="00803651"/>
    <w:rsid w:val="008036C1"/>
    <w:rsid w:val="00804BCA"/>
    <w:rsid w:val="0080628D"/>
    <w:rsid w:val="00807051"/>
    <w:rsid w:val="0080733D"/>
    <w:rsid w:val="008075A5"/>
    <w:rsid w:val="00807AB5"/>
    <w:rsid w:val="00810319"/>
    <w:rsid w:val="00810D0A"/>
    <w:rsid w:val="0081105D"/>
    <w:rsid w:val="00813D26"/>
    <w:rsid w:val="00813FE5"/>
    <w:rsid w:val="00815C69"/>
    <w:rsid w:val="00817DBC"/>
    <w:rsid w:val="00820F57"/>
    <w:rsid w:val="00821782"/>
    <w:rsid w:val="00821F64"/>
    <w:rsid w:val="00823988"/>
    <w:rsid w:val="00823D58"/>
    <w:rsid w:val="00824040"/>
    <w:rsid w:val="008247F8"/>
    <w:rsid w:val="00825ABB"/>
    <w:rsid w:val="0082665E"/>
    <w:rsid w:val="00827671"/>
    <w:rsid w:val="008319BD"/>
    <w:rsid w:val="008329CF"/>
    <w:rsid w:val="00833F55"/>
    <w:rsid w:val="00834029"/>
    <w:rsid w:val="00834A91"/>
    <w:rsid w:val="00835256"/>
    <w:rsid w:val="008354B3"/>
    <w:rsid w:val="0083555E"/>
    <w:rsid w:val="00835ADC"/>
    <w:rsid w:val="00835C83"/>
    <w:rsid w:val="00836A1C"/>
    <w:rsid w:val="00836DD2"/>
    <w:rsid w:val="00836F4E"/>
    <w:rsid w:val="0083734C"/>
    <w:rsid w:val="00837C7D"/>
    <w:rsid w:val="0084117C"/>
    <w:rsid w:val="0084249C"/>
    <w:rsid w:val="008431F1"/>
    <w:rsid w:val="0084349F"/>
    <w:rsid w:val="00843703"/>
    <w:rsid w:val="00844A4D"/>
    <w:rsid w:val="00845484"/>
    <w:rsid w:val="00847FB4"/>
    <w:rsid w:val="00850F0C"/>
    <w:rsid w:val="00852339"/>
    <w:rsid w:val="00852A25"/>
    <w:rsid w:val="00852B37"/>
    <w:rsid w:val="0085343F"/>
    <w:rsid w:val="00854432"/>
    <w:rsid w:val="00854E7D"/>
    <w:rsid w:val="0085629A"/>
    <w:rsid w:val="00860160"/>
    <w:rsid w:val="00860165"/>
    <w:rsid w:val="008606BB"/>
    <w:rsid w:val="00862AC2"/>
    <w:rsid w:val="00862EEF"/>
    <w:rsid w:val="00863598"/>
    <w:rsid w:val="008636F3"/>
    <w:rsid w:val="00863FA1"/>
    <w:rsid w:val="008643F1"/>
    <w:rsid w:val="008669AC"/>
    <w:rsid w:val="00870426"/>
    <w:rsid w:val="00870D5F"/>
    <w:rsid w:val="00871286"/>
    <w:rsid w:val="00873A63"/>
    <w:rsid w:val="00874472"/>
    <w:rsid w:val="00874824"/>
    <w:rsid w:val="00874BA0"/>
    <w:rsid w:val="00874D95"/>
    <w:rsid w:val="00875374"/>
    <w:rsid w:val="00875B97"/>
    <w:rsid w:val="00880715"/>
    <w:rsid w:val="00882753"/>
    <w:rsid w:val="008838A9"/>
    <w:rsid w:val="00883D65"/>
    <w:rsid w:val="00884F72"/>
    <w:rsid w:val="008869D0"/>
    <w:rsid w:val="008875A2"/>
    <w:rsid w:val="008925B8"/>
    <w:rsid w:val="008926C9"/>
    <w:rsid w:val="0089353B"/>
    <w:rsid w:val="008949FC"/>
    <w:rsid w:val="00895DB3"/>
    <w:rsid w:val="00896354"/>
    <w:rsid w:val="00897AC4"/>
    <w:rsid w:val="00897C3D"/>
    <w:rsid w:val="008A1440"/>
    <w:rsid w:val="008A366C"/>
    <w:rsid w:val="008A583D"/>
    <w:rsid w:val="008A6EED"/>
    <w:rsid w:val="008A72BF"/>
    <w:rsid w:val="008B0913"/>
    <w:rsid w:val="008B0B2A"/>
    <w:rsid w:val="008B175C"/>
    <w:rsid w:val="008B1774"/>
    <w:rsid w:val="008B75BD"/>
    <w:rsid w:val="008B7C7E"/>
    <w:rsid w:val="008C10BD"/>
    <w:rsid w:val="008C12CD"/>
    <w:rsid w:val="008C1652"/>
    <w:rsid w:val="008C1F50"/>
    <w:rsid w:val="008C28DF"/>
    <w:rsid w:val="008C5799"/>
    <w:rsid w:val="008C6853"/>
    <w:rsid w:val="008C73A5"/>
    <w:rsid w:val="008C7DBB"/>
    <w:rsid w:val="008D15E9"/>
    <w:rsid w:val="008D2126"/>
    <w:rsid w:val="008D2197"/>
    <w:rsid w:val="008D2D16"/>
    <w:rsid w:val="008D2E46"/>
    <w:rsid w:val="008D414E"/>
    <w:rsid w:val="008D44CC"/>
    <w:rsid w:val="008D4A89"/>
    <w:rsid w:val="008D5FC9"/>
    <w:rsid w:val="008D612C"/>
    <w:rsid w:val="008D6931"/>
    <w:rsid w:val="008D6ECE"/>
    <w:rsid w:val="008D6EF1"/>
    <w:rsid w:val="008D7584"/>
    <w:rsid w:val="008E0F36"/>
    <w:rsid w:val="008E16A7"/>
    <w:rsid w:val="008E218A"/>
    <w:rsid w:val="008E21B2"/>
    <w:rsid w:val="008E3130"/>
    <w:rsid w:val="008E4486"/>
    <w:rsid w:val="008E5CDA"/>
    <w:rsid w:val="008E642A"/>
    <w:rsid w:val="008E6564"/>
    <w:rsid w:val="008E6A54"/>
    <w:rsid w:val="008E71D4"/>
    <w:rsid w:val="008E76C2"/>
    <w:rsid w:val="008E7930"/>
    <w:rsid w:val="008F0A3C"/>
    <w:rsid w:val="008F0E86"/>
    <w:rsid w:val="008F1B80"/>
    <w:rsid w:val="008F2B2A"/>
    <w:rsid w:val="008F2DFD"/>
    <w:rsid w:val="008F2F0D"/>
    <w:rsid w:val="008F2F15"/>
    <w:rsid w:val="008F3287"/>
    <w:rsid w:val="008F33C1"/>
    <w:rsid w:val="008F4897"/>
    <w:rsid w:val="008F4D4E"/>
    <w:rsid w:val="008F6676"/>
    <w:rsid w:val="008F6D5B"/>
    <w:rsid w:val="008F6DD9"/>
    <w:rsid w:val="008F7E68"/>
    <w:rsid w:val="00900156"/>
    <w:rsid w:val="00900BE3"/>
    <w:rsid w:val="00900E66"/>
    <w:rsid w:val="00901106"/>
    <w:rsid w:val="0090179E"/>
    <w:rsid w:val="0090188D"/>
    <w:rsid w:val="00901957"/>
    <w:rsid w:val="00902756"/>
    <w:rsid w:val="00902A9D"/>
    <w:rsid w:val="00903198"/>
    <w:rsid w:val="00903762"/>
    <w:rsid w:val="009045CA"/>
    <w:rsid w:val="00904F9C"/>
    <w:rsid w:val="0090617A"/>
    <w:rsid w:val="00907C9C"/>
    <w:rsid w:val="00910668"/>
    <w:rsid w:val="00910A20"/>
    <w:rsid w:val="00911280"/>
    <w:rsid w:val="0091155A"/>
    <w:rsid w:val="00911841"/>
    <w:rsid w:val="00912157"/>
    <w:rsid w:val="00912B45"/>
    <w:rsid w:val="00913D8E"/>
    <w:rsid w:val="00913EBB"/>
    <w:rsid w:val="0091582A"/>
    <w:rsid w:val="00917210"/>
    <w:rsid w:val="00917418"/>
    <w:rsid w:val="00921710"/>
    <w:rsid w:val="009221F8"/>
    <w:rsid w:val="009224E8"/>
    <w:rsid w:val="00922986"/>
    <w:rsid w:val="009238E0"/>
    <w:rsid w:val="00923D95"/>
    <w:rsid w:val="00924249"/>
    <w:rsid w:val="009255FB"/>
    <w:rsid w:val="0092588D"/>
    <w:rsid w:val="009264AD"/>
    <w:rsid w:val="00926A77"/>
    <w:rsid w:val="00927D83"/>
    <w:rsid w:val="00927E01"/>
    <w:rsid w:val="00930048"/>
    <w:rsid w:val="00931780"/>
    <w:rsid w:val="00931B73"/>
    <w:rsid w:val="00931B95"/>
    <w:rsid w:val="00931BFA"/>
    <w:rsid w:val="00932840"/>
    <w:rsid w:val="00933C93"/>
    <w:rsid w:val="00935B64"/>
    <w:rsid w:val="00935E10"/>
    <w:rsid w:val="00937B35"/>
    <w:rsid w:val="00937B39"/>
    <w:rsid w:val="0094077E"/>
    <w:rsid w:val="00940C41"/>
    <w:rsid w:val="00941ADA"/>
    <w:rsid w:val="00941C64"/>
    <w:rsid w:val="00942B93"/>
    <w:rsid w:val="00943A3F"/>
    <w:rsid w:val="00943F0A"/>
    <w:rsid w:val="00943F14"/>
    <w:rsid w:val="009445D2"/>
    <w:rsid w:val="00945554"/>
    <w:rsid w:val="00945F80"/>
    <w:rsid w:val="00946BB1"/>
    <w:rsid w:val="0095010E"/>
    <w:rsid w:val="00950BBF"/>
    <w:rsid w:val="00950C4F"/>
    <w:rsid w:val="009510DA"/>
    <w:rsid w:val="00951198"/>
    <w:rsid w:val="00951737"/>
    <w:rsid w:val="00952797"/>
    <w:rsid w:val="009533BC"/>
    <w:rsid w:val="00954172"/>
    <w:rsid w:val="009546A9"/>
    <w:rsid w:val="009548DA"/>
    <w:rsid w:val="009552D8"/>
    <w:rsid w:val="00955373"/>
    <w:rsid w:val="00956235"/>
    <w:rsid w:val="00956C0F"/>
    <w:rsid w:val="00956C93"/>
    <w:rsid w:val="0095744E"/>
    <w:rsid w:val="00957588"/>
    <w:rsid w:val="00957CD6"/>
    <w:rsid w:val="009619C0"/>
    <w:rsid w:val="00961AD1"/>
    <w:rsid w:val="00961CE4"/>
    <w:rsid w:val="00963232"/>
    <w:rsid w:val="009633BC"/>
    <w:rsid w:val="00963B6B"/>
    <w:rsid w:val="00963F52"/>
    <w:rsid w:val="00964C2B"/>
    <w:rsid w:val="00964FC1"/>
    <w:rsid w:val="00966261"/>
    <w:rsid w:val="009665EA"/>
    <w:rsid w:val="00966DB6"/>
    <w:rsid w:val="00967641"/>
    <w:rsid w:val="00970DBA"/>
    <w:rsid w:val="00971B57"/>
    <w:rsid w:val="00972325"/>
    <w:rsid w:val="009726C7"/>
    <w:rsid w:val="009732F8"/>
    <w:rsid w:val="009735EC"/>
    <w:rsid w:val="00973A3C"/>
    <w:rsid w:val="00973E13"/>
    <w:rsid w:val="00974218"/>
    <w:rsid w:val="009742D2"/>
    <w:rsid w:val="00974B43"/>
    <w:rsid w:val="009761FA"/>
    <w:rsid w:val="00977729"/>
    <w:rsid w:val="0098037B"/>
    <w:rsid w:val="00981753"/>
    <w:rsid w:val="00982BB2"/>
    <w:rsid w:val="00984435"/>
    <w:rsid w:val="0098563F"/>
    <w:rsid w:val="0098612D"/>
    <w:rsid w:val="00986B00"/>
    <w:rsid w:val="00986B22"/>
    <w:rsid w:val="00986BF4"/>
    <w:rsid w:val="0098769B"/>
    <w:rsid w:val="00987B1A"/>
    <w:rsid w:val="00990B85"/>
    <w:rsid w:val="00990BA3"/>
    <w:rsid w:val="00991029"/>
    <w:rsid w:val="00991579"/>
    <w:rsid w:val="00992BC0"/>
    <w:rsid w:val="00993CE6"/>
    <w:rsid w:val="00993F3D"/>
    <w:rsid w:val="00993FA4"/>
    <w:rsid w:val="00994291"/>
    <w:rsid w:val="0099444A"/>
    <w:rsid w:val="00994992"/>
    <w:rsid w:val="009961FA"/>
    <w:rsid w:val="00997E9F"/>
    <w:rsid w:val="009A0260"/>
    <w:rsid w:val="009A04D4"/>
    <w:rsid w:val="009A07A5"/>
    <w:rsid w:val="009A189B"/>
    <w:rsid w:val="009A1EE5"/>
    <w:rsid w:val="009A21F2"/>
    <w:rsid w:val="009A30B7"/>
    <w:rsid w:val="009A3B2C"/>
    <w:rsid w:val="009A3E00"/>
    <w:rsid w:val="009A509A"/>
    <w:rsid w:val="009A5271"/>
    <w:rsid w:val="009A5272"/>
    <w:rsid w:val="009A5F4F"/>
    <w:rsid w:val="009A6016"/>
    <w:rsid w:val="009A60F3"/>
    <w:rsid w:val="009A631A"/>
    <w:rsid w:val="009A7F2A"/>
    <w:rsid w:val="009B02FF"/>
    <w:rsid w:val="009B0F36"/>
    <w:rsid w:val="009B27FB"/>
    <w:rsid w:val="009B2CC6"/>
    <w:rsid w:val="009B5FF6"/>
    <w:rsid w:val="009B6E0B"/>
    <w:rsid w:val="009B6E92"/>
    <w:rsid w:val="009B797A"/>
    <w:rsid w:val="009B79BF"/>
    <w:rsid w:val="009B7E4D"/>
    <w:rsid w:val="009C160B"/>
    <w:rsid w:val="009C1D68"/>
    <w:rsid w:val="009C249E"/>
    <w:rsid w:val="009C2A26"/>
    <w:rsid w:val="009C2D12"/>
    <w:rsid w:val="009C2F45"/>
    <w:rsid w:val="009C3303"/>
    <w:rsid w:val="009C3DD9"/>
    <w:rsid w:val="009C4584"/>
    <w:rsid w:val="009C5938"/>
    <w:rsid w:val="009C5C72"/>
    <w:rsid w:val="009C701A"/>
    <w:rsid w:val="009C71F2"/>
    <w:rsid w:val="009D1954"/>
    <w:rsid w:val="009D1B7B"/>
    <w:rsid w:val="009D1BC8"/>
    <w:rsid w:val="009D265F"/>
    <w:rsid w:val="009D3756"/>
    <w:rsid w:val="009D4234"/>
    <w:rsid w:val="009D4F91"/>
    <w:rsid w:val="009D7FA6"/>
    <w:rsid w:val="009E011E"/>
    <w:rsid w:val="009E2AC7"/>
    <w:rsid w:val="009E2C0C"/>
    <w:rsid w:val="009E3221"/>
    <w:rsid w:val="009E5441"/>
    <w:rsid w:val="009E638C"/>
    <w:rsid w:val="009E6B8C"/>
    <w:rsid w:val="009E7881"/>
    <w:rsid w:val="009F08A9"/>
    <w:rsid w:val="009F1B2D"/>
    <w:rsid w:val="009F1D4B"/>
    <w:rsid w:val="009F2598"/>
    <w:rsid w:val="009F2A5F"/>
    <w:rsid w:val="009F426C"/>
    <w:rsid w:val="009F431F"/>
    <w:rsid w:val="009F501B"/>
    <w:rsid w:val="009F5D7B"/>
    <w:rsid w:val="00A0000C"/>
    <w:rsid w:val="00A00377"/>
    <w:rsid w:val="00A02F88"/>
    <w:rsid w:val="00A04252"/>
    <w:rsid w:val="00A04D8E"/>
    <w:rsid w:val="00A05D2E"/>
    <w:rsid w:val="00A072E6"/>
    <w:rsid w:val="00A07403"/>
    <w:rsid w:val="00A079B5"/>
    <w:rsid w:val="00A07A2B"/>
    <w:rsid w:val="00A07DEE"/>
    <w:rsid w:val="00A100CD"/>
    <w:rsid w:val="00A10378"/>
    <w:rsid w:val="00A103C5"/>
    <w:rsid w:val="00A11281"/>
    <w:rsid w:val="00A11C79"/>
    <w:rsid w:val="00A13C8B"/>
    <w:rsid w:val="00A140DA"/>
    <w:rsid w:val="00A14232"/>
    <w:rsid w:val="00A14842"/>
    <w:rsid w:val="00A14FBA"/>
    <w:rsid w:val="00A15E6C"/>
    <w:rsid w:val="00A16F77"/>
    <w:rsid w:val="00A1771F"/>
    <w:rsid w:val="00A200AE"/>
    <w:rsid w:val="00A205B1"/>
    <w:rsid w:val="00A20818"/>
    <w:rsid w:val="00A21F77"/>
    <w:rsid w:val="00A221AA"/>
    <w:rsid w:val="00A22A32"/>
    <w:rsid w:val="00A23C8F"/>
    <w:rsid w:val="00A24010"/>
    <w:rsid w:val="00A24AE7"/>
    <w:rsid w:val="00A2622C"/>
    <w:rsid w:val="00A266A8"/>
    <w:rsid w:val="00A2704A"/>
    <w:rsid w:val="00A27742"/>
    <w:rsid w:val="00A32582"/>
    <w:rsid w:val="00A32608"/>
    <w:rsid w:val="00A32911"/>
    <w:rsid w:val="00A33D20"/>
    <w:rsid w:val="00A33F1C"/>
    <w:rsid w:val="00A357DC"/>
    <w:rsid w:val="00A360C9"/>
    <w:rsid w:val="00A3785C"/>
    <w:rsid w:val="00A37A4B"/>
    <w:rsid w:val="00A37AC7"/>
    <w:rsid w:val="00A4094F"/>
    <w:rsid w:val="00A40A59"/>
    <w:rsid w:val="00A41D16"/>
    <w:rsid w:val="00A4203C"/>
    <w:rsid w:val="00A42C19"/>
    <w:rsid w:val="00A437F0"/>
    <w:rsid w:val="00A43A55"/>
    <w:rsid w:val="00A440D3"/>
    <w:rsid w:val="00A44B3D"/>
    <w:rsid w:val="00A45241"/>
    <w:rsid w:val="00A455DA"/>
    <w:rsid w:val="00A45642"/>
    <w:rsid w:val="00A459AD"/>
    <w:rsid w:val="00A46D0E"/>
    <w:rsid w:val="00A506B8"/>
    <w:rsid w:val="00A50DD8"/>
    <w:rsid w:val="00A50F1C"/>
    <w:rsid w:val="00A52792"/>
    <w:rsid w:val="00A528E2"/>
    <w:rsid w:val="00A5331D"/>
    <w:rsid w:val="00A54EDE"/>
    <w:rsid w:val="00A54F97"/>
    <w:rsid w:val="00A55D20"/>
    <w:rsid w:val="00A5608F"/>
    <w:rsid w:val="00A577BC"/>
    <w:rsid w:val="00A61EBC"/>
    <w:rsid w:val="00A62547"/>
    <w:rsid w:val="00A632F7"/>
    <w:rsid w:val="00A635A5"/>
    <w:rsid w:val="00A635B0"/>
    <w:rsid w:val="00A658B4"/>
    <w:rsid w:val="00A66875"/>
    <w:rsid w:val="00A66B92"/>
    <w:rsid w:val="00A67B0F"/>
    <w:rsid w:val="00A67C1D"/>
    <w:rsid w:val="00A70130"/>
    <w:rsid w:val="00A708DA"/>
    <w:rsid w:val="00A70A8F"/>
    <w:rsid w:val="00A71520"/>
    <w:rsid w:val="00A720D6"/>
    <w:rsid w:val="00A7350B"/>
    <w:rsid w:val="00A73BD0"/>
    <w:rsid w:val="00A74799"/>
    <w:rsid w:val="00A74CC7"/>
    <w:rsid w:val="00A754BF"/>
    <w:rsid w:val="00A754C8"/>
    <w:rsid w:val="00A75DAF"/>
    <w:rsid w:val="00A76EC5"/>
    <w:rsid w:val="00A773B3"/>
    <w:rsid w:val="00A777A8"/>
    <w:rsid w:val="00A808D1"/>
    <w:rsid w:val="00A812C0"/>
    <w:rsid w:val="00A82405"/>
    <w:rsid w:val="00A83625"/>
    <w:rsid w:val="00A83713"/>
    <w:rsid w:val="00A8372C"/>
    <w:rsid w:val="00A83B89"/>
    <w:rsid w:val="00A84B4E"/>
    <w:rsid w:val="00A85234"/>
    <w:rsid w:val="00A91B42"/>
    <w:rsid w:val="00A91C00"/>
    <w:rsid w:val="00A91E3F"/>
    <w:rsid w:val="00A91ED4"/>
    <w:rsid w:val="00A92157"/>
    <w:rsid w:val="00A93A9D"/>
    <w:rsid w:val="00A93D61"/>
    <w:rsid w:val="00A945E7"/>
    <w:rsid w:val="00A94755"/>
    <w:rsid w:val="00A94765"/>
    <w:rsid w:val="00A97A8C"/>
    <w:rsid w:val="00AA05CF"/>
    <w:rsid w:val="00AA0C05"/>
    <w:rsid w:val="00AA1037"/>
    <w:rsid w:val="00AA1394"/>
    <w:rsid w:val="00AA17D9"/>
    <w:rsid w:val="00AA2847"/>
    <w:rsid w:val="00AA442E"/>
    <w:rsid w:val="00AA4631"/>
    <w:rsid w:val="00AA4975"/>
    <w:rsid w:val="00AA4DE8"/>
    <w:rsid w:val="00AA5675"/>
    <w:rsid w:val="00AA5FAC"/>
    <w:rsid w:val="00AA6CD7"/>
    <w:rsid w:val="00AA758B"/>
    <w:rsid w:val="00AA76C6"/>
    <w:rsid w:val="00AA7D67"/>
    <w:rsid w:val="00AB0574"/>
    <w:rsid w:val="00AB066A"/>
    <w:rsid w:val="00AB0A05"/>
    <w:rsid w:val="00AB1220"/>
    <w:rsid w:val="00AB13F3"/>
    <w:rsid w:val="00AB27DD"/>
    <w:rsid w:val="00AB2A68"/>
    <w:rsid w:val="00AB2E31"/>
    <w:rsid w:val="00AB5AD8"/>
    <w:rsid w:val="00AB5BFF"/>
    <w:rsid w:val="00AB5FC3"/>
    <w:rsid w:val="00AB6509"/>
    <w:rsid w:val="00AB77CA"/>
    <w:rsid w:val="00AB7BBA"/>
    <w:rsid w:val="00AB7F7C"/>
    <w:rsid w:val="00AC0BBF"/>
    <w:rsid w:val="00AC14F4"/>
    <w:rsid w:val="00AC1E63"/>
    <w:rsid w:val="00AC2A3A"/>
    <w:rsid w:val="00AC3596"/>
    <w:rsid w:val="00AC40C4"/>
    <w:rsid w:val="00AC4B80"/>
    <w:rsid w:val="00AC5016"/>
    <w:rsid w:val="00AC53F5"/>
    <w:rsid w:val="00AC5F97"/>
    <w:rsid w:val="00AC641A"/>
    <w:rsid w:val="00AC65F5"/>
    <w:rsid w:val="00AC67BA"/>
    <w:rsid w:val="00AC69FD"/>
    <w:rsid w:val="00AD0709"/>
    <w:rsid w:val="00AD0FEE"/>
    <w:rsid w:val="00AD1476"/>
    <w:rsid w:val="00AD162F"/>
    <w:rsid w:val="00AD198C"/>
    <w:rsid w:val="00AD2579"/>
    <w:rsid w:val="00AD3094"/>
    <w:rsid w:val="00AD30DB"/>
    <w:rsid w:val="00AD38EF"/>
    <w:rsid w:val="00AD473D"/>
    <w:rsid w:val="00AD4F43"/>
    <w:rsid w:val="00AD5077"/>
    <w:rsid w:val="00AD62AC"/>
    <w:rsid w:val="00AD736E"/>
    <w:rsid w:val="00AE449C"/>
    <w:rsid w:val="00AE66B6"/>
    <w:rsid w:val="00AF21D6"/>
    <w:rsid w:val="00AF2BF8"/>
    <w:rsid w:val="00AF2E4D"/>
    <w:rsid w:val="00AF33CD"/>
    <w:rsid w:val="00AF3543"/>
    <w:rsid w:val="00AF369E"/>
    <w:rsid w:val="00AF36EC"/>
    <w:rsid w:val="00AF4A2B"/>
    <w:rsid w:val="00AF5018"/>
    <w:rsid w:val="00AF513A"/>
    <w:rsid w:val="00AF5D7D"/>
    <w:rsid w:val="00AF653B"/>
    <w:rsid w:val="00AF759C"/>
    <w:rsid w:val="00AF795F"/>
    <w:rsid w:val="00B007DE"/>
    <w:rsid w:val="00B01A29"/>
    <w:rsid w:val="00B02C1A"/>
    <w:rsid w:val="00B02CC2"/>
    <w:rsid w:val="00B03AB7"/>
    <w:rsid w:val="00B03EA0"/>
    <w:rsid w:val="00B041C6"/>
    <w:rsid w:val="00B0476B"/>
    <w:rsid w:val="00B04D2F"/>
    <w:rsid w:val="00B05637"/>
    <w:rsid w:val="00B06413"/>
    <w:rsid w:val="00B06E2B"/>
    <w:rsid w:val="00B07A9D"/>
    <w:rsid w:val="00B1033E"/>
    <w:rsid w:val="00B103A9"/>
    <w:rsid w:val="00B10479"/>
    <w:rsid w:val="00B1145B"/>
    <w:rsid w:val="00B13507"/>
    <w:rsid w:val="00B14270"/>
    <w:rsid w:val="00B16501"/>
    <w:rsid w:val="00B17138"/>
    <w:rsid w:val="00B202AE"/>
    <w:rsid w:val="00B20457"/>
    <w:rsid w:val="00B204A1"/>
    <w:rsid w:val="00B20A70"/>
    <w:rsid w:val="00B22AEF"/>
    <w:rsid w:val="00B239F6"/>
    <w:rsid w:val="00B24D48"/>
    <w:rsid w:val="00B25D57"/>
    <w:rsid w:val="00B2676E"/>
    <w:rsid w:val="00B2754C"/>
    <w:rsid w:val="00B27D40"/>
    <w:rsid w:val="00B31745"/>
    <w:rsid w:val="00B32870"/>
    <w:rsid w:val="00B33451"/>
    <w:rsid w:val="00B336A8"/>
    <w:rsid w:val="00B336BF"/>
    <w:rsid w:val="00B345C7"/>
    <w:rsid w:val="00B35A64"/>
    <w:rsid w:val="00B35A65"/>
    <w:rsid w:val="00B35D91"/>
    <w:rsid w:val="00B35DF0"/>
    <w:rsid w:val="00B36442"/>
    <w:rsid w:val="00B36E12"/>
    <w:rsid w:val="00B370C3"/>
    <w:rsid w:val="00B37414"/>
    <w:rsid w:val="00B37C4E"/>
    <w:rsid w:val="00B37CC1"/>
    <w:rsid w:val="00B40A03"/>
    <w:rsid w:val="00B42B90"/>
    <w:rsid w:val="00B440CA"/>
    <w:rsid w:val="00B44A5C"/>
    <w:rsid w:val="00B4527A"/>
    <w:rsid w:val="00B45434"/>
    <w:rsid w:val="00B4543D"/>
    <w:rsid w:val="00B45FD9"/>
    <w:rsid w:val="00B465BB"/>
    <w:rsid w:val="00B46656"/>
    <w:rsid w:val="00B46C92"/>
    <w:rsid w:val="00B4744D"/>
    <w:rsid w:val="00B50452"/>
    <w:rsid w:val="00B51254"/>
    <w:rsid w:val="00B52A0F"/>
    <w:rsid w:val="00B52CE3"/>
    <w:rsid w:val="00B53A74"/>
    <w:rsid w:val="00B56740"/>
    <w:rsid w:val="00B577FC"/>
    <w:rsid w:val="00B578CF"/>
    <w:rsid w:val="00B604B7"/>
    <w:rsid w:val="00B61096"/>
    <w:rsid w:val="00B611BD"/>
    <w:rsid w:val="00B617D2"/>
    <w:rsid w:val="00B61943"/>
    <w:rsid w:val="00B61E94"/>
    <w:rsid w:val="00B64EF8"/>
    <w:rsid w:val="00B678F8"/>
    <w:rsid w:val="00B67F2B"/>
    <w:rsid w:val="00B7071F"/>
    <w:rsid w:val="00B729F2"/>
    <w:rsid w:val="00B73839"/>
    <w:rsid w:val="00B740D2"/>
    <w:rsid w:val="00B76174"/>
    <w:rsid w:val="00B762FA"/>
    <w:rsid w:val="00B81C66"/>
    <w:rsid w:val="00B8235A"/>
    <w:rsid w:val="00B8304A"/>
    <w:rsid w:val="00B83615"/>
    <w:rsid w:val="00B83B69"/>
    <w:rsid w:val="00B844A1"/>
    <w:rsid w:val="00B85374"/>
    <w:rsid w:val="00B8558C"/>
    <w:rsid w:val="00B85E50"/>
    <w:rsid w:val="00B8691C"/>
    <w:rsid w:val="00B86E6C"/>
    <w:rsid w:val="00B86F34"/>
    <w:rsid w:val="00B8789C"/>
    <w:rsid w:val="00B87B5E"/>
    <w:rsid w:val="00B87E17"/>
    <w:rsid w:val="00B9043A"/>
    <w:rsid w:val="00B91D67"/>
    <w:rsid w:val="00B91E38"/>
    <w:rsid w:val="00B923C1"/>
    <w:rsid w:val="00B92A99"/>
    <w:rsid w:val="00B93647"/>
    <w:rsid w:val="00B94B28"/>
    <w:rsid w:val="00B9536D"/>
    <w:rsid w:val="00B954B0"/>
    <w:rsid w:val="00B95FF2"/>
    <w:rsid w:val="00B97F20"/>
    <w:rsid w:val="00BA0227"/>
    <w:rsid w:val="00BA03F6"/>
    <w:rsid w:val="00BA05D0"/>
    <w:rsid w:val="00BA1F11"/>
    <w:rsid w:val="00BA3722"/>
    <w:rsid w:val="00BA3BC8"/>
    <w:rsid w:val="00BA3DDD"/>
    <w:rsid w:val="00BA4922"/>
    <w:rsid w:val="00BA52DB"/>
    <w:rsid w:val="00BA6219"/>
    <w:rsid w:val="00BA71DB"/>
    <w:rsid w:val="00BA7736"/>
    <w:rsid w:val="00BB19C2"/>
    <w:rsid w:val="00BB432A"/>
    <w:rsid w:val="00BB4853"/>
    <w:rsid w:val="00BB6643"/>
    <w:rsid w:val="00BB700A"/>
    <w:rsid w:val="00BB774C"/>
    <w:rsid w:val="00BC278E"/>
    <w:rsid w:val="00BC2AFC"/>
    <w:rsid w:val="00BC3688"/>
    <w:rsid w:val="00BC442E"/>
    <w:rsid w:val="00BC478B"/>
    <w:rsid w:val="00BC4A57"/>
    <w:rsid w:val="00BC4FE6"/>
    <w:rsid w:val="00BC5B0F"/>
    <w:rsid w:val="00BC62B2"/>
    <w:rsid w:val="00BC6AD6"/>
    <w:rsid w:val="00BC7201"/>
    <w:rsid w:val="00BD05DF"/>
    <w:rsid w:val="00BD06B1"/>
    <w:rsid w:val="00BD0C58"/>
    <w:rsid w:val="00BD0D35"/>
    <w:rsid w:val="00BD1166"/>
    <w:rsid w:val="00BD24E0"/>
    <w:rsid w:val="00BD3B51"/>
    <w:rsid w:val="00BD3B5F"/>
    <w:rsid w:val="00BD3D82"/>
    <w:rsid w:val="00BD3EAD"/>
    <w:rsid w:val="00BD52BE"/>
    <w:rsid w:val="00BD52ED"/>
    <w:rsid w:val="00BD554B"/>
    <w:rsid w:val="00BD5981"/>
    <w:rsid w:val="00BD5BCE"/>
    <w:rsid w:val="00BD5CDF"/>
    <w:rsid w:val="00BE2B5F"/>
    <w:rsid w:val="00BE360B"/>
    <w:rsid w:val="00BE36B6"/>
    <w:rsid w:val="00BE3866"/>
    <w:rsid w:val="00BE4200"/>
    <w:rsid w:val="00BE4344"/>
    <w:rsid w:val="00BE4735"/>
    <w:rsid w:val="00BE5160"/>
    <w:rsid w:val="00BE58CC"/>
    <w:rsid w:val="00BE5A04"/>
    <w:rsid w:val="00BE60B8"/>
    <w:rsid w:val="00BE62B0"/>
    <w:rsid w:val="00BE64DD"/>
    <w:rsid w:val="00BE68FF"/>
    <w:rsid w:val="00BE706E"/>
    <w:rsid w:val="00BF07D2"/>
    <w:rsid w:val="00BF0A8F"/>
    <w:rsid w:val="00BF0DD1"/>
    <w:rsid w:val="00BF0F33"/>
    <w:rsid w:val="00BF1DE6"/>
    <w:rsid w:val="00BF201E"/>
    <w:rsid w:val="00BF27C8"/>
    <w:rsid w:val="00BF2F96"/>
    <w:rsid w:val="00BF375F"/>
    <w:rsid w:val="00BF4240"/>
    <w:rsid w:val="00BF4A07"/>
    <w:rsid w:val="00BF4C2E"/>
    <w:rsid w:val="00BF4E18"/>
    <w:rsid w:val="00BF5835"/>
    <w:rsid w:val="00BF58A2"/>
    <w:rsid w:val="00BF61D0"/>
    <w:rsid w:val="00BF713A"/>
    <w:rsid w:val="00BF74FB"/>
    <w:rsid w:val="00BF7C71"/>
    <w:rsid w:val="00C0298D"/>
    <w:rsid w:val="00C03657"/>
    <w:rsid w:val="00C058FA"/>
    <w:rsid w:val="00C05BB8"/>
    <w:rsid w:val="00C05FE3"/>
    <w:rsid w:val="00C066CE"/>
    <w:rsid w:val="00C07576"/>
    <w:rsid w:val="00C07E80"/>
    <w:rsid w:val="00C1039E"/>
    <w:rsid w:val="00C10922"/>
    <w:rsid w:val="00C11034"/>
    <w:rsid w:val="00C1270A"/>
    <w:rsid w:val="00C127BF"/>
    <w:rsid w:val="00C129E3"/>
    <w:rsid w:val="00C133F3"/>
    <w:rsid w:val="00C16473"/>
    <w:rsid w:val="00C1667F"/>
    <w:rsid w:val="00C17663"/>
    <w:rsid w:val="00C20BF3"/>
    <w:rsid w:val="00C20CD0"/>
    <w:rsid w:val="00C20D8F"/>
    <w:rsid w:val="00C20FB5"/>
    <w:rsid w:val="00C20FE2"/>
    <w:rsid w:val="00C21983"/>
    <w:rsid w:val="00C22AAD"/>
    <w:rsid w:val="00C22CD3"/>
    <w:rsid w:val="00C2310D"/>
    <w:rsid w:val="00C23998"/>
    <w:rsid w:val="00C2399B"/>
    <w:rsid w:val="00C23B19"/>
    <w:rsid w:val="00C24423"/>
    <w:rsid w:val="00C244DD"/>
    <w:rsid w:val="00C254E5"/>
    <w:rsid w:val="00C255CE"/>
    <w:rsid w:val="00C25B57"/>
    <w:rsid w:val="00C271E4"/>
    <w:rsid w:val="00C27446"/>
    <w:rsid w:val="00C3045F"/>
    <w:rsid w:val="00C30DD1"/>
    <w:rsid w:val="00C3300B"/>
    <w:rsid w:val="00C33410"/>
    <w:rsid w:val="00C33438"/>
    <w:rsid w:val="00C33A9E"/>
    <w:rsid w:val="00C33BBF"/>
    <w:rsid w:val="00C33E9D"/>
    <w:rsid w:val="00C348A1"/>
    <w:rsid w:val="00C34A61"/>
    <w:rsid w:val="00C34FB3"/>
    <w:rsid w:val="00C3535B"/>
    <w:rsid w:val="00C35659"/>
    <w:rsid w:val="00C35C1F"/>
    <w:rsid w:val="00C35D4F"/>
    <w:rsid w:val="00C35FC1"/>
    <w:rsid w:val="00C3647C"/>
    <w:rsid w:val="00C3697D"/>
    <w:rsid w:val="00C37688"/>
    <w:rsid w:val="00C37818"/>
    <w:rsid w:val="00C37AF3"/>
    <w:rsid w:val="00C40EAE"/>
    <w:rsid w:val="00C43467"/>
    <w:rsid w:val="00C43A25"/>
    <w:rsid w:val="00C4417B"/>
    <w:rsid w:val="00C4426B"/>
    <w:rsid w:val="00C4432E"/>
    <w:rsid w:val="00C45DE3"/>
    <w:rsid w:val="00C45E27"/>
    <w:rsid w:val="00C47BFD"/>
    <w:rsid w:val="00C5006E"/>
    <w:rsid w:val="00C5093B"/>
    <w:rsid w:val="00C50A15"/>
    <w:rsid w:val="00C50DDA"/>
    <w:rsid w:val="00C50E66"/>
    <w:rsid w:val="00C50E86"/>
    <w:rsid w:val="00C532C6"/>
    <w:rsid w:val="00C5573F"/>
    <w:rsid w:val="00C56CF9"/>
    <w:rsid w:val="00C572A0"/>
    <w:rsid w:val="00C5784D"/>
    <w:rsid w:val="00C57BA8"/>
    <w:rsid w:val="00C57FFA"/>
    <w:rsid w:val="00C609FB"/>
    <w:rsid w:val="00C60DD1"/>
    <w:rsid w:val="00C61396"/>
    <w:rsid w:val="00C62069"/>
    <w:rsid w:val="00C62202"/>
    <w:rsid w:val="00C62A13"/>
    <w:rsid w:val="00C6355A"/>
    <w:rsid w:val="00C63BFA"/>
    <w:rsid w:val="00C63C4D"/>
    <w:rsid w:val="00C7078F"/>
    <w:rsid w:val="00C711B4"/>
    <w:rsid w:val="00C71F39"/>
    <w:rsid w:val="00C72245"/>
    <w:rsid w:val="00C733F4"/>
    <w:rsid w:val="00C76BF6"/>
    <w:rsid w:val="00C77342"/>
    <w:rsid w:val="00C77B60"/>
    <w:rsid w:val="00C81367"/>
    <w:rsid w:val="00C81652"/>
    <w:rsid w:val="00C82551"/>
    <w:rsid w:val="00C82684"/>
    <w:rsid w:val="00C83B1F"/>
    <w:rsid w:val="00C85071"/>
    <w:rsid w:val="00C86536"/>
    <w:rsid w:val="00C86B4C"/>
    <w:rsid w:val="00C870BC"/>
    <w:rsid w:val="00C87242"/>
    <w:rsid w:val="00C87FFD"/>
    <w:rsid w:val="00C9000A"/>
    <w:rsid w:val="00C90072"/>
    <w:rsid w:val="00C900D8"/>
    <w:rsid w:val="00C90675"/>
    <w:rsid w:val="00C90AFD"/>
    <w:rsid w:val="00C92952"/>
    <w:rsid w:val="00C932BF"/>
    <w:rsid w:val="00C94BDC"/>
    <w:rsid w:val="00C9646A"/>
    <w:rsid w:val="00C96E7F"/>
    <w:rsid w:val="00C97A90"/>
    <w:rsid w:val="00C97B09"/>
    <w:rsid w:val="00C97DB6"/>
    <w:rsid w:val="00CA061B"/>
    <w:rsid w:val="00CA06C5"/>
    <w:rsid w:val="00CA0E69"/>
    <w:rsid w:val="00CA2A77"/>
    <w:rsid w:val="00CA3B65"/>
    <w:rsid w:val="00CA3E99"/>
    <w:rsid w:val="00CA446B"/>
    <w:rsid w:val="00CA4787"/>
    <w:rsid w:val="00CA671D"/>
    <w:rsid w:val="00CA7383"/>
    <w:rsid w:val="00CA7F56"/>
    <w:rsid w:val="00CB1012"/>
    <w:rsid w:val="00CB1086"/>
    <w:rsid w:val="00CB32DC"/>
    <w:rsid w:val="00CB37C1"/>
    <w:rsid w:val="00CB4194"/>
    <w:rsid w:val="00CB550E"/>
    <w:rsid w:val="00CB592D"/>
    <w:rsid w:val="00CB6800"/>
    <w:rsid w:val="00CC0057"/>
    <w:rsid w:val="00CC0D97"/>
    <w:rsid w:val="00CC175E"/>
    <w:rsid w:val="00CC1DEF"/>
    <w:rsid w:val="00CC25C1"/>
    <w:rsid w:val="00CC3427"/>
    <w:rsid w:val="00CC5405"/>
    <w:rsid w:val="00CC56E5"/>
    <w:rsid w:val="00CC7135"/>
    <w:rsid w:val="00CD0068"/>
    <w:rsid w:val="00CD0F21"/>
    <w:rsid w:val="00CD292F"/>
    <w:rsid w:val="00CD2E71"/>
    <w:rsid w:val="00CD2EE3"/>
    <w:rsid w:val="00CD2EED"/>
    <w:rsid w:val="00CD34CB"/>
    <w:rsid w:val="00CD3DB0"/>
    <w:rsid w:val="00CD3FD6"/>
    <w:rsid w:val="00CD43BB"/>
    <w:rsid w:val="00CD6A0A"/>
    <w:rsid w:val="00CD6C6C"/>
    <w:rsid w:val="00CD6FB6"/>
    <w:rsid w:val="00CD7548"/>
    <w:rsid w:val="00CD7685"/>
    <w:rsid w:val="00CD76E8"/>
    <w:rsid w:val="00CE0353"/>
    <w:rsid w:val="00CE0B9C"/>
    <w:rsid w:val="00CE0E0F"/>
    <w:rsid w:val="00CE0F24"/>
    <w:rsid w:val="00CE11BC"/>
    <w:rsid w:val="00CE1980"/>
    <w:rsid w:val="00CE2C3F"/>
    <w:rsid w:val="00CE371C"/>
    <w:rsid w:val="00CE457B"/>
    <w:rsid w:val="00CE4740"/>
    <w:rsid w:val="00CE4A96"/>
    <w:rsid w:val="00CE4EA3"/>
    <w:rsid w:val="00CE58FB"/>
    <w:rsid w:val="00CE5B63"/>
    <w:rsid w:val="00CF072E"/>
    <w:rsid w:val="00CF2424"/>
    <w:rsid w:val="00CF24C5"/>
    <w:rsid w:val="00CF2CB6"/>
    <w:rsid w:val="00CF2D15"/>
    <w:rsid w:val="00CF37AD"/>
    <w:rsid w:val="00CF3ADA"/>
    <w:rsid w:val="00CF437A"/>
    <w:rsid w:val="00CF6837"/>
    <w:rsid w:val="00CF78A7"/>
    <w:rsid w:val="00D00BBB"/>
    <w:rsid w:val="00D00CFA"/>
    <w:rsid w:val="00D0262F"/>
    <w:rsid w:val="00D03209"/>
    <w:rsid w:val="00D032EA"/>
    <w:rsid w:val="00D03519"/>
    <w:rsid w:val="00D03826"/>
    <w:rsid w:val="00D03A87"/>
    <w:rsid w:val="00D04C94"/>
    <w:rsid w:val="00D05F3C"/>
    <w:rsid w:val="00D06669"/>
    <w:rsid w:val="00D06B02"/>
    <w:rsid w:val="00D06D0F"/>
    <w:rsid w:val="00D101B8"/>
    <w:rsid w:val="00D101BE"/>
    <w:rsid w:val="00D10295"/>
    <w:rsid w:val="00D102D5"/>
    <w:rsid w:val="00D10F83"/>
    <w:rsid w:val="00D12122"/>
    <w:rsid w:val="00D12777"/>
    <w:rsid w:val="00D139CC"/>
    <w:rsid w:val="00D1433A"/>
    <w:rsid w:val="00D149BE"/>
    <w:rsid w:val="00D1526E"/>
    <w:rsid w:val="00D152AA"/>
    <w:rsid w:val="00D154BB"/>
    <w:rsid w:val="00D15649"/>
    <w:rsid w:val="00D15998"/>
    <w:rsid w:val="00D15E43"/>
    <w:rsid w:val="00D15E67"/>
    <w:rsid w:val="00D15FCA"/>
    <w:rsid w:val="00D16138"/>
    <w:rsid w:val="00D17E1E"/>
    <w:rsid w:val="00D2014B"/>
    <w:rsid w:val="00D220E8"/>
    <w:rsid w:val="00D2219C"/>
    <w:rsid w:val="00D23F77"/>
    <w:rsid w:val="00D274E7"/>
    <w:rsid w:val="00D2759F"/>
    <w:rsid w:val="00D276CD"/>
    <w:rsid w:val="00D30042"/>
    <w:rsid w:val="00D30472"/>
    <w:rsid w:val="00D306EB"/>
    <w:rsid w:val="00D30863"/>
    <w:rsid w:val="00D318D6"/>
    <w:rsid w:val="00D319C4"/>
    <w:rsid w:val="00D319FB"/>
    <w:rsid w:val="00D31AEE"/>
    <w:rsid w:val="00D32E86"/>
    <w:rsid w:val="00D33126"/>
    <w:rsid w:val="00D3473D"/>
    <w:rsid w:val="00D34B00"/>
    <w:rsid w:val="00D34EFB"/>
    <w:rsid w:val="00D36085"/>
    <w:rsid w:val="00D36104"/>
    <w:rsid w:val="00D36D18"/>
    <w:rsid w:val="00D4037A"/>
    <w:rsid w:val="00D41EEA"/>
    <w:rsid w:val="00D42092"/>
    <w:rsid w:val="00D43013"/>
    <w:rsid w:val="00D46488"/>
    <w:rsid w:val="00D46B45"/>
    <w:rsid w:val="00D47114"/>
    <w:rsid w:val="00D478B3"/>
    <w:rsid w:val="00D51EA7"/>
    <w:rsid w:val="00D520BC"/>
    <w:rsid w:val="00D528D9"/>
    <w:rsid w:val="00D52DC9"/>
    <w:rsid w:val="00D53200"/>
    <w:rsid w:val="00D5337E"/>
    <w:rsid w:val="00D5459A"/>
    <w:rsid w:val="00D56489"/>
    <w:rsid w:val="00D56535"/>
    <w:rsid w:val="00D567CE"/>
    <w:rsid w:val="00D628E9"/>
    <w:rsid w:val="00D628F7"/>
    <w:rsid w:val="00D63AE3"/>
    <w:rsid w:val="00D63E22"/>
    <w:rsid w:val="00D641FE"/>
    <w:rsid w:val="00D64FDE"/>
    <w:rsid w:val="00D66701"/>
    <w:rsid w:val="00D714B1"/>
    <w:rsid w:val="00D72039"/>
    <w:rsid w:val="00D72152"/>
    <w:rsid w:val="00D726B9"/>
    <w:rsid w:val="00D72FBA"/>
    <w:rsid w:val="00D7422B"/>
    <w:rsid w:val="00D7494A"/>
    <w:rsid w:val="00D75162"/>
    <w:rsid w:val="00D761E3"/>
    <w:rsid w:val="00D7656A"/>
    <w:rsid w:val="00D7713D"/>
    <w:rsid w:val="00D808C5"/>
    <w:rsid w:val="00D81919"/>
    <w:rsid w:val="00D81DDE"/>
    <w:rsid w:val="00D8308F"/>
    <w:rsid w:val="00D835D8"/>
    <w:rsid w:val="00D83B7D"/>
    <w:rsid w:val="00D83ECB"/>
    <w:rsid w:val="00D83F38"/>
    <w:rsid w:val="00D84CE5"/>
    <w:rsid w:val="00D8674C"/>
    <w:rsid w:val="00D86EEE"/>
    <w:rsid w:val="00D87A69"/>
    <w:rsid w:val="00D87D1B"/>
    <w:rsid w:val="00D90AEF"/>
    <w:rsid w:val="00D91D07"/>
    <w:rsid w:val="00D92275"/>
    <w:rsid w:val="00D922C8"/>
    <w:rsid w:val="00D92A74"/>
    <w:rsid w:val="00D92AB8"/>
    <w:rsid w:val="00D93B7F"/>
    <w:rsid w:val="00D950CF"/>
    <w:rsid w:val="00D950F4"/>
    <w:rsid w:val="00D95281"/>
    <w:rsid w:val="00D954F9"/>
    <w:rsid w:val="00D9755D"/>
    <w:rsid w:val="00D9778D"/>
    <w:rsid w:val="00D97C5B"/>
    <w:rsid w:val="00DA0771"/>
    <w:rsid w:val="00DA1A96"/>
    <w:rsid w:val="00DA1D41"/>
    <w:rsid w:val="00DA291F"/>
    <w:rsid w:val="00DA3AAA"/>
    <w:rsid w:val="00DA43B9"/>
    <w:rsid w:val="00DA46B0"/>
    <w:rsid w:val="00DA54C2"/>
    <w:rsid w:val="00DA79C5"/>
    <w:rsid w:val="00DB070B"/>
    <w:rsid w:val="00DB08F4"/>
    <w:rsid w:val="00DB0ECB"/>
    <w:rsid w:val="00DB2079"/>
    <w:rsid w:val="00DB2719"/>
    <w:rsid w:val="00DB2B4A"/>
    <w:rsid w:val="00DB5EFE"/>
    <w:rsid w:val="00DB5F35"/>
    <w:rsid w:val="00DB7321"/>
    <w:rsid w:val="00DC14BC"/>
    <w:rsid w:val="00DC1F9D"/>
    <w:rsid w:val="00DC25EE"/>
    <w:rsid w:val="00DC2B9D"/>
    <w:rsid w:val="00DC2E0C"/>
    <w:rsid w:val="00DC353F"/>
    <w:rsid w:val="00DC3B1A"/>
    <w:rsid w:val="00DC3BED"/>
    <w:rsid w:val="00DC462E"/>
    <w:rsid w:val="00DC4DBC"/>
    <w:rsid w:val="00DC5DB7"/>
    <w:rsid w:val="00DC682C"/>
    <w:rsid w:val="00DC7075"/>
    <w:rsid w:val="00DC722A"/>
    <w:rsid w:val="00DD0877"/>
    <w:rsid w:val="00DD0DF3"/>
    <w:rsid w:val="00DD105A"/>
    <w:rsid w:val="00DD1353"/>
    <w:rsid w:val="00DD1BBE"/>
    <w:rsid w:val="00DD2A55"/>
    <w:rsid w:val="00DD2FA9"/>
    <w:rsid w:val="00DD4AED"/>
    <w:rsid w:val="00DD596A"/>
    <w:rsid w:val="00DD667E"/>
    <w:rsid w:val="00DD6C4F"/>
    <w:rsid w:val="00DD728D"/>
    <w:rsid w:val="00DD7B0B"/>
    <w:rsid w:val="00DE3773"/>
    <w:rsid w:val="00DE442E"/>
    <w:rsid w:val="00DE49AB"/>
    <w:rsid w:val="00DE4FBB"/>
    <w:rsid w:val="00DE5980"/>
    <w:rsid w:val="00DE6223"/>
    <w:rsid w:val="00DE6A1B"/>
    <w:rsid w:val="00DE6C5E"/>
    <w:rsid w:val="00DE7851"/>
    <w:rsid w:val="00DF04EA"/>
    <w:rsid w:val="00DF05E7"/>
    <w:rsid w:val="00DF063B"/>
    <w:rsid w:val="00DF0ECE"/>
    <w:rsid w:val="00DF132C"/>
    <w:rsid w:val="00DF1A15"/>
    <w:rsid w:val="00DF2417"/>
    <w:rsid w:val="00DF2CD1"/>
    <w:rsid w:val="00DF48FC"/>
    <w:rsid w:val="00DF5B29"/>
    <w:rsid w:val="00DF6389"/>
    <w:rsid w:val="00DF727F"/>
    <w:rsid w:val="00DF7741"/>
    <w:rsid w:val="00E00057"/>
    <w:rsid w:val="00E001D2"/>
    <w:rsid w:val="00E00A82"/>
    <w:rsid w:val="00E00EC7"/>
    <w:rsid w:val="00E012FD"/>
    <w:rsid w:val="00E01A21"/>
    <w:rsid w:val="00E01A89"/>
    <w:rsid w:val="00E01BFF"/>
    <w:rsid w:val="00E01DA9"/>
    <w:rsid w:val="00E0232B"/>
    <w:rsid w:val="00E032B4"/>
    <w:rsid w:val="00E03F33"/>
    <w:rsid w:val="00E044AD"/>
    <w:rsid w:val="00E05121"/>
    <w:rsid w:val="00E051E9"/>
    <w:rsid w:val="00E0538A"/>
    <w:rsid w:val="00E05EEE"/>
    <w:rsid w:val="00E06017"/>
    <w:rsid w:val="00E074CA"/>
    <w:rsid w:val="00E07ABB"/>
    <w:rsid w:val="00E07CF7"/>
    <w:rsid w:val="00E108B8"/>
    <w:rsid w:val="00E10A89"/>
    <w:rsid w:val="00E1132E"/>
    <w:rsid w:val="00E1134B"/>
    <w:rsid w:val="00E11718"/>
    <w:rsid w:val="00E11B93"/>
    <w:rsid w:val="00E1293D"/>
    <w:rsid w:val="00E12A86"/>
    <w:rsid w:val="00E12CF7"/>
    <w:rsid w:val="00E136EC"/>
    <w:rsid w:val="00E16009"/>
    <w:rsid w:val="00E164D4"/>
    <w:rsid w:val="00E166B0"/>
    <w:rsid w:val="00E20FC6"/>
    <w:rsid w:val="00E214F8"/>
    <w:rsid w:val="00E2242E"/>
    <w:rsid w:val="00E22A14"/>
    <w:rsid w:val="00E22B15"/>
    <w:rsid w:val="00E23DBA"/>
    <w:rsid w:val="00E242A4"/>
    <w:rsid w:val="00E2433C"/>
    <w:rsid w:val="00E250B9"/>
    <w:rsid w:val="00E25719"/>
    <w:rsid w:val="00E25FD9"/>
    <w:rsid w:val="00E26147"/>
    <w:rsid w:val="00E26204"/>
    <w:rsid w:val="00E27803"/>
    <w:rsid w:val="00E30A11"/>
    <w:rsid w:val="00E30AD9"/>
    <w:rsid w:val="00E313CD"/>
    <w:rsid w:val="00E31418"/>
    <w:rsid w:val="00E31AAC"/>
    <w:rsid w:val="00E32865"/>
    <w:rsid w:val="00E32BF9"/>
    <w:rsid w:val="00E32CDB"/>
    <w:rsid w:val="00E33854"/>
    <w:rsid w:val="00E33E7B"/>
    <w:rsid w:val="00E3520B"/>
    <w:rsid w:val="00E35449"/>
    <w:rsid w:val="00E35738"/>
    <w:rsid w:val="00E367E8"/>
    <w:rsid w:val="00E3686E"/>
    <w:rsid w:val="00E3751A"/>
    <w:rsid w:val="00E379C4"/>
    <w:rsid w:val="00E4147D"/>
    <w:rsid w:val="00E42A32"/>
    <w:rsid w:val="00E43A61"/>
    <w:rsid w:val="00E4404D"/>
    <w:rsid w:val="00E440B8"/>
    <w:rsid w:val="00E444FD"/>
    <w:rsid w:val="00E44B3D"/>
    <w:rsid w:val="00E44CED"/>
    <w:rsid w:val="00E4535B"/>
    <w:rsid w:val="00E4599F"/>
    <w:rsid w:val="00E463FB"/>
    <w:rsid w:val="00E46644"/>
    <w:rsid w:val="00E46662"/>
    <w:rsid w:val="00E46AEC"/>
    <w:rsid w:val="00E46C74"/>
    <w:rsid w:val="00E5011F"/>
    <w:rsid w:val="00E50CF9"/>
    <w:rsid w:val="00E5102A"/>
    <w:rsid w:val="00E5411A"/>
    <w:rsid w:val="00E5595C"/>
    <w:rsid w:val="00E55BF4"/>
    <w:rsid w:val="00E5620B"/>
    <w:rsid w:val="00E577E1"/>
    <w:rsid w:val="00E57948"/>
    <w:rsid w:val="00E602ED"/>
    <w:rsid w:val="00E61496"/>
    <w:rsid w:val="00E61FA1"/>
    <w:rsid w:val="00E621D4"/>
    <w:rsid w:val="00E626A3"/>
    <w:rsid w:val="00E62D44"/>
    <w:rsid w:val="00E637A9"/>
    <w:rsid w:val="00E63FB8"/>
    <w:rsid w:val="00E656A2"/>
    <w:rsid w:val="00E65DC2"/>
    <w:rsid w:val="00E67B3E"/>
    <w:rsid w:val="00E67F6B"/>
    <w:rsid w:val="00E67F9B"/>
    <w:rsid w:val="00E70960"/>
    <w:rsid w:val="00E71136"/>
    <w:rsid w:val="00E71CD6"/>
    <w:rsid w:val="00E73D3F"/>
    <w:rsid w:val="00E74047"/>
    <w:rsid w:val="00E7431A"/>
    <w:rsid w:val="00E7461E"/>
    <w:rsid w:val="00E7493D"/>
    <w:rsid w:val="00E7498A"/>
    <w:rsid w:val="00E74BB0"/>
    <w:rsid w:val="00E75765"/>
    <w:rsid w:val="00E75DC1"/>
    <w:rsid w:val="00E76168"/>
    <w:rsid w:val="00E80332"/>
    <w:rsid w:val="00E80EEB"/>
    <w:rsid w:val="00E81D2A"/>
    <w:rsid w:val="00E81F99"/>
    <w:rsid w:val="00E83419"/>
    <w:rsid w:val="00E84EB4"/>
    <w:rsid w:val="00E85B30"/>
    <w:rsid w:val="00E85D9B"/>
    <w:rsid w:val="00E8613F"/>
    <w:rsid w:val="00E86768"/>
    <w:rsid w:val="00E86CDA"/>
    <w:rsid w:val="00E870BF"/>
    <w:rsid w:val="00E87E4F"/>
    <w:rsid w:val="00E91758"/>
    <w:rsid w:val="00E927FE"/>
    <w:rsid w:val="00E929DE"/>
    <w:rsid w:val="00E92FE4"/>
    <w:rsid w:val="00E94D46"/>
    <w:rsid w:val="00E96406"/>
    <w:rsid w:val="00E97824"/>
    <w:rsid w:val="00E97B1C"/>
    <w:rsid w:val="00EA021A"/>
    <w:rsid w:val="00EA0461"/>
    <w:rsid w:val="00EA0B0F"/>
    <w:rsid w:val="00EA2C4F"/>
    <w:rsid w:val="00EA31DF"/>
    <w:rsid w:val="00EA39AF"/>
    <w:rsid w:val="00EA3FA5"/>
    <w:rsid w:val="00EA478B"/>
    <w:rsid w:val="00EA57AE"/>
    <w:rsid w:val="00EA5939"/>
    <w:rsid w:val="00EA6C9E"/>
    <w:rsid w:val="00EA7172"/>
    <w:rsid w:val="00EB1078"/>
    <w:rsid w:val="00EB10BD"/>
    <w:rsid w:val="00EB1CD7"/>
    <w:rsid w:val="00EB29CC"/>
    <w:rsid w:val="00EB2BDA"/>
    <w:rsid w:val="00EB2CC1"/>
    <w:rsid w:val="00EB3401"/>
    <w:rsid w:val="00EB3A22"/>
    <w:rsid w:val="00EB4A40"/>
    <w:rsid w:val="00EB4E86"/>
    <w:rsid w:val="00EB4F66"/>
    <w:rsid w:val="00EB507B"/>
    <w:rsid w:val="00EB50C8"/>
    <w:rsid w:val="00EB519D"/>
    <w:rsid w:val="00EB634A"/>
    <w:rsid w:val="00EB67F3"/>
    <w:rsid w:val="00EB7289"/>
    <w:rsid w:val="00EB73B0"/>
    <w:rsid w:val="00EB73C7"/>
    <w:rsid w:val="00EB7EBF"/>
    <w:rsid w:val="00EC048F"/>
    <w:rsid w:val="00EC153E"/>
    <w:rsid w:val="00EC1574"/>
    <w:rsid w:val="00EC1F2F"/>
    <w:rsid w:val="00EC2806"/>
    <w:rsid w:val="00EC2EFA"/>
    <w:rsid w:val="00EC30DA"/>
    <w:rsid w:val="00EC42C2"/>
    <w:rsid w:val="00EC69F5"/>
    <w:rsid w:val="00EC7008"/>
    <w:rsid w:val="00EC73F4"/>
    <w:rsid w:val="00ED0D9F"/>
    <w:rsid w:val="00ED1F14"/>
    <w:rsid w:val="00ED2BBB"/>
    <w:rsid w:val="00ED3640"/>
    <w:rsid w:val="00ED3C6F"/>
    <w:rsid w:val="00ED4C2D"/>
    <w:rsid w:val="00ED523E"/>
    <w:rsid w:val="00ED5276"/>
    <w:rsid w:val="00ED533D"/>
    <w:rsid w:val="00ED557B"/>
    <w:rsid w:val="00ED59E7"/>
    <w:rsid w:val="00ED5FCD"/>
    <w:rsid w:val="00ED6B36"/>
    <w:rsid w:val="00ED6CF9"/>
    <w:rsid w:val="00EE0788"/>
    <w:rsid w:val="00EE2370"/>
    <w:rsid w:val="00EE3F63"/>
    <w:rsid w:val="00EE4830"/>
    <w:rsid w:val="00EE5512"/>
    <w:rsid w:val="00EE5703"/>
    <w:rsid w:val="00EE576A"/>
    <w:rsid w:val="00EE5DB8"/>
    <w:rsid w:val="00EE6C0A"/>
    <w:rsid w:val="00EE73BE"/>
    <w:rsid w:val="00EE7E47"/>
    <w:rsid w:val="00EF22A1"/>
    <w:rsid w:val="00EF250A"/>
    <w:rsid w:val="00EF3586"/>
    <w:rsid w:val="00EF4ADA"/>
    <w:rsid w:val="00EF7490"/>
    <w:rsid w:val="00F00100"/>
    <w:rsid w:val="00F01367"/>
    <w:rsid w:val="00F02539"/>
    <w:rsid w:val="00F02662"/>
    <w:rsid w:val="00F027EE"/>
    <w:rsid w:val="00F035DD"/>
    <w:rsid w:val="00F03E85"/>
    <w:rsid w:val="00F041DD"/>
    <w:rsid w:val="00F04EC7"/>
    <w:rsid w:val="00F05560"/>
    <w:rsid w:val="00F059A3"/>
    <w:rsid w:val="00F05DCE"/>
    <w:rsid w:val="00F0613C"/>
    <w:rsid w:val="00F0615B"/>
    <w:rsid w:val="00F064D1"/>
    <w:rsid w:val="00F07476"/>
    <w:rsid w:val="00F079D3"/>
    <w:rsid w:val="00F105A8"/>
    <w:rsid w:val="00F107CC"/>
    <w:rsid w:val="00F10C2B"/>
    <w:rsid w:val="00F10F0E"/>
    <w:rsid w:val="00F10F79"/>
    <w:rsid w:val="00F11DBB"/>
    <w:rsid w:val="00F11ED0"/>
    <w:rsid w:val="00F12ABD"/>
    <w:rsid w:val="00F12AC8"/>
    <w:rsid w:val="00F12D4C"/>
    <w:rsid w:val="00F12F1E"/>
    <w:rsid w:val="00F1334E"/>
    <w:rsid w:val="00F136A9"/>
    <w:rsid w:val="00F13FCB"/>
    <w:rsid w:val="00F15531"/>
    <w:rsid w:val="00F15737"/>
    <w:rsid w:val="00F1620F"/>
    <w:rsid w:val="00F16330"/>
    <w:rsid w:val="00F16C29"/>
    <w:rsid w:val="00F176BF"/>
    <w:rsid w:val="00F179FA"/>
    <w:rsid w:val="00F203A2"/>
    <w:rsid w:val="00F20703"/>
    <w:rsid w:val="00F20E18"/>
    <w:rsid w:val="00F20F6C"/>
    <w:rsid w:val="00F21306"/>
    <w:rsid w:val="00F21811"/>
    <w:rsid w:val="00F21980"/>
    <w:rsid w:val="00F23E92"/>
    <w:rsid w:val="00F24242"/>
    <w:rsid w:val="00F2459D"/>
    <w:rsid w:val="00F24B55"/>
    <w:rsid w:val="00F27631"/>
    <w:rsid w:val="00F31061"/>
    <w:rsid w:val="00F3151D"/>
    <w:rsid w:val="00F316AB"/>
    <w:rsid w:val="00F31C0C"/>
    <w:rsid w:val="00F33919"/>
    <w:rsid w:val="00F35DAC"/>
    <w:rsid w:val="00F35F35"/>
    <w:rsid w:val="00F3604D"/>
    <w:rsid w:val="00F368E9"/>
    <w:rsid w:val="00F36D50"/>
    <w:rsid w:val="00F370CA"/>
    <w:rsid w:val="00F37140"/>
    <w:rsid w:val="00F373D6"/>
    <w:rsid w:val="00F40DDA"/>
    <w:rsid w:val="00F421BD"/>
    <w:rsid w:val="00F4253A"/>
    <w:rsid w:val="00F453CE"/>
    <w:rsid w:val="00F4541A"/>
    <w:rsid w:val="00F45E1C"/>
    <w:rsid w:val="00F45FE8"/>
    <w:rsid w:val="00F46019"/>
    <w:rsid w:val="00F47204"/>
    <w:rsid w:val="00F47595"/>
    <w:rsid w:val="00F478AD"/>
    <w:rsid w:val="00F479DC"/>
    <w:rsid w:val="00F50362"/>
    <w:rsid w:val="00F503C0"/>
    <w:rsid w:val="00F50562"/>
    <w:rsid w:val="00F50F0D"/>
    <w:rsid w:val="00F5179D"/>
    <w:rsid w:val="00F52123"/>
    <w:rsid w:val="00F52225"/>
    <w:rsid w:val="00F52E19"/>
    <w:rsid w:val="00F54942"/>
    <w:rsid w:val="00F55102"/>
    <w:rsid w:val="00F56E5B"/>
    <w:rsid w:val="00F574D1"/>
    <w:rsid w:val="00F60341"/>
    <w:rsid w:val="00F60A1C"/>
    <w:rsid w:val="00F6134C"/>
    <w:rsid w:val="00F61C54"/>
    <w:rsid w:val="00F62380"/>
    <w:rsid w:val="00F623A2"/>
    <w:rsid w:val="00F628B2"/>
    <w:rsid w:val="00F635B5"/>
    <w:rsid w:val="00F635BA"/>
    <w:rsid w:val="00F648D1"/>
    <w:rsid w:val="00F65265"/>
    <w:rsid w:val="00F66518"/>
    <w:rsid w:val="00F703F7"/>
    <w:rsid w:val="00F7111F"/>
    <w:rsid w:val="00F71654"/>
    <w:rsid w:val="00F74808"/>
    <w:rsid w:val="00F7487F"/>
    <w:rsid w:val="00F751F4"/>
    <w:rsid w:val="00F7536D"/>
    <w:rsid w:val="00F7594E"/>
    <w:rsid w:val="00F76035"/>
    <w:rsid w:val="00F760CF"/>
    <w:rsid w:val="00F76677"/>
    <w:rsid w:val="00F768D6"/>
    <w:rsid w:val="00F77382"/>
    <w:rsid w:val="00F77E75"/>
    <w:rsid w:val="00F80CB9"/>
    <w:rsid w:val="00F80F67"/>
    <w:rsid w:val="00F82849"/>
    <w:rsid w:val="00F82EFC"/>
    <w:rsid w:val="00F832C6"/>
    <w:rsid w:val="00F8469C"/>
    <w:rsid w:val="00F847E5"/>
    <w:rsid w:val="00F84880"/>
    <w:rsid w:val="00F857A6"/>
    <w:rsid w:val="00F85E31"/>
    <w:rsid w:val="00F86949"/>
    <w:rsid w:val="00F86EEE"/>
    <w:rsid w:val="00F87474"/>
    <w:rsid w:val="00F905C4"/>
    <w:rsid w:val="00F9371B"/>
    <w:rsid w:val="00F93ECF"/>
    <w:rsid w:val="00F94038"/>
    <w:rsid w:val="00F9467F"/>
    <w:rsid w:val="00F946B2"/>
    <w:rsid w:val="00F953A1"/>
    <w:rsid w:val="00F95533"/>
    <w:rsid w:val="00F9618D"/>
    <w:rsid w:val="00F963CC"/>
    <w:rsid w:val="00F96821"/>
    <w:rsid w:val="00F968A0"/>
    <w:rsid w:val="00F97379"/>
    <w:rsid w:val="00F974A3"/>
    <w:rsid w:val="00F979E5"/>
    <w:rsid w:val="00F97F45"/>
    <w:rsid w:val="00FA0CB9"/>
    <w:rsid w:val="00FA19B8"/>
    <w:rsid w:val="00FA2497"/>
    <w:rsid w:val="00FA35B3"/>
    <w:rsid w:val="00FA51F7"/>
    <w:rsid w:val="00FA5456"/>
    <w:rsid w:val="00FA604E"/>
    <w:rsid w:val="00FA6097"/>
    <w:rsid w:val="00FA6592"/>
    <w:rsid w:val="00FA6678"/>
    <w:rsid w:val="00FA76C0"/>
    <w:rsid w:val="00FB0E48"/>
    <w:rsid w:val="00FB0F3E"/>
    <w:rsid w:val="00FB2892"/>
    <w:rsid w:val="00FB3065"/>
    <w:rsid w:val="00FB3862"/>
    <w:rsid w:val="00FB3C8B"/>
    <w:rsid w:val="00FB3DD5"/>
    <w:rsid w:val="00FB7B54"/>
    <w:rsid w:val="00FC0A58"/>
    <w:rsid w:val="00FC0B33"/>
    <w:rsid w:val="00FC0E1D"/>
    <w:rsid w:val="00FC0FF7"/>
    <w:rsid w:val="00FC18CB"/>
    <w:rsid w:val="00FC193D"/>
    <w:rsid w:val="00FC301A"/>
    <w:rsid w:val="00FC32A0"/>
    <w:rsid w:val="00FC37FB"/>
    <w:rsid w:val="00FC3F6E"/>
    <w:rsid w:val="00FC41C1"/>
    <w:rsid w:val="00FC5024"/>
    <w:rsid w:val="00FC5486"/>
    <w:rsid w:val="00FC6534"/>
    <w:rsid w:val="00FC6BEC"/>
    <w:rsid w:val="00FC70D0"/>
    <w:rsid w:val="00FC7C6D"/>
    <w:rsid w:val="00FD1315"/>
    <w:rsid w:val="00FD1CC2"/>
    <w:rsid w:val="00FD254A"/>
    <w:rsid w:val="00FD26F4"/>
    <w:rsid w:val="00FD322E"/>
    <w:rsid w:val="00FD4206"/>
    <w:rsid w:val="00FD61D2"/>
    <w:rsid w:val="00FD6567"/>
    <w:rsid w:val="00FD6B0C"/>
    <w:rsid w:val="00FD71E7"/>
    <w:rsid w:val="00FD74F5"/>
    <w:rsid w:val="00FD7582"/>
    <w:rsid w:val="00FD7680"/>
    <w:rsid w:val="00FE01FD"/>
    <w:rsid w:val="00FE04DE"/>
    <w:rsid w:val="00FE120D"/>
    <w:rsid w:val="00FE13C8"/>
    <w:rsid w:val="00FE1489"/>
    <w:rsid w:val="00FE2C2B"/>
    <w:rsid w:val="00FE3623"/>
    <w:rsid w:val="00FE438D"/>
    <w:rsid w:val="00FE56C2"/>
    <w:rsid w:val="00FE628F"/>
    <w:rsid w:val="00FE675B"/>
    <w:rsid w:val="00FE6D03"/>
    <w:rsid w:val="00FF10F2"/>
    <w:rsid w:val="00FF2A4A"/>
    <w:rsid w:val="00FF2C05"/>
    <w:rsid w:val="00FF3A05"/>
    <w:rsid w:val="00FF42BE"/>
    <w:rsid w:val="00FF4D8F"/>
    <w:rsid w:val="00FF5EC7"/>
    <w:rsid w:val="00FF73D8"/>
    <w:rsid w:val="00FF741D"/>
    <w:rsid w:val="00FF7644"/>
    <w:rsid w:val="00FF7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pPr>
        <w:spacing w:before="120" w:after="120" w:line="276"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BD1"/>
    <w:pPr>
      <w:spacing w:after="200"/>
    </w:pPr>
    <w:rPr>
      <w:lang w:val="de-AT" w:eastAsia="en-US"/>
    </w:rPr>
  </w:style>
  <w:style w:type="paragraph" w:styleId="berschrift1">
    <w:name w:val="heading 1"/>
    <w:aliases w:val="Subheadline"/>
    <w:basedOn w:val="Standard"/>
    <w:next w:val="Standard"/>
    <w:link w:val="berschrift1Zchn"/>
    <w:qFormat/>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9"/>
    <w:qFormat/>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ubheadline Zchn"/>
    <w:basedOn w:val="Absatz-Standardschriftart"/>
    <w:link w:val="berschrift1"/>
    <w:locked/>
    <w:rsid w:val="00051924"/>
    <w:rPr>
      <w:rFonts w:ascii="Arial" w:hAnsi="Arial" w:cs="Times New Roman"/>
      <w:b/>
      <w:spacing w:val="-8"/>
      <w:sz w:val="32"/>
      <w:lang w:val="en-US" w:eastAsia="de-DE"/>
    </w:rPr>
  </w:style>
  <w:style w:type="character" w:customStyle="1" w:styleId="berschrift2Zchn">
    <w:name w:val="Überschrift 2 Zchn"/>
    <w:basedOn w:val="Absatz-Standardschriftart"/>
    <w:link w:val="berschrift2"/>
    <w:uiPriority w:val="99"/>
    <w:semiHidden/>
    <w:locked/>
    <w:rsid w:val="00CE5B63"/>
    <w:rPr>
      <w:rFonts w:ascii="Cambria" w:hAnsi="Cambria" w:cs="Times New Roman"/>
      <w:b/>
      <w:bCs/>
      <w:color w:val="4F81BD"/>
      <w:sz w:val="26"/>
      <w:szCs w:val="26"/>
    </w:rPr>
  </w:style>
  <w:style w:type="paragraph" w:styleId="Kopfzeile">
    <w:name w:val="header"/>
    <w:basedOn w:val="Standard"/>
    <w:link w:val="KopfzeileZchn"/>
    <w:uiPriority w:val="99"/>
    <w:semiHidden/>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354395"/>
    <w:rPr>
      <w:rFonts w:cs="Times New Roman"/>
      <w:sz w:val="22"/>
      <w:szCs w:val="22"/>
      <w:lang w:eastAsia="en-US"/>
    </w:rPr>
  </w:style>
  <w:style w:type="paragraph" w:styleId="Fuzeile">
    <w:name w:val="footer"/>
    <w:basedOn w:val="Standard"/>
    <w:link w:val="FuzeileZchn"/>
    <w:uiPriority w:val="99"/>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93CE6"/>
    <w:rPr>
      <w:rFonts w:cs="Times New Roman"/>
    </w:rPr>
  </w:style>
  <w:style w:type="paragraph" w:styleId="Sprechblasentext">
    <w:name w:val="Balloon Text"/>
    <w:basedOn w:val="Standard"/>
    <w:link w:val="SprechblasentextZchn"/>
    <w:uiPriority w:val="99"/>
    <w:semiHidden/>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93CE6"/>
    <w:rPr>
      <w:rFonts w:ascii="Tahoma" w:hAnsi="Tahoma" w:cs="Tahoma"/>
      <w:sz w:val="16"/>
      <w:szCs w:val="16"/>
    </w:rPr>
  </w:style>
  <w:style w:type="paragraph" w:styleId="KeinLeerraum">
    <w:name w:val="No Spacing"/>
    <w:uiPriority w:val="99"/>
    <w:qFormat/>
    <w:rsid w:val="00DE442E"/>
    <w:rPr>
      <w:lang w:val="de-AT" w:eastAsia="en-US"/>
    </w:rPr>
  </w:style>
  <w:style w:type="paragraph" w:styleId="Listenabsatz">
    <w:name w:val="List Paragraph"/>
    <w:basedOn w:val="Standard"/>
    <w:uiPriority w:val="34"/>
    <w:qFormat/>
    <w:rsid w:val="00CE5B63"/>
    <w:pPr>
      <w:ind w:left="720"/>
      <w:contextualSpacing/>
    </w:pPr>
  </w:style>
  <w:style w:type="paragraph" w:customStyle="1" w:styleId="ContinousText">
    <w:name w:val="Continous Text"/>
    <w:basedOn w:val="Standard"/>
    <w:link w:val="ContinousTextZchn"/>
    <w:qFormat/>
    <w:rsid w:val="00FC0B33"/>
    <w:pPr>
      <w:autoSpaceDE w:val="0"/>
      <w:autoSpaceDN w:val="0"/>
      <w:adjustRightInd w:val="0"/>
      <w:spacing w:after="0"/>
    </w:pPr>
    <w:rPr>
      <w:rFonts w:ascii="Arial" w:hAnsi="Arial" w:cs="Arial"/>
    </w:rPr>
  </w:style>
  <w:style w:type="paragraph" w:customStyle="1" w:styleId="Datum1">
    <w:name w:val="Datum1"/>
    <w:basedOn w:val="berschrift1"/>
    <w:qFormat/>
    <w:rsid w:val="006C0736"/>
    <w:pPr>
      <w:spacing w:after="480"/>
    </w:pPr>
    <w:rPr>
      <w:b w:val="0"/>
      <w:sz w:val="22"/>
      <w:szCs w:val="22"/>
    </w:rPr>
  </w:style>
  <w:style w:type="paragraph" w:customStyle="1" w:styleId="Headline">
    <w:name w:val="Headline"/>
    <w:basedOn w:val="Standard"/>
    <w:qFormat/>
    <w:rsid w:val="006C0736"/>
    <w:pPr>
      <w:autoSpaceDE w:val="0"/>
      <w:autoSpaceDN w:val="0"/>
      <w:adjustRightInd w:val="0"/>
      <w:spacing w:after="480"/>
    </w:pPr>
    <w:rPr>
      <w:rFonts w:ascii="Arial" w:eastAsia="Times New Roman" w:hAnsi="Arial"/>
      <w:b/>
      <w:spacing w:val="-8"/>
      <w:sz w:val="36"/>
      <w:szCs w:val="36"/>
      <w:lang w:val="en-US" w:eastAsia="de-DE"/>
    </w:rPr>
  </w:style>
  <w:style w:type="paragraph" w:customStyle="1" w:styleId="COPA-DATATabellenberschrift">
    <w:name w:val="COPA-DATA Tabellenüberschrift"/>
    <w:basedOn w:val="KeinLeerraum"/>
    <w:uiPriority w:val="99"/>
    <w:rsid w:val="00F66518"/>
    <w:rPr>
      <w:rFonts w:ascii="Arial" w:hAnsi="Arial" w:cs="Arial"/>
      <w:color w:val="FFFFFF"/>
      <w:sz w:val="20"/>
      <w:szCs w:val="20"/>
      <w:lang w:val="it-IT"/>
    </w:rPr>
  </w:style>
  <w:style w:type="character" w:styleId="Seitenzahl">
    <w:name w:val="page number"/>
    <w:basedOn w:val="Absatz-Standardschriftart"/>
    <w:uiPriority w:val="99"/>
    <w:semiHidden/>
    <w:rsid w:val="00F66518"/>
    <w:rPr>
      <w:rFonts w:ascii="Times New Roman" w:hAnsi="Times New Roman" w:cs="Times New Roman"/>
      <w:b/>
      <w:color w:val="FFFFFF"/>
      <w:spacing w:val="0"/>
      <w:sz w:val="24"/>
    </w:rPr>
  </w:style>
  <w:style w:type="table" w:styleId="Tabellenraster">
    <w:name w:val="Table Grid"/>
    <w:basedOn w:val="NormaleTabelle"/>
    <w:uiPriority w:val="99"/>
    <w:rsid w:val="009106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91066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91066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HelleSchattierung-Akzent3">
    <w:name w:val="Light Shading Accent 3"/>
    <w:basedOn w:val="NormaleTabelle"/>
    <w:uiPriority w:val="99"/>
    <w:rsid w:val="00910668"/>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EinfacherAbsatz">
    <w:name w:val="[Einfacher Absatz]"/>
    <w:basedOn w:val="Standard"/>
    <w:uiPriority w:val="99"/>
    <w:rsid w:val="00F20F6C"/>
    <w:pPr>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customStyle="1" w:styleId="Headline3">
    <w:name w:val="Headline 3"/>
    <w:uiPriority w:val="99"/>
    <w:rsid w:val="00F20F6C"/>
    <w:rPr>
      <w:rFonts w:ascii="Futura LT Book" w:hAnsi="Futura LT Book"/>
      <w:caps/>
      <w:spacing w:val="5"/>
      <w:sz w:val="14"/>
    </w:rPr>
  </w:style>
  <w:style w:type="paragraph" w:styleId="berarbeitung">
    <w:name w:val="Revision"/>
    <w:hidden/>
    <w:uiPriority w:val="99"/>
    <w:semiHidden/>
    <w:rsid w:val="00380390"/>
    <w:rPr>
      <w:lang w:val="de-AT" w:eastAsia="en-US"/>
    </w:rPr>
  </w:style>
  <w:style w:type="character" w:styleId="Kommentarzeichen">
    <w:name w:val="annotation reference"/>
    <w:basedOn w:val="Absatz-Standardschriftart"/>
    <w:semiHidden/>
    <w:rsid w:val="00380390"/>
    <w:rPr>
      <w:rFonts w:cs="Times New Roman"/>
      <w:sz w:val="16"/>
      <w:szCs w:val="16"/>
    </w:rPr>
  </w:style>
  <w:style w:type="paragraph" w:styleId="Kommentartext">
    <w:name w:val="annotation text"/>
    <w:basedOn w:val="Standard"/>
    <w:link w:val="KommentartextZchn"/>
    <w:uiPriority w:val="99"/>
    <w:semiHidden/>
    <w:rsid w:val="00380390"/>
    <w:rPr>
      <w:sz w:val="20"/>
      <w:szCs w:val="20"/>
    </w:rPr>
  </w:style>
  <w:style w:type="character" w:customStyle="1" w:styleId="KommentartextZchn">
    <w:name w:val="Kommentartext Zchn"/>
    <w:basedOn w:val="Absatz-Standardschriftart"/>
    <w:link w:val="Kommentartext"/>
    <w:uiPriority w:val="99"/>
    <w:semiHidden/>
    <w:locked/>
    <w:rsid w:val="00380390"/>
    <w:rPr>
      <w:rFonts w:ascii="Calibri" w:hAnsi="Calibri" w:cs="Times New Roman"/>
      <w:sz w:val="20"/>
      <w:szCs w:val="20"/>
    </w:rPr>
  </w:style>
  <w:style w:type="paragraph" w:customStyle="1" w:styleId="Lead">
    <w:name w:val="Lead"/>
    <w:basedOn w:val="ContinousText"/>
    <w:link w:val="LeadZchn"/>
    <w:qFormat/>
    <w:rsid w:val="006C0736"/>
    <w:pPr>
      <w:spacing w:after="480"/>
    </w:pPr>
    <w:rPr>
      <w:i/>
    </w:rPr>
  </w:style>
  <w:style w:type="character" w:customStyle="1" w:styleId="ContinousTextZchn">
    <w:name w:val="Continous Text Zchn"/>
    <w:basedOn w:val="Absatz-Standardschriftart"/>
    <w:link w:val="ContinousText"/>
    <w:locked/>
    <w:rsid w:val="00FC0B33"/>
    <w:rPr>
      <w:rFonts w:ascii="Arial" w:hAnsi="Arial" w:cs="Arial"/>
      <w:sz w:val="22"/>
      <w:szCs w:val="22"/>
      <w:lang w:eastAsia="en-US"/>
    </w:rPr>
  </w:style>
  <w:style w:type="character" w:customStyle="1" w:styleId="LeadZchn">
    <w:name w:val="Lead Zchn"/>
    <w:basedOn w:val="ContinousTextZchn"/>
    <w:link w:val="Lead"/>
    <w:locked/>
    <w:rsid w:val="006C0736"/>
    <w:rPr>
      <w:rFonts w:ascii="Arial" w:hAnsi="Arial" w:cs="Arial"/>
      <w:i/>
      <w:sz w:val="22"/>
      <w:szCs w:val="22"/>
      <w:lang w:eastAsia="en-US"/>
    </w:rPr>
  </w:style>
  <w:style w:type="character" w:styleId="Hyperlink">
    <w:name w:val="Hyperlink"/>
    <w:basedOn w:val="Absatz-Standardschriftart"/>
    <w:uiPriority w:val="99"/>
    <w:rsid w:val="00EC42C2"/>
    <w:rPr>
      <w:rFonts w:cs="Times New Roman"/>
      <w:color w:val="0000FF"/>
      <w:u w:val="single"/>
    </w:rPr>
  </w:style>
  <w:style w:type="paragraph" w:customStyle="1" w:styleId="HTMLAkronym1">
    <w:name w:val="HTML Akronym1"/>
    <w:basedOn w:val="z-Formularbeginn"/>
    <w:uiPriority w:val="99"/>
    <w:rsid w:val="00EC42C2"/>
    <w:pPr>
      <w:pBdr>
        <w:bottom w:val="none" w:sz="0" w:space="0" w:color="auto"/>
      </w:pBdr>
      <w:spacing w:line="240" w:lineRule="auto"/>
      <w:jc w:val="left"/>
    </w:pPr>
    <w:rPr>
      <w:rFonts w:ascii="Palatino" w:eastAsia="Times New Roman" w:hAnsi="Palatino"/>
      <w:vanish w:val="0"/>
      <w:sz w:val="24"/>
      <w:szCs w:val="20"/>
      <w:lang w:val="en-GB" w:eastAsia="de-DE"/>
    </w:rPr>
  </w:style>
  <w:style w:type="character" w:customStyle="1" w:styleId="spelle">
    <w:name w:val="spelle"/>
    <w:basedOn w:val="Absatz-Standardschriftart"/>
    <w:uiPriority w:val="99"/>
    <w:rsid w:val="00EC42C2"/>
    <w:rPr>
      <w:rFonts w:cs="Times New Roman"/>
    </w:rPr>
  </w:style>
  <w:style w:type="paragraph" w:styleId="z-Formularbeginn">
    <w:name w:val="HTML Top of Form"/>
    <w:basedOn w:val="Standard"/>
    <w:next w:val="Standard"/>
    <w:link w:val="z-FormularbeginnZchn"/>
    <w:hidden/>
    <w:uiPriority w:val="99"/>
    <w:semiHidden/>
    <w:rsid w:val="00EC42C2"/>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locked/>
    <w:rsid w:val="00EC42C2"/>
    <w:rPr>
      <w:rFonts w:ascii="Arial" w:hAnsi="Arial" w:cs="Arial"/>
      <w:vanish/>
      <w:sz w:val="16"/>
      <w:szCs w:val="16"/>
      <w:lang w:eastAsia="en-US"/>
    </w:rPr>
  </w:style>
  <w:style w:type="paragraph" w:styleId="StandardWeb">
    <w:name w:val="Normal (Web)"/>
    <w:basedOn w:val="Standard"/>
    <w:uiPriority w:val="99"/>
    <w:semiHidden/>
    <w:rsid w:val="003F6DC2"/>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7B538C"/>
    <w:rPr>
      <w:rFonts w:cs="Times New Roman"/>
      <w:b/>
      <w:bCs/>
    </w:rPr>
  </w:style>
  <w:style w:type="paragraph" w:customStyle="1" w:styleId="aufgaben">
    <w:name w:val="aufgaben"/>
    <w:basedOn w:val="Standard"/>
    <w:uiPriority w:val="99"/>
    <w:rsid w:val="002D4D54"/>
    <w:pPr>
      <w:spacing w:after="0" w:line="240" w:lineRule="auto"/>
    </w:pPr>
    <w:rPr>
      <w:rFonts w:ascii="Times New Roman" w:eastAsia="Times New Roman" w:hAnsi="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E4599F"/>
    <w:pPr>
      <w:spacing w:line="240" w:lineRule="auto"/>
    </w:pPr>
    <w:rPr>
      <w:b/>
      <w:bCs/>
    </w:rPr>
  </w:style>
  <w:style w:type="character" w:customStyle="1" w:styleId="KommentarthemaZchn">
    <w:name w:val="Kommentarthema Zchn"/>
    <w:basedOn w:val="KommentartextZchn"/>
    <w:link w:val="Kommentarthema"/>
    <w:uiPriority w:val="99"/>
    <w:semiHidden/>
    <w:rsid w:val="00E4599F"/>
    <w:rPr>
      <w:rFonts w:ascii="Calibri" w:hAnsi="Calibri" w:cs="Times New Roman"/>
      <w:b/>
      <w:bCs/>
      <w:sz w:val="20"/>
      <w:szCs w:val="20"/>
      <w:lang w:val="de-AT" w:eastAsia="en-US"/>
    </w:rPr>
  </w:style>
  <w:style w:type="paragraph" w:customStyle="1" w:styleId="Default">
    <w:name w:val="Default"/>
    <w:rsid w:val="00787470"/>
    <w:pPr>
      <w:autoSpaceDE w:val="0"/>
      <w:autoSpaceDN w:val="0"/>
      <w:adjustRightInd w:val="0"/>
      <w:spacing w:before="0" w:after="0" w:line="240" w:lineRule="auto"/>
      <w:jc w:val="left"/>
    </w:pPr>
    <w:rPr>
      <w:rFonts w:ascii="Arial" w:hAnsi="Arial" w:cs="Arial"/>
      <w:color w:val="000000"/>
      <w:sz w:val="24"/>
      <w:szCs w:val="24"/>
      <w:lang w:val="de-AT" w:eastAsia="en-US"/>
    </w:rPr>
  </w:style>
  <w:style w:type="character" w:styleId="Hervorhebung">
    <w:name w:val="Emphasis"/>
    <w:basedOn w:val="Absatz-Standardschriftart"/>
    <w:uiPriority w:val="20"/>
    <w:qFormat/>
    <w:locked/>
    <w:rsid w:val="00D84CE5"/>
    <w:rPr>
      <w:b/>
      <w:bCs/>
      <w:i w:val="0"/>
      <w:iCs w:val="0"/>
    </w:rPr>
  </w:style>
  <w:style w:type="character" w:customStyle="1" w:styleId="st">
    <w:name w:val="st"/>
    <w:basedOn w:val="Absatz-Standardschriftart"/>
    <w:rsid w:val="00D84CE5"/>
  </w:style>
  <w:style w:type="character" w:customStyle="1" w:styleId="st1">
    <w:name w:val="st1"/>
    <w:basedOn w:val="Absatz-Standardschriftart"/>
    <w:rsid w:val="001B2BF6"/>
  </w:style>
  <w:style w:type="character" w:customStyle="1" w:styleId="A5">
    <w:name w:val="A5"/>
    <w:uiPriority w:val="99"/>
    <w:rsid w:val="00601AD1"/>
    <w:rPr>
      <w:rFonts w:cs="Foundry Form Serif"/>
      <w:color w:val="000000"/>
      <w:sz w:val="19"/>
      <w:szCs w:val="19"/>
    </w:rPr>
  </w:style>
  <w:style w:type="character" w:styleId="BesuchterHyperlink">
    <w:name w:val="FollowedHyperlink"/>
    <w:basedOn w:val="Absatz-Standardschriftart"/>
    <w:uiPriority w:val="99"/>
    <w:semiHidden/>
    <w:unhideWhenUsed/>
    <w:rsid w:val="00DD6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918">
      <w:bodyDiv w:val="1"/>
      <w:marLeft w:val="0"/>
      <w:marRight w:val="0"/>
      <w:marTop w:val="0"/>
      <w:marBottom w:val="0"/>
      <w:divBdr>
        <w:top w:val="none" w:sz="0" w:space="0" w:color="auto"/>
        <w:left w:val="none" w:sz="0" w:space="0" w:color="auto"/>
        <w:bottom w:val="none" w:sz="0" w:space="0" w:color="auto"/>
        <w:right w:val="none" w:sz="0" w:space="0" w:color="auto"/>
      </w:divBdr>
    </w:div>
    <w:div w:id="277183460">
      <w:bodyDiv w:val="1"/>
      <w:marLeft w:val="0"/>
      <w:marRight w:val="0"/>
      <w:marTop w:val="0"/>
      <w:marBottom w:val="0"/>
      <w:divBdr>
        <w:top w:val="none" w:sz="0" w:space="0" w:color="auto"/>
        <w:left w:val="none" w:sz="0" w:space="0" w:color="auto"/>
        <w:bottom w:val="none" w:sz="0" w:space="0" w:color="auto"/>
        <w:right w:val="none" w:sz="0" w:space="0" w:color="auto"/>
      </w:divBdr>
    </w:div>
    <w:div w:id="583077277">
      <w:bodyDiv w:val="1"/>
      <w:marLeft w:val="0"/>
      <w:marRight w:val="0"/>
      <w:marTop w:val="0"/>
      <w:marBottom w:val="0"/>
      <w:divBdr>
        <w:top w:val="none" w:sz="0" w:space="0" w:color="auto"/>
        <w:left w:val="none" w:sz="0" w:space="0" w:color="auto"/>
        <w:bottom w:val="none" w:sz="0" w:space="0" w:color="auto"/>
        <w:right w:val="none" w:sz="0" w:space="0" w:color="auto"/>
      </w:divBdr>
      <w:divsChild>
        <w:div w:id="2002460308">
          <w:marLeft w:val="0"/>
          <w:marRight w:val="0"/>
          <w:marTop w:val="0"/>
          <w:marBottom w:val="0"/>
          <w:divBdr>
            <w:top w:val="none" w:sz="0" w:space="0" w:color="auto"/>
            <w:left w:val="none" w:sz="0" w:space="0" w:color="auto"/>
            <w:bottom w:val="none" w:sz="0" w:space="0" w:color="auto"/>
            <w:right w:val="none" w:sz="0" w:space="0" w:color="auto"/>
          </w:divBdr>
          <w:divsChild>
            <w:div w:id="519783482">
              <w:marLeft w:val="0"/>
              <w:marRight w:val="0"/>
              <w:marTop w:val="0"/>
              <w:marBottom w:val="0"/>
              <w:divBdr>
                <w:top w:val="none" w:sz="0" w:space="0" w:color="auto"/>
                <w:left w:val="none" w:sz="0" w:space="0" w:color="auto"/>
                <w:bottom w:val="none" w:sz="0" w:space="0" w:color="auto"/>
                <w:right w:val="none" w:sz="0" w:space="0" w:color="auto"/>
              </w:divBdr>
              <w:divsChild>
                <w:div w:id="1363824900">
                  <w:marLeft w:val="0"/>
                  <w:marRight w:val="0"/>
                  <w:marTop w:val="0"/>
                  <w:marBottom w:val="0"/>
                  <w:divBdr>
                    <w:top w:val="none" w:sz="0" w:space="0" w:color="auto"/>
                    <w:left w:val="none" w:sz="0" w:space="0" w:color="auto"/>
                    <w:bottom w:val="none" w:sz="0" w:space="0" w:color="auto"/>
                    <w:right w:val="none" w:sz="0" w:space="0" w:color="auto"/>
                  </w:divBdr>
                  <w:divsChild>
                    <w:div w:id="1138913133">
                      <w:marLeft w:val="0"/>
                      <w:marRight w:val="0"/>
                      <w:marTop w:val="100"/>
                      <w:marBottom w:val="100"/>
                      <w:divBdr>
                        <w:top w:val="none" w:sz="0" w:space="0" w:color="auto"/>
                        <w:left w:val="none" w:sz="0" w:space="0" w:color="auto"/>
                        <w:bottom w:val="none" w:sz="0" w:space="0" w:color="auto"/>
                        <w:right w:val="none" w:sz="0" w:space="0" w:color="auto"/>
                      </w:divBdr>
                      <w:divsChild>
                        <w:div w:id="1985767967">
                          <w:marLeft w:val="0"/>
                          <w:marRight w:val="0"/>
                          <w:marTop w:val="0"/>
                          <w:marBottom w:val="0"/>
                          <w:divBdr>
                            <w:top w:val="none" w:sz="0" w:space="0" w:color="auto"/>
                            <w:left w:val="none" w:sz="0" w:space="0" w:color="auto"/>
                            <w:bottom w:val="none" w:sz="0" w:space="0" w:color="auto"/>
                            <w:right w:val="none" w:sz="0" w:space="0" w:color="auto"/>
                          </w:divBdr>
                          <w:divsChild>
                            <w:div w:id="649478111">
                              <w:marLeft w:val="0"/>
                              <w:marRight w:val="0"/>
                              <w:marTop w:val="0"/>
                              <w:marBottom w:val="46"/>
                              <w:divBdr>
                                <w:top w:val="single" w:sz="4" w:space="0" w:color="C4C4C4"/>
                                <w:left w:val="single" w:sz="4" w:space="0" w:color="C4C4C4"/>
                                <w:bottom w:val="single" w:sz="4" w:space="0" w:color="C4C4C4"/>
                                <w:right w:val="single" w:sz="4" w:space="0" w:color="C4C4C4"/>
                              </w:divBdr>
                              <w:divsChild>
                                <w:div w:id="1513182849">
                                  <w:marLeft w:val="0"/>
                                  <w:marRight w:val="0"/>
                                  <w:marTop w:val="0"/>
                                  <w:marBottom w:val="0"/>
                                  <w:divBdr>
                                    <w:top w:val="none" w:sz="0" w:space="0" w:color="auto"/>
                                    <w:left w:val="none" w:sz="0" w:space="0" w:color="auto"/>
                                    <w:bottom w:val="none" w:sz="0" w:space="0" w:color="auto"/>
                                    <w:right w:val="none" w:sz="0" w:space="0" w:color="auto"/>
                                  </w:divBdr>
                                  <w:divsChild>
                                    <w:div w:id="18584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958638">
      <w:bodyDiv w:val="1"/>
      <w:marLeft w:val="0"/>
      <w:marRight w:val="0"/>
      <w:marTop w:val="0"/>
      <w:marBottom w:val="0"/>
      <w:divBdr>
        <w:top w:val="none" w:sz="0" w:space="0" w:color="auto"/>
        <w:left w:val="none" w:sz="0" w:space="0" w:color="auto"/>
        <w:bottom w:val="none" w:sz="0" w:space="0" w:color="auto"/>
        <w:right w:val="none" w:sz="0" w:space="0" w:color="auto"/>
      </w:divBdr>
    </w:div>
    <w:div w:id="1123693620">
      <w:bodyDiv w:val="1"/>
      <w:marLeft w:val="0"/>
      <w:marRight w:val="0"/>
      <w:marTop w:val="0"/>
      <w:marBottom w:val="0"/>
      <w:divBdr>
        <w:top w:val="none" w:sz="0" w:space="0" w:color="auto"/>
        <w:left w:val="none" w:sz="0" w:space="0" w:color="auto"/>
        <w:bottom w:val="none" w:sz="0" w:space="0" w:color="auto"/>
        <w:right w:val="none" w:sz="0" w:space="0" w:color="auto"/>
      </w:divBdr>
    </w:div>
    <w:div w:id="1456751102">
      <w:bodyDiv w:val="1"/>
      <w:marLeft w:val="0"/>
      <w:marRight w:val="0"/>
      <w:marTop w:val="0"/>
      <w:marBottom w:val="0"/>
      <w:divBdr>
        <w:top w:val="none" w:sz="0" w:space="0" w:color="auto"/>
        <w:left w:val="none" w:sz="0" w:space="0" w:color="auto"/>
        <w:bottom w:val="none" w:sz="0" w:space="0" w:color="auto"/>
        <w:right w:val="none" w:sz="0" w:space="0" w:color="auto"/>
      </w:divBdr>
      <w:divsChild>
        <w:div w:id="1155609482">
          <w:marLeft w:val="0"/>
          <w:marRight w:val="0"/>
          <w:marTop w:val="0"/>
          <w:marBottom w:val="0"/>
          <w:divBdr>
            <w:top w:val="none" w:sz="0" w:space="0" w:color="auto"/>
            <w:left w:val="none" w:sz="0" w:space="0" w:color="auto"/>
            <w:bottom w:val="none" w:sz="0" w:space="0" w:color="auto"/>
            <w:right w:val="none" w:sz="0" w:space="0" w:color="auto"/>
          </w:divBdr>
          <w:divsChild>
            <w:div w:id="1841194597">
              <w:marLeft w:val="0"/>
              <w:marRight w:val="0"/>
              <w:marTop w:val="0"/>
              <w:marBottom w:val="0"/>
              <w:divBdr>
                <w:top w:val="none" w:sz="0" w:space="0" w:color="auto"/>
                <w:left w:val="none" w:sz="0" w:space="0" w:color="auto"/>
                <w:bottom w:val="none" w:sz="0" w:space="0" w:color="auto"/>
                <w:right w:val="none" w:sz="0" w:space="0" w:color="auto"/>
              </w:divBdr>
              <w:divsChild>
                <w:div w:id="126582279">
                  <w:marLeft w:val="0"/>
                  <w:marRight w:val="0"/>
                  <w:marTop w:val="0"/>
                  <w:marBottom w:val="0"/>
                  <w:divBdr>
                    <w:top w:val="none" w:sz="0" w:space="0" w:color="auto"/>
                    <w:left w:val="none" w:sz="0" w:space="0" w:color="auto"/>
                    <w:bottom w:val="none" w:sz="0" w:space="0" w:color="auto"/>
                    <w:right w:val="none" w:sz="0" w:space="0" w:color="auto"/>
                  </w:divBdr>
                  <w:divsChild>
                    <w:div w:id="1922984914">
                      <w:marLeft w:val="0"/>
                      <w:marRight w:val="0"/>
                      <w:marTop w:val="0"/>
                      <w:marBottom w:val="0"/>
                      <w:divBdr>
                        <w:top w:val="none" w:sz="0" w:space="0" w:color="auto"/>
                        <w:left w:val="none" w:sz="0" w:space="0" w:color="auto"/>
                        <w:bottom w:val="none" w:sz="0" w:space="0" w:color="auto"/>
                        <w:right w:val="none" w:sz="0" w:space="0" w:color="auto"/>
                      </w:divBdr>
                      <w:divsChild>
                        <w:div w:id="16373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52321">
      <w:bodyDiv w:val="1"/>
      <w:marLeft w:val="0"/>
      <w:marRight w:val="0"/>
      <w:marTop w:val="0"/>
      <w:marBottom w:val="0"/>
      <w:divBdr>
        <w:top w:val="none" w:sz="0" w:space="0" w:color="auto"/>
        <w:left w:val="none" w:sz="0" w:space="0" w:color="auto"/>
        <w:bottom w:val="none" w:sz="0" w:space="0" w:color="auto"/>
        <w:right w:val="none" w:sz="0" w:space="0" w:color="auto"/>
      </w:divBdr>
      <w:divsChild>
        <w:div w:id="1323924327">
          <w:marLeft w:val="0"/>
          <w:marRight w:val="0"/>
          <w:marTop w:val="0"/>
          <w:marBottom w:val="0"/>
          <w:divBdr>
            <w:top w:val="none" w:sz="0" w:space="0" w:color="auto"/>
            <w:left w:val="none" w:sz="0" w:space="0" w:color="auto"/>
            <w:bottom w:val="none" w:sz="0" w:space="0" w:color="auto"/>
            <w:right w:val="none" w:sz="0" w:space="0" w:color="auto"/>
          </w:divBdr>
          <w:divsChild>
            <w:div w:id="905454620">
              <w:marLeft w:val="0"/>
              <w:marRight w:val="0"/>
              <w:marTop w:val="0"/>
              <w:marBottom w:val="0"/>
              <w:divBdr>
                <w:top w:val="none" w:sz="0" w:space="0" w:color="auto"/>
                <w:left w:val="none" w:sz="0" w:space="0" w:color="auto"/>
                <w:bottom w:val="none" w:sz="0" w:space="0" w:color="auto"/>
                <w:right w:val="none" w:sz="0" w:space="0" w:color="auto"/>
              </w:divBdr>
              <w:divsChild>
                <w:div w:id="277953408">
                  <w:marLeft w:val="0"/>
                  <w:marRight w:val="0"/>
                  <w:marTop w:val="0"/>
                  <w:marBottom w:val="0"/>
                  <w:divBdr>
                    <w:top w:val="none" w:sz="0" w:space="0" w:color="auto"/>
                    <w:left w:val="none" w:sz="0" w:space="0" w:color="auto"/>
                    <w:bottom w:val="none" w:sz="0" w:space="0" w:color="auto"/>
                    <w:right w:val="none" w:sz="0" w:space="0" w:color="auto"/>
                  </w:divBdr>
                  <w:divsChild>
                    <w:div w:id="892741525">
                      <w:marLeft w:val="0"/>
                      <w:marRight w:val="0"/>
                      <w:marTop w:val="0"/>
                      <w:marBottom w:val="0"/>
                      <w:divBdr>
                        <w:top w:val="none" w:sz="0" w:space="0" w:color="auto"/>
                        <w:left w:val="none" w:sz="0" w:space="0" w:color="auto"/>
                        <w:bottom w:val="none" w:sz="0" w:space="0" w:color="auto"/>
                        <w:right w:val="none" w:sz="0" w:space="0" w:color="auto"/>
                      </w:divBdr>
                      <w:divsChild>
                        <w:div w:id="101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25355">
      <w:bodyDiv w:val="1"/>
      <w:marLeft w:val="0"/>
      <w:marRight w:val="0"/>
      <w:marTop w:val="0"/>
      <w:marBottom w:val="0"/>
      <w:divBdr>
        <w:top w:val="none" w:sz="0" w:space="0" w:color="auto"/>
        <w:left w:val="none" w:sz="0" w:space="0" w:color="auto"/>
        <w:bottom w:val="none" w:sz="0" w:space="0" w:color="auto"/>
        <w:right w:val="none" w:sz="0" w:space="0" w:color="auto"/>
      </w:divBdr>
    </w:div>
    <w:div w:id="1620993484">
      <w:bodyDiv w:val="1"/>
      <w:marLeft w:val="0"/>
      <w:marRight w:val="0"/>
      <w:marTop w:val="0"/>
      <w:marBottom w:val="0"/>
      <w:divBdr>
        <w:top w:val="none" w:sz="0" w:space="0" w:color="auto"/>
        <w:left w:val="none" w:sz="0" w:space="0" w:color="auto"/>
        <w:bottom w:val="none" w:sz="0" w:space="0" w:color="auto"/>
        <w:right w:val="none" w:sz="0" w:space="0" w:color="auto"/>
      </w:divBdr>
    </w:div>
    <w:div w:id="1648901477">
      <w:bodyDiv w:val="1"/>
      <w:marLeft w:val="0"/>
      <w:marRight w:val="0"/>
      <w:marTop w:val="0"/>
      <w:marBottom w:val="0"/>
      <w:divBdr>
        <w:top w:val="none" w:sz="0" w:space="0" w:color="auto"/>
        <w:left w:val="none" w:sz="0" w:space="0" w:color="auto"/>
        <w:bottom w:val="none" w:sz="0" w:space="0" w:color="auto"/>
        <w:right w:val="none" w:sz="0" w:space="0" w:color="auto"/>
      </w:divBdr>
    </w:div>
    <w:div w:id="1660042090">
      <w:bodyDiv w:val="1"/>
      <w:marLeft w:val="0"/>
      <w:marRight w:val="0"/>
      <w:marTop w:val="0"/>
      <w:marBottom w:val="0"/>
      <w:divBdr>
        <w:top w:val="none" w:sz="0" w:space="0" w:color="auto"/>
        <w:left w:val="none" w:sz="0" w:space="0" w:color="auto"/>
        <w:bottom w:val="none" w:sz="0" w:space="0" w:color="auto"/>
        <w:right w:val="none" w:sz="0" w:space="0" w:color="auto"/>
      </w:divBdr>
      <w:divsChild>
        <w:div w:id="1980568446">
          <w:marLeft w:val="0"/>
          <w:marRight w:val="0"/>
          <w:marTop w:val="0"/>
          <w:marBottom w:val="0"/>
          <w:divBdr>
            <w:top w:val="none" w:sz="0" w:space="0" w:color="auto"/>
            <w:left w:val="none" w:sz="0" w:space="0" w:color="auto"/>
            <w:bottom w:val="none" w:sz="0" w:space="0" w:color="auto"/>
            <w:right w:val="none" w:sz="0" w:space="0" w:color="auto"/>
          </w:divBdr>
          <w:divsChild>
            <w:div w:id="1546140696">
              <w:marLeft w:val="0"/>
              <w:marRight w:val="0"/>
              <w:marTop w:val="0"/>
              <w:marBottom w:val="0"/>
              <w:divBdr>
                <w:top w:val="none" w:sz="0" w:space="0" w:color="auto"/>
                <w:left w:val="none" w:sz="0" w:space="0" w:color="auto"/>
                <w:bottom w:val="none" w:sz="0" w:space="0" w:color="auto"/>
                <w:right w:val="none" w:sz="0" w:space="0" w:color="auto"/>
              </w:divBdr>
              <w:divsChild>
                <w:div w:id="1641030444">
                  <w:marLeft w:val="0"/>
                  <w:marRight w:val="0"/>
                  <w:marTop w:val="0"/>
                  <w:marBottom w:val="0"/>
                  <w:divBdr>
                    <w:top w:val="none" w:sz="0" w:space="0" w:color="auto"/>
                    <w:left w:val="none" w:sz="0" w:space="0" w:color="auto"/>
                    <w:bottom w:val="none" w:sz="0" w:space="0" w:color="auto"/>
                    <w:right w:val="none" w:sz="0" w:space="0" w:color="auto"/>
                  </w:divBdr>
                  <w:divsChild>
                    <w:div w:id="1458404820">
                      <w:marLeft w:val="0"/>
                      <w:marRight w:val="0"/>
                      <w:marTop w:val="100"/>
                      <w:marBottom w:val="100"/>
                      <w:divBdr>
                        <w:top w:val="none" w:sz="0" w:space="0" w:color="auto"/>
                        <w:left w:val="none" w:sz="0" w:space="0" w:color="auto"/>
                        <w:bottom w:val="none" w:sz="0" w:space="0" w:color="auto"/>
                        <w:right w:val="none" w:sz="0" w:space="0" w:color="auto"/>
                      </w:divBdr>
                      <w:divsChild>
                        <w:div w:id="1060596185">
                          <w:marLeft w:val="0"/>
                          <w:marRight w:val="0"/>
                          <w:marTop w:val="0"/>
                          <w:marBottom w:val="0"/>
                          <w:divBdr>
                            <w:top w:val="none" w:sz="0" w:space="0" w:color="auto"/>
                            <w:left w:val="none" w:sz="0" w:space="0" w:color="auto"/>
                            <w:bottom w:val="none" w:sz="0" w:space="0" w:color="auto"/>
                            <w:right w:val="none" w:sz="0" w:space="0" w:color="auto"/>
                          </w:divBdr>
                          <w:divsChild>
                            <w:div w:id="1552810983">
                              <w:marLeft w:val="0"/>
                              <w:marRight w:val="0"/>
                              <w:marTop w:val="0"/>
                              <w:marBottom w:val="46"/>
                              <w:divBdr>
                                <w:top w:val="single" w:sz="4" w:space="0" w:color="C4C4C4"/>
                                <w:left w:val="single" w:sz="4" w:space="0" w:color="C4C4C4"/>
                                <w:bottom w:val="single" w:sz="4" w:space="0" w:color="C4C4C4"/>
                                <w:right w:val="single" w:sz="4" w:space="0" w:color="C4C4C4"/>
                              </w:divBdr>
                              <w:divsChild>
                                <w:div w:id="449469882">
                                  <w:marLeft w:val="0"/>
                                  <w:marRight w:val="0"/>
                                  <w:marTop w:val="0"/>
                                  <w:marBottom w:val="0"/>
                                  <w:divBdr>
                                    <w:top w:val="none" w:sz="0" w:space="0" w:color="auto"/>
                                    <w:left w:val="none" w:sz="0" w:space="0" w:color="auto"/>
                                    <w:bottom w:val="none" w:sz="0" w:space="0" w:color="auto"/>
                                    <w:right w:val="none" w:sz="0" w:space="0" w:color="auto"/>
                                  </w:divBdr>
                                  <w:divsChild>
                                    <w:div w:id="246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483894">
      <w:marLeft w:val="0"/>
      <w:marRight w:val="0"/>
      <w:marTop w:val="0"/>
      <w:marBottom w:val="0"/>
      <w:divBdr>
        <w:top w:val="none" w:sz="0" w:space="0" w:color="auto"/>
        <w:left w:val="none" w:sz="0" w:space="0" w:color="auto"/>
        <w:bottom w:val="none" w:sz="0" w:space="0" w:color="auto"/>
        <w:right w:val="none" w:sz="0" w:space="0" w:color="auto"/>
      </w:divBdr>
    </w:div>
    <w:div w:id="2012483895">
      <w:marLeft w:val="0"/>
      <w:marRight w:val="0"/>
      <w:marTop w:val="0"/>
      <w:marBottom w:val="0"/>
      <w:divBdr>
        <w:top w:val="none" w:sz="0" w:space="0" w:color="auto"/>
        <w:left w:val="none" w:sz="0" w:space="0" w:color="auto"/>
        <w:bottom w:val="none" w:sz="0" w:space="0" w:color="auto"/>
        <w:right w:val="none" w:sz="0" w:space="0" w:color="auto"/>
      </w:divBdr>
    </w:div>
    <w:div w:id="2012483896">
      <w:marLeft w:val="0"/>
      <w:marRight w:val="0"/>
      <w:marTop w:val="0"/>
      <w:marBottom w:val="0"/>
      <w:divBdr>
        <w:top w:val="none" w:sz="0" w:space="0" w:color="auto"/>
        <w:left w:val="none" w:sz="0" w:space="0" w:color="auto"/>
        <w:bottom w:val="none" w:sz="0" w:space="0" w:color="auto"/>
        <w:right w:val="none" w:sz="0" w:space="0" w:color="auto"/>
      </w:divBdr>
    </w:div>
    <w:div w:id="2012483897">
      <w:marLeft w:val="0"/>
      <w:marRight w:val="0"/>
      <w:marTop w:val="0"/>
      <w:marBottom w:val="0"/>
      <w:divBdr>
        <w:top w:val="none" w:sz="0" w:space="0" w:color="auto"/>
        <w:left w:val="none" w:sz="0" w:space="0" w:color="auto"/>
        <w:bottom w:val="none" w:sz="0" w:space="0" w:color="auto"/>
        <w:right w:val="none" w:sz="0" w:space="0" w:color="auto"/>
      </w:divBdr>
    </w:div>
    <w:div w:id="2012483898">
      <w:marLeft w:val="0"/>
      <w:marRight w:val="0"/>
      <w:marTop w:val="0"/>
      <w:marBottom w:val="0"/>
      <w:divBdr>
        <w:top w:val="none" w:sz="0" w:space="0" w:color="auto"/>
        <w:left w:val="none" w:sz="0" w:space="0" w:color="auto"/>
        <w:bottom w:val="none" w:sz="0" w:space="0" w:color="auto"/>
        <w:right w:val="none" w:sz="0" w:space="0" w:color="auto"/>
      </w:divBdr>
    </w:div>
    <w:div w:id="2012483899">
      <w:marLeft w:val="0"/>
      <w:marRight w:val="0"/>
      <w:marTop w:val="0"/>
      <w:marBottom w:val="0"/>
      <w:divBdr>
        <w:top w:val="none" w:sz="0" w:space="0" w:color="auto"/>
        <w:left w:val="none" w:sz="0" w:space="0" w:color="auto"/>
        <w:bottom w:val="none" w:sz="0" w:space="0" w:color="auto"/>
        <w:right w:val="none" w:sz="0" w:space="0" w:color="auto"/>
      </w:divBdr>
    </w:div>
    <w:div w:id="2012483900">
      <w:marLeft w:val="0"/>
      <w:marRight w:val="0"/>
      <w:marTop w:val="0"/>
      <w:marBottom w:val="0"/>
      <w:divBdr>
        <w:top w:val="none" w:sz="0" w:space="0" w:color="auto"/>
        <w:left w:val="none" w:sz="0" w:space="0" w:color="auto"/>
        <w:bottom w:val="none" w:sz="0" w:space="0" w:color="auto"/>
        <w:right w:val="none" w:sz="0" w:space="0" w:color="auto"/>
      </w:divBdr>
    </w:div>
    <w:div w:id="2012483901">
      <w:marLeft w:val="0"/>
      <w:marRight w:val="0"/>
      <w:marTop w:val="0"/>
      <w:marBottom w:val="0"/>
      <w:divBdr>
        <w:top w:val="none" w:sz="0" w:space="0" w:color="auto"/>
        <w:left w:val="none" w:sz="0" w:space="0" w:color="auto"/>
        <w:bottom w:val="none" w:sz="0" w:space="0" w:color="auto"/>
        <w:right w:val="none" w:sz="0" w:space="0" w:color="auto"/>
      </w:divBdr>
    </w:div>
    <w:div w:id="2012483902">
      <w:marLeft w:val="0"/>
      <w:marRight w:val="0"/>
      <w:marTop w:val="0"/>
      <w:marBottom w:val="0"/>
      <w:divBdr>
        <w:top w:val="none" w:sz="0" w:space="0" w:color="auto"/>
        <w:left w:val="none" w:sz="0" w:space="0" w:color="auto"/>
        <w:bottom w:val="none" w:sz="0" w:space="0" w:color="auto"/>
        <w:right w:val="none" w:sz="0" w:space="0" w:color="auto"/>
      </w:divBdr>
    </w:div>
    <w:div w:id="2012483903">
      <w:marLeft w:val="0"/>
      <w:marRight w:val="0"/>
      <w:marTop w:val="0"/>
      <w:marBottom w:val="0"/>
      <w:divBdr>
        <w:top w:val="none" w:sz="0" w:space="0" w:color="auto"/>
        <w:left w:val="none" w:sz="0" w:space="0" w:color="auto"/>
        <w:bottom w:val="none" w:sz="0" w:space="0" w:color="auto"/>
        <w:right w:val="none" w:sz="0" w:space="0" w:color="auto"/>
      </w:divBdr>
    </w:div>
    <w:div w:id="2012483904">
      <w:marLeft w:val="0"/>
      <w:marRight w:val="0"/>
      <w:marTop w:val="0"/>
      <w:marBottom w:val="0"/>
      <w:divBdr>
        <w:top w:val="none" w:sz="0" w:space="0" w:color="auto"/>
        <w:left w:val="none" w:sz="0" w:space="0" w:color="auto"/>
        <w:bottom w:val="none" w:sz="0" w:space="0" w:color="auto"/>
        <w:right w:val="none" w:sz="0" w:space="0" w:color="auto"/>
      </w:divBdr>
    </w:div>
    <w:div w:id="2012483905">
      <w:marLeft w:val="0"/>
      <w:marRight w:val="0"/>
      <w:marTop w:val="0"/>
      <w:marBottom w:val="0"/>
      <w:divBdr>
        <w:top w:val="none" w:sz="0" w:space="0" w:color="auto"/>
        <w:left w:val="none" w:sz="0" w:space="0" w:color="auto"/>
        <w:bottom w:val="none" w:sz="0" w:space="0" w:color="auto"/>
        <w:right w:val="none" w:sz="0" w:space="0" w:color="auto"/>
      </w:divBdr>
    </w:div>
    <w:div w:id="2012483906">
      <w:marLeft w:val="0"/>
      <w:marRight w:val="0"/>
      <w:marTop w:val="0"/>
      <w:marBottom w:val="0"/>
      <w:divBdr>
        <w:top w:val="none" w:sz="0" w:space="0" w:color="auto"/>
        <w:left w:val="none" w:sz="0" w:space="0" w:color="auto"/>
        <w:bottom w:val="none" w:sz="0" w:space="0" w:color="auto"/>
        <w:right w:val="none" w:sz="0" w:space="0" w:color="auto"/>
      </w:divBdr>
    </w:div>
    <w:div w:id="2012483907">
      <w:marLeft w:val="0"/>
      <w:marRight w:val="0"/>
      <w:marTop w:val="0"/>
      <w:marBottom w:val="0"/>
      <w:divBdr>
        <w:top w:val="none" w:sz="0" w:space="0" w:color="auto"/>
        <w:left w:val="none" w:sz="0" w:space="0" w:color="auto"/>
        <w:bottom w:val="none" w:sz="0" w:space="0" w:color="auto"/>
        <w:right w:val="none" w:sz="0" w:space="0" w:color="auto"/>
      </w:divBdr>
    </w:div>
    <w:div w:id="2012483908">
      <w:marLeft w:val="0"/>
      <w:marRight w:val="0"/>
      <w:marTop w:val="0"/>
      <w:marBottom w:val="0"/>
      <w:divBdr>
        <w:top w:val="none" w:sz="0" w:space="0" w:color="auto"/>
        <w:left w:val="none" w:sz="0" w:space="0" w:color="auto"/>
        <w:bottom w:val="none" w:sz="0" w:space="0" w:color="auto"/>
        <w:right w:val="none" w:sz="0" w:space="0" w:color="auto"/>
      </w:divBdr>
    </w:div>
    <w:div w:id="2012483909">
      <w:marLeft w:val="0"/>
      <w:marRight w:val="0"/>
      <w:marTop w:val="0"/>
      <w:marBottom w:val="0"/>
      <w:divBdr>
        <w:top w:val="none" w:sz="0" w:space="0" w:color="auto"/>
        <w:left w:val="none" w:sz="0" w:space="0" w:color="auto"/>
        <w:bottom w:val="none" w:sz="0" w:space="0" w:color="auto"/>
        <w:right w:val="none" w:sz="0" w:space="0" w:color="auto"/>
      </w:divBdr>
    </w:div>
    <w:div w:id="2012483910">
      <w:marLeft w:val="0"/>
      <w:marRight w:val="0"/>
      <w:marTop w:val="0"/>
      <w:marBottom w:val="0"/>
      <w:divBdr>
        <w:top w:val="none" w:sz="0" w:space="0" w:color="auto"/>
        <w:left w:val="none" w:sz="0" w:space="0" w:color="auto"/>
        <w:bottom w:val="none" w:sz="0" w:space="0" w:color="auto"/>
        <w:right w:val="none" w:sz="0" w:space="0" w:color="auto"/>
      </w:divBdr>
    </w:div>
    <w:div w:id="2012483911">
      <w:marLeft w:val="0"/>
      <w:marRight w:val="0"/>
      <w:marTop w:val="0"/>
      <w:marBottom w:val="0"/>
      <w:divBdr>
        <w:top w:val="none" w:sz="0" w:space="0" w:color="auto"/>
        <w:left w:val="none" w:sz="0" w:space="0" w:color="auto"/>
        <w:bottom w:val="none" w:sz="0" w:space="0" w:color="auto"/>
        <w:right w:val="none" w:sz="0" w:space="0" w:color="auto"/>
      </w:divBdr>
    </w:div>
    <w:div w:id="2012483912">
      <w:marLeft w:val="0"/>
      <w:marRight w:val="0"/>
      <w:marTop w:val="0"/>
      <w:marBottom w:val="0"/>
      <w:divBdr>
        <w:top w:val="none" w:sz="0" w:space="0" w:color="auto"/>
        <w:left w:val="none" w:sz="0" w:space="0" w:color="auto"/>
        <w:bottom w:val="none" w:sz="0" w:space="0" w:color="auto"/>
        <w:right w:val="none" w:sz="0" w:space="0" w:color="auto"/>
      </w:divBdr>
    </w:div>
    <w:div w:id="20378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opadata.com/index.php?id=2800&amp;no_cache=1&amp;R=1&amp;L=1" TargetMode="External"/><Relationship Id="rId18" Type="http://schemas.openxmlformats.org/officeDocument/2006/relationships/image" Target="http://www.copadata.com/fileadmin/images/email_signatur/socialmediaicons/linkedin_email.JPG"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facebook.com/CopaDataGmbh" TargetMode="External"/><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hyperlink" Target="http://www.youtube.com/copadatavideos"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linkedin.com/company/copa-data-gmbh"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opadata.de" TargetMode="External"/><Relationship Id="rId23" Type="http://schemas.openxmlformats.org/officeDocument/2006/relationships/hyperlink" Target="https://www.xing.com/companies/copa-datagmbh"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google.com/+Copadata198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sanne.garhammer@copadata.de" TargetMode="External"/><Relationship Id="rId22" Type="http://schemas.openxmlformats.org/officeDocument/2006/relationships/image" Target="media/image3.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4" ma:contentTypeDescription="Create a new Release." ma:contentTypeScope="" ma:versionID="e22a436abda006f883dfa0daeffaeb7c">
  <xsd:schema xmlns:xsd="http://www.w3.org/2001/XMLSchema" xmlns:xs="http://www.w3.org/2001/XMLSchema" xmlns:p="http://schemas.microsoft.com/office/2006/metadata/properties" xmlns:ns2="b5cc05e6-f3e2-44de-a692-495b56946ad3" xmlns:ns3="6e4e0f7b-9608-488f-a185-3223caf52851" targetNamespace="http://schemas.microsoft.com/office/2006/metadata/properties" ma:root="true" ma:fieldsID="23976241004c027cb2790f7065ca4e39" ns2:_="" ns3:_="">
    <xsd:import namespace="b5cc05e6-f3e2-44de-a692-495b56946ad3"/>
    <xsd:import namespace="6e4e0f7b-9608-488f-a185-3223caf52851"/>
    <xsd:element name="properties">
      <xsd:complexType>
        <xsd:sequence>
          <xsd:element name="documentManagement">
            <xsd:complexType>
              <xsd:all>
                <xsd:element ref="ns2:Type_x0020_of_x0020_Press"/>
                <xsd:element ref="ns2:Year" minOccurs="0"/>
                <xsd:element ref="ns2:Information_x0020_Language" minOccurs="0"/>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Information_x0020_Language" ma:index="4" nillable="true" ma:displayName="Language" ma:default="" ma:format="Dropdown" ma:internalName="Information_x0020_Language" ma:readOnly="false">
      <xsd:simpleType>
        <xsd:restriction base="dms:Choice">
          <xsd:enumeration value="German"/>
          <xsd:enumeration value="English"/>
          <xsd:enumeration value="French"/>
          <xsd:enumeration value="Italian"/>
          <xsd:enumeration value="Spanish"/>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Language xmlns="b5cc05e6-f3e2-44de-a692-495b56946ad3">German</Information_x0020_Language>
    <archive xmlns="6e4e0f7b-9608-488f-a185-3223caf52851">false</archive>
    <Year xmlns="b5cc05e6-f3e2-44de-a692-495b56946ad3">2015</Year>
    <State xmlns="6e4e0f7b-9608-488f-a185-3223caf52851">In Progress</State>
    <Type_x0020_of_x0020_Press xmlns="b5cc05e6-f3e2-44de-a692-495b56946ad3">Press Releases</Type_x0020_of_x0020_Press>
    <Additional_x0020_Description xmlns="b5cc05e6-f3e2-44de-a692-495b56946ad3" xsi:nil="true"/>
    <Comment1 xmlns="b5cc05e6-f3e2-44de-a692-495b56946a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7962-F1A4-4DEF-927A-AE1256455F9C}">
  <ds:schemaRefs>
    <ds:schemaRef ds:uri="http://schemas.microsoft.com/sharepoint/events"/>
  </ds:schemaRefs>
</ds:datastoreItem>
</file>

<file path=customXml/itemProps2.xml><?xml version="1.0" encoding="utf-8"?>
<ds:datastoreItem xmlns:ds="http://schemas.openxmlformats.org/officeDocument/2006/customXml" ds:itemID="{6C27D2E5-817E-4939-89B2-1F7BC30D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DFAA6-9C40-490F-80AD-06872E17F793}">
  <ds:schemaRefs>
    <ds:schemaRef ds:uri="http://schemas.microsoft.com/office/2006/documentManagement/types"/>
    <ds:schemaRef ds:uri="http://schemas.openxmlformats.org/package/2006/metadata/core-properties"/>
    <ds:schemaRef ds:uri="b5cc05e6-f3e2-44de-a692-495b56946ad3"/>
    <ds:schemaRef ds:uri="http://purl.org/dc/elements/1.1/"/>
    <ds:schemaRef ds:uri="http://schemas.microsoft.com/office/infopath/2007/PartnerControls"/>
    <ds:schemaRef ds:uri="6e4e0f7b-9608-488f-a185-3223caf5285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650FAB85-00A9-403D-AA55-2FFF9672620E}">
  <ds:schemaRefs>
    <ds:schemaRef ds:uri="http://schemas.microsoft.com/sharepoint/v3/contenttype/forms"/>
  </ds:schemaRefs>
</ds:datastoreItem>
</file>

<file path=customXml/itemProps5.xml><?xml version="1.0" encoding="utf-8"?>
<ds:datastoreItem xmlns:ds="http://schemas.openxmlformats.org/officeDocument/2006/customXml" ds:itemID="{E25F739C-AC18-4048-8439-D5E8F3F2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6410</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Template (General)</vt:lpstr>
      <vt:lpstr>Press Release Template (General)</vt:lpstr>
    </vt:vector>
  </TitlesOfParts>
  <Company>COPA-DATA GmbH</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(General)</dc:title>
  <dc:creator>Stefan Reuther</dc:creator>
  <cp:lastModifiedBy>Susanne Garhammer</cp:lastModifiedBy>
  <cp:revision>9</cp:revision>
  <cp:lastPrinted>2015-02-26T10:23:00Z</cp:lastPrinted>
  <dcterms:created xsi:type="dcterms:W3CDTF">2015-02-19T15:07:00Z</dcterms:created>
  <dcterms:modified xsi:type="dcterms:W3CDTF">2015-02-26T10:23:00Z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;;;;ADVANCE North-West,Anytech (Pty) Ltd,BRESIMAR AUTOMAÇÃO S.A.,ControlNegar Consulting Engineers Co.,C-VISION,Hiller Electric S. A.,INCONTROL TECH SDN BHD,JS Automation,KREATRON Automation s.r.l.,Maestro Technologies,Pertegaz S.L.,Prozesstechnik Kropf s</vt:lpwstr>
  </property>
</Properties>
</file>