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606B" w14:textId="10749FCB" w:rsidR="00D12615" w:rsidRPr="00CA251E" w:rsidRDefault="00705827" w:rsidP="00BA38BD">
      <w:pPr>
        <w:pStyle w:val="01Location-DatePR"/>
      </w:pPr>
      <w:r w:rsidRPr="00CA251E">
        <w:t xml:space="preserve">Salzburg/Austria, </w:t>
      </w:r>
      <w:r w:rsidR="00CA251E" w:rsidRPr="00CA251E">
        <w:t>February</w:t>
      </w:r>
      <w:r w:rsidR="00DA469E" w:rsidRPr="00CA251E">
        <w:t xml:space="preserve"> </w:t>
      </w:r>
      <w:r w:rsidR="001949AA" w:rsidRPr="00CA251E">
        <w:t>1</w:t>
      </w:r>
      <w:r w:rsidR="00753DE6">
        <w:t>7</w:t>
      </w:r>
      <w:r w:rsidR="001949AA" w:rsidRPr="00CA251E">
        <w:t xml:space="preserve">, </w:t>
      </w:r>
      <w:r w:rsidR="00EF3506" w:rsidRPr="00CA251E">
        <w:t>20</w:t>
      </w:r>
      <w:r w:rsidR="00CA251E" w:rsidRPr="00CA251E">
        <w:t>22</w:t>
      </w:r>
    </w:p>
    <w:p w14:paraId="6AAAF336" w14:textId="7BDF9D17" w:rsidR="00243E43" w:rsidRPr="00CA251E" w:rsidRDefault="00CA251E" w:rsidP="00485FCC">
      <w:pPr>
        <w:pStyle w:val="03HeadlinePR"/>
      </w:pPr>
      <w:r w:rsidRPr="00CA251E">
        <w:t xml:space="preserve">COPA-DATA Group </w:t>
      </w:r>
      <w:r w:rsidR="004A59A0">
        <w:t>reach</w:t>
      </w:r>
      <w:r w:rsidR="008B457D">
        <w:t>es</w:t>
      </w:r>
      <w:r w:rsidR="004A59A0" w:rsidRPr="00CA251E">
        <w:t xml:space="preserve"> </w:t>
      </w:r>
      <w:r w:rsidRPr="00CA251E">
        <w:t>revenue record</w:t>
      </w:r>
    </w:p>
    <w:p w14:paraId="5D399DFA" w14:textId="0F36952C" w:rsidR="00CA251E" w:rsidRPr="00CA251E" w:rsidRDefault="00CA251E" w:rsidP="000711CE">
      <w:pPr>
        <w:pStyle w:val="04LeadTextPR"/>
      </w:pPr>
      <w:r w:rsidRPr="00CA251E">
        <w:t>COPA-DATA closes the year 2021 with a revenue increase of 18.5 per</w:t>
      </w:r>
      <w:r w:rsidR="00992AE7">
        <w:t xml:space="preserve"> </w:t>
      </w:r>
      <w:r w:rsidRPr="00CA251E">
        <w:t xml:space="preserve">cent. </w:t>
      </w:r>
      <w:r w:rsidR="008B457D">
        <w:t>The business accredits its g</w:t>
      </w:r>
      <w:r w:rsidRPr="00CA251E">
        <w:t xml:space="preserve">rowth </w:t>
      </w:r>
      <w:r w:rsidR="008B457D">
        <w:t>to</w:t>
      </w:r>
      <w:r w:rsidRPr="00CA251E">
        <w:t xml:space="preserve"> the transformation towards sustainable production and ever advancing digitalization</w:t>
      </w:r>
      <w:r w:rsidR="008B457D">
        <w:t xml:space="preserve"> in industry</w:t>
      </w:r>
      <w:r w:rsidRPr="00CA251E">
        <w:t>.</w:t>
      </w:r>
      <w:r w:rsidR="003E703F">
        <w:t xml:space="preserve"> </w:t>
      </w:r>
      <w:r w:rsidRPr="00CA251E">
        <w:t>In 2021, the company surpass</w:t>
      </w:r>
      <w:r w:rsidR="004A59A0">
        <w:t>ed</w:t>
      </w:r>
      <w:r w:rsidRPr="00CA251E">
        <w:t xml:space="preserve"> its record result from 54 million euros</w:t>
      </w:r>
      <w:r w:rsidR="004A59A0">
        <w:t xml:space="preserve"> in 2020</w:t>
      </w:r>
      <w:r w:rsidRPr="00CA251E">
        <w:t xml:space="preserve"> </w:t>
      </w:r>
      <w:r w:rsidR="004A59A0">
        <w:t>to</w:t>
      </w:r>
      <w:r w:rsidRPr="00CA251E">
        <w:t xml:space="preserve"> global group sales </w:t>
      </w:r>
      <w:r w:rsidR="004A59A0">
        <w:t>worth</w:t>
      </w:r>
      <w:r w:rsidRPr="00CA251E">
        <w:t xml:space="preserve"> 64 million euros. </w:t>
      </w:r>
    </w:p>
    <w:p w14:paraId="0BFC532E" w14:textId="2AFD521D" w:rsidR="00CA251E" w:rsidRDefault="00A22635" w:rsidP="00A22635">
      <w:pPr>
        <w:pStyle w:val="06SubheadlinePR"/>
      </w:pPr>
      <w:r w:rsidRPr="00A22635">
        <w:t>Pioneer in modular production</w:t>
      </w:r>
    </w:p>
    <w:p w14:paraId="04749777" w14:textId="56E5FEC3" w:rsidR="00A22635" w:rsidRDefault="00A22635" w:rsidP="00A22635">
      <w:pPr>
        <w:pStyle w:val="05BodyTextPR"/>
      </w:pPr>
      <w:r>
        <w:t xml:space="preserve">The continuous growth is based on constant development of the zenon software platform. “Our customers appreciate the flexibility in the use of zenon and that we, as a family-owned company, can act independently of large providers,” </w:t>
      </w:r>
      <w:r w:rsidR="00992AE7">
        <w:t>explain</w:t>
      </w:r>
      <w:r w:rsidR="001B08CB">
        <w:t>s</w:t>
      </w:r>
      <w:r w:rsidR="00992AE7">
        <w:t xml:space="preserve"> </w:t>
      </w:r>
      <w:r>
        <w:t>CEO and founder</w:t>
      </w:r>
      <w:r w:rsidR="00992AE7">
        <w:t>,</w:t>
      </w:r>
      <w:r>
        <w:t xml:space="preserve"> Thomas Punzenberger. “Our customers see us as pioneers of their digitization offensives,” </w:t>
      </w:r>
      <w:r w:rsidR="00992AE7">
        <w:t>add</w:t>
      </w:r>
      <w:r w:rsidR="001B08CB">
        <w:t>s</w:t>
      </w:r>
      <w:r w:rsidR="00992AE7">
        <w:t xml:space="preserve"> </w:t>
      </w:r>
      <w:r>
        <w:t xml:space="preserve">Phillip </w:t>
      </w:r>
      <w:proofErr w:type="spellStart"/>
      <w:r>
        <w:t>Werr</w:t>
      </w:r>
      <w:proofErr w:type="spellEnd"/>
      <w:r>
        <w:t xml:space="preserve">, COO and member of the management board. </w:t>
      </w:r>
    </w:p>
    <w:p w14:paraId="30CA3E34" w14:textId="19E95226" w:rsidR="004A59A0" w:rsidRDefault="00A22635" w:rsidP="00A22635">
      <w:pPr>
        <w:pStyle w:val="05BodyTextPR"/>
      </w:pPr>
      <w:r>
        <w:t>COPA-DATA is a pioneer</w:t>
      </w:r>
      <w:r w:rsidR="00992AE7">
        <w:t xml:space="preserve"> in the </w:t>
      </w:r>
      <w:r w:rsidR="00233669">
        <w:t>area</w:t>
      </w:r>
      <w:r w:rsidR="00992AE7">
        <w:t xml:space="preserve"> of modular production,</w:t>
      </w:r>
      <w:r>
        <w:t xml:space="preserve"> Currently, many industrial companies are grappling with the question of how they can adapt their plants even faster to the rapidly changing market requirements and </w:t>
      </w:r>
      <w:r w:rsidR="004A59A0">
        <w:t>shortened</w:t>
      </w:r>
      <w:r>
        <w:t xml:space="preserve"> delivery times. </w:t>
      </w:r>
    </w:p>
    <w:p w14:paraId="07E35A1E" w14:textId="1CB20875" w:rsidR="00A22635" w:rsidRDefault="00A22635" w:rsidP="00A22635">
      <w:pPr>
        <w:pStyle w:val="05BodyTextPR"/>
      </w:pPr>
      <w:r>
        <w:t xml:space="preserve">With Module Type Package (MTP), they also have leverage on the software to react flexibly, to shorten product launch times </w:t>
      </w:r>
      <w:r w:rsidR="004A59A0">
        <w:t xml:space="preserve">and </w:t>
      </w:r>
      <w:r>
        <w:t>to efficiently produce small batches</w:t>
      </w:r>
      <w:r w:rsidR="001B08CB">
        <w:t xml:space="preserve">, </w:t>
      </w:r>
      <w:r w:rsidR="001B08CB" w:rsidRPr="001B08CB">
        <w:t>or even customized batche</w:t>
      </w:r>
      <w:r w:rsidR="001B08CB">
        <w:t>s.</w:t>
      </w:r>
      <w:r>
        <w:t xml:space="preserve"> “We have not only been dealing with the topic of modular production for years, but have also successfully implemented MTP in several projects. The result is a faster return on investment </w:t>
      </w:r>
      <w:r w:rsidR="004A59A0">
        <w:t xml:space="preserve">(ROI) </w:t>
      </w:r>
      <w:r w:rsidR="00442125">
        <w:t>for</w:t>
      </w:r>
      <w:r>
        <w:t xml:space="preserve"> our customers,” </w:t>
      </w:r>
      <w:r w:rsidR="00992AE7">
        <w:t>sa</w:t>
      </w:r>
      <w:r w:rsidR="001B08CB">
        <w:t>ys</w:t>
      </w:r>
      <w:r w:rsidR="00992AE7">
        <w:t xml:space="preserve"> </w:t>
      </w:r>
      <w:r>
        <w:t>CSO Stefan Reuther.</w:t>
      </w:r>
    </w:p>
    <w:p w14:paraId="3804F8FB" w14:textId="65F48525" w:rsidR="00A22635" w:rsidRDefault="00992AE7" w:rsidP="00442125">
      <w:pPr>
        <w:pStyle w:val="06SubheadlinePR"/>
      </w:pPr>
      <w:r>
        <w:t>S</w:t>
      </w:r>
      <w:r w:rsidR="00442125" w:rsidRPr="00442125">
        <w:t>ustainability</w:t>
      </w:r>
      <w:r>
        <w:t xml:space="preserve"> success</w:t>
      </w:r>
    </w:p>
    <w:p w14:paraId="34D30510" w14:textId="74FB2B18" w:rsidR="00442125" w:rsidRDefault="00442125" w:rsidP="00442125">
      <w:pPr>
        <w:pStyle w:val="05BodyTextPR"/>
      </w:pPr>
      <w:r>
        <w:t xml:space="preserve">Another driver of success is greening. “Companies have realized that in the course of the energy turnaround, they cannot put the issue of sustainability on the back burner and </w:t>
      </w:r>
      <w:r w:rsidR="004A59A0">
        <w:t xml:space="preserve">instead </w:t>
      </w:r>
      <w:r>
        <w:t xml:space="preserve">must act </w:t>
      </w:r>
      <w:r w:rsidR="004A59A0">
        <w:t>immediately</w:t>
      </w:r>
      <w:r>
        <w:t xml:space="preserve">,” </w:t>
      </w:r>
      <w:r w:rsidR="00992AE7">
        <w:t>continue</w:t>
      </w:r>
      <w:r w:rsidR="001B08CB">
        <w:t>s</w:t>
      </w:r>
      <w:r>
        <w:t xml:space="preserve"> Phillip </w:t>
      </w:r>
      <w:proofErr w:type="spellStart"/>
      <w:r>
        <w:t>Werr</w:t>
      </w:r>
      <w:proofErr w:type="spellEnd"/>
      <w:r>
        <w:t>. “More and more industrial companies are becoming energy producers themselves. The combination of energy production and efficient energy use has a key role to play in the energy transition. With our zenon software platform, we provide our customers with the digital foundation</w:t>
      </w:r>
      <w:r w:rsidR="00992AE7">
        <w:t>,</w:t>
      </w:r>
      <w:r>
        <w:t xml:space="preserve"> from solar cells to machinery.”</w:t>
      </w:r>
    </w:p>
    <w:p w14:paraId="69505151" w14:textId="77777777" w:rsidR="00EB636F" w:rsidRDefault="002C5692" w:rsidP="00EB636F">
      <w:pPr>
        <w:pStyle w:val="05BodyTextPR"/>
        <w:rPr>
          <w:rFonts w:ascii="Segoe UI Semibold" w:hAnsi="Segoe UI Semibold"/>
          <w:sz w:val="28"/>
        </w:rPr>
      </w:pPr>
      <w:r w:rsidRPr="00CA251E">
        <w:rPr>
          <w:rFonts w:ascii="Segoe UI Semibold" w:hAnsi="Segoe UI Semibold"/>
          <w:sz w:val="28"/>
        </w:rPr>
        <w:lastRenderedPageBreak/>
        <w:t>Five-year target exceeded</w:t>
      </w:r>
    </w:p>
    <w:p w14:paraId="5D7CEA40" w14:textId="62B13991" w:rsidR="00EB636F" w:rsidRDefault="002C5692" w:rsidP="00EB636F">
      <w:pPr>
        <w:pStyle w:val="05BodyTextPR"/>
      </w:pPr>
      <w:r>
        <w:t>“</w:t>
      </w:r>
      <w:r w:rsidRPr="00CA251E">
        <w:t>In 2017, as the new management team, we set ourselves the ambitious goal of doubling sales from 30 to 60 million euros over the next five years</w:t>
      </w:r>
      <w:r>
        <w:t xml:space="preserve">,” </w:t>
      </w:r>
      <w:r w:rsidRPr="00CA251E">
        <w:t>s</w:t>
      </w:r>
      <w:r>
        <w:t>a</w:t>
      </w:r>
      <w:r w:rsidR="001B08CB">
        <w:t>ys</w:t>
      </w:r>
      <w:r w:rsidRPr="00CA251E">
        <w:t xml:space="preserve"> Stefan Reuther, CSO of COPA-DATA.</w:t>
      </w:r>
      <w:r>
        <w:t xml:space="preserve"> </w:t>
      </w:r>
      <w:r w:rsidRPr="00CA251E">
        <w:t>“The fact we are now at 64 million is a joint success for all employees. This encourages us to continue setting ourselves ambitious goals in the future and to achieve them with a great deal of commitment</w:t>
      </w:r>
      <w:r>
        <w:t>.”</w:t>
      </w:r>
    </w:p>
    <w:p w14:paraId="057060D9" w14:textId="7205A44C" w:rsidR="002C5692" w:rsidRDefault="002C5692" w:rsidP="00EB636F">
      <w:pPr>
        <w:pStyle w:val="05BodyTextPR"/>
      </w:pPr>
      <w:r w:rsidRPr="00CA251E">
        <w:t xml:space="preserve">With its zenon software platform, COPA-DATA supports innovative companies in industry and the energy sector with digitalization. </w:t>
      </w:r>
      <w:r>
        <w:t>The software</w:t>
      </w:r>
      <w:r w:rsidRPr="00CA251E">
        <w:t xml:space="preserve"> helps users make complexity manageable and ensures transparency in decision</w:t>
      </w:r>
      <w:r>
        <w:t xml:space="preserve"> </w:t>
      </w:r>
      <w:r w:rsidRPr="00CA251E">
        <w:t>making</w:t>
      </w:r>
      <w:r>
        <w:t>,</w:t>
      </w:r>
      <w:r w:rsidRPr="00CA251E">
        <w:t xml:space="preserve"> from energy generation to production.</w:t>
      </w:r>
    </w:p>
    <w:p w14:paraId="2EEF96E9" w14:textId="77777777" w:rsidR="00EB636F" w:rsidRDefault="00992AE7" w:rsidP="00EB636F">
      <w:pPr>
        <w:pStyle w:val="06SubheadlinePR"/>
      </w:pPr>
      <w:r>
        <w:t>Great</w:t>
      </w:r>
      <w:r w:rsidRPr="00442125">
        <w:t xml:space="preserve"> </w:t>
      </w:r>
      <w:r w:rsidR="00442125" w:rsidRPr="00442125">
        <w:t>minds</w:t>
      </w:r>
    </w:p>
    <w:p w14:paraId="4F17C541" w14:textId="5402F94F" w:rsidR="00992AE7" w:rsidRDefault="00442125" w:rsidP="00EB636F">
      <w:pPr>
        <w:pStyle w:val="05BodyTextPR"/>
      </w:pPr>
      <w:r w:rsidRPr="00442125">
        <w:t>The continuous growth is also reflected in the number of employees</w:t>
      </w:r>
      <w:r w:rsidR="00EB636F">
        <w:t>.</w:t>
      </w:r>
      <w:r w:rsidR="00285B73">
        <w:t xml:space="preserve"> </w:t>
      </w:r>
      <w:r w:rsidRPr="00442125">
        <w:t xml:space="preserve">Worldwide, the company now employs more than 300 people. The completion of a second office building at the headquarters in Salzburg this year should provide sufficient space for the coming years. </w:t>
      </w:r>
    </w:p>
    <w:p w14:paraId="0994BAC8" w14:textId="344C7BFC" w:rsidR="00442125" w:rsidRDefault="00442125" w:rsidP="00442125">
      <w:pPr>
        <w:pStyle w:val="05BodyTextPR"/>
      </w:pPr>
      <w:r w:rsidRPr="00442125">
        <w:t xml:space="preserve">For </w:t>
      </w:r>
      <w:r w:rsidR="004A59A0">
        <w:t>several</w:t>
      </w:r>
      <w:r w:rsidR="004A59A0" w:rsidRPr="00442125">
        <w:t xml:space="preserve"> </w:t>
      </w:r>
      <w:r w:rsidRPr="00442125">
        <w:t xml:space="preserve">years, COPA-DATA has been working </w:t>
      </w:r>
      <w:r w:rsidR="004A59A0">
        <w:t>closely</w:t>
      </w:r>
      <w:r w:rsidR="004A59A0" w:rsidRPr="00442125">
        <w:t xml:space="preserve"> </w:t>
      </w:r>
      <w:r w:rsidRPr="00442125">
        <w:t>with partners in teaching and research</w:t>
      </w:r>
      <w:r w:rsidR="004A59A0">
        <w:t>,</w:t>
      </w:r>
      <w:r w:rsidRPr="00442125">
        <w:t xml:space="preserve"> such as the universities of applied sciences in Salzburg and Vorarlberg</w:t>
      </w:r>
      <w:r w:rsidR="001B08CB">
        <w:t xml:space="preserve">, </w:t>
      </w:r>
      <w:r w:rsidR="00992AE7" w:rsidRPr="00442125">
        <w:t>to</w:t>
      </w:r>
      <w:r w:rsidRPr="00442125">
        <w:t xml:space="preserve"> inspire even more women to pursue a career as software developers.</w:t>
      </w:r>
    </w:p>
    <w:p w14:paraId="02D142BD" w14:textId="0EB95C07" w:rsidR="00285B73" w:rsidRPr="00EB636F" w:rsidRDefault="00285B73" w:rsidP="00442125">
      <w:pPr>
        <w:pStyle w:val="05BodyTextPR"/>
        <w:rPr>
          <w:i/>
          <w:iCs/>
        </w:rPr>
      </w:pPr>
      <w:r w:rsidRPr="00EB636F">
        <w:rPr>
          <w:i/>
          <w:iCs/>
        </w:rPr>
        <w:t xml:space="preserve">For more information on COPA-DATA, please visit </w:t>
      </w:r>
      <w:hyperlink r:id="rId11" w:history="1">
        <w:r w:rsidRPr="00EB636F">
          <w:rPr>
            <w:rStyle w:val="Hyperlink"/>
            <w:i/>
            <w:iCs/>
          </w:rPr>
          <w:t>www.copadata.com</w:t>
        </w:r>
      </w:hyperlink>
      <w:r w:rsidRPr="00EB636F">
        <w:rPr>
          <w:i/>
          <w:iCs/>
        </w:rPr>
        <w:t>.</w:t>
      </w:r>
    </w:p>
    <w:p w14:paraId="09027DC3" w14:textId="77777777" w:rsidR="00A22635" w:rsidRPr="00CA251E" w:rsidRDefault="00A22635" w:rsidP="00CA251E">
      <w:pPr>
        <w:pStyle w:val="08HLCaptionPR"/>
        <w:rPr>
          <w:rFonts w:ascii="Segoe UI Light" w:eastAsia="Times New Roman" w:hAnsi="Segoe UI Light" w:cs="Times New Roman"/>
          <w:kern w:val="0"/>
          <w:szCs w:val="20"/>
          <w:lang w:eastAsia="de-DE"/>
        </w:rPr>
      </w:pPr>
    </w:p>
    <w:p w14:paraId="74BBBBFA" w14:textId="38B4CD52" w:rsidR="00DA469E" w:rsidRPr="00CA251E" w:rsidRDefault="00021B90" w:rsidP="00CA251E">
      <w:pPr>
        <w:pStyle w:val="08HLCaptionPR"/>
      </w:pPr>
      <w:r w:rsidRPr="00CA251E">
        <w:t>Caption</w:t>
      </w:r>
      <w:r w:rsidR="00731A1C" w:rsidRPr="00CA251E">
        <w:t>:</w:t>
      </w:r>
    </w:p>
    <w:p w14:paraId="61274E7E" w14:textId="2C805BE8" w:rsidR="00834630" w:rsidRDefault="009C4004" w:rsidP="00BA38BD">
      <w:pPr>
        <w:pStyle w:val="09FilenamePR"/>
      </w:pPr>
      <w:r w:rsidRPr="009C4004">
        <w:t>Managementboard_COPA-DATA.jpg</w:t>
      </w:r>
      <w:r>
        <w:t>:</w:t>
      </w:r>
      <w:r w:rsidR="00834630" w:rsidRPr="00CA251E">
        <w:br/>
      </w:r>
      <w:r w:rsidRPr="009C4004">
        <w:t>The executive board of COPA-DATA: CEO and founder Thomas Punzenberger, CSO Stefan Reuther, CMO Phillip Werr (from left).</w:t>
      </w:r>
    </w:p>
    <w:p w14:paraId="535297C4" w14:textId="77777777" w:rsidR="009C4004" w:rsidRPr="009C4004" w:rsidRDefault="009C4004" w:rsidP="009C4004">
      <w:pPr>
        <w:pStyle w:val="05BodyTextPR"/>
        <w:rPr>
          <w:lang w:eastAsia="en-US"/>
        </w:rPr>
      </w:pPr>
    </w:p>
    <w:p w14:paraId="3BFB2E89" w14:textId="1045ECB6" w:rsidR="001207A2" w:rsidRPr="00CA251E" w:rsidRDefault="003E458B" w:rsidP="00BA38BD">
      <w:pPr>
        <w:pStyle w:val="10HLBoilerplatePR"/>
      </w:pPr>
      <w:r w:rsidRPr="00CA251E">
        <w:t>About</w:t>
      </w:r>
      <w:r w:rsidR="001207A2" w:rsidRPr="00CA251E">
        <w:t xml:space="preserve"> COPA-DATA</w:t>
      </w:r>
    </w:p>
    <w:p w14:paraId="2E3513CA" w14:textId="47A6D522" w:rsidR="001207A2" w:rsidRPr="00CA251E" w:rsidRDefault="00884B84" w:rsidP="00884B84">
      <w:pPr>
        <w:pStyle w:val="11BoilerplatePR"/>
        <w:rPr>
          <w:szCs w:val="20"/>
          <w:lang w:val="en-US"/>
        </w:rPr>
      </w:pPr>
      <w:r w:rsidRPr="00CA251E">
        <w:rPr>
          <w:szCs w:val="20"/>
          <w:lang w:val="en-US"/>
        </w:rPr>
        <w:t xml:space="preserve">COPA-DATA is an independent software manufacturer that specializes in digitalization for the manufacturing industry and energy sector. Its zenon® software platform enables users worldwide to automate, manage, monitor, integrate and optimize machines, equipment, buildings and power grids. COPA-DATA combines </w:t>
      </w:r>
      <w:r w:rsidRPr="00CA251E">
        <w:rPr>
          <w:szCs w:val="20"/>
          <w:lang w:val="en-US"/>
        </w:rPr>
        <w:lastRenderedPageBreak/>
        <w:t>decades of experience in automation with the potential of digital transformation. In this way, the company supports its customers to achieve their objectives more easily, faster and more efficiently.</w:t>
      </w:r>
      <w:r w:rsidRPr="00CA251E">
        <w:rPr>
          <w:szCs w:val="20"/>
          <w:lang w:val="en-US"/>
        </w:rPr>
        <w:br/>
        <w:t>The family-owned business was founded by Thomas Punzenberger in 1987 in Salzburg, Austria. In 202</w:t>
      </w:r>
      <w:r w:rsidR="00CA251E" w:rsidRPr="00CA251E">
        <w:rPr>
          <w:szCs w:val="20"/>
          <w:lang w:val="en-US"/>
        </w:rPr>
        <w:t>1</w:t>
      </w:r>
      <w:r w:rsidRPr="00CA251E">
        <w:rPr>
          <w:szCs w:val="20"/>
          <w:lang w:val="en-US"/>
        </w:rPr>
        <w:t xml:space="preserve">, with more than 300 employees worldwide, it generated revenue of EUR </w:t>
      </w:r>
      <w:r w:rsidR="00CA251E" w:rsidRPr="00CA251E">
        <w:rPr>
          <w:szCs w:val="20"/>
          <w:lang w:val="en-US"/>
        </w:rPr>
        <w:t>6</w:t>
      </w:r>
      <w:r w:rsidRPr="00CA251E">
        <w:rPr>
          <w:szCs w:val="20"/>
          <w:lang w:val="en-US"/>
        </w:rPr>
        <w:t>4 million.</w:t>
      </w:r>
    </w:p>
    <w:p w14:paraId="4544F3F0" w14:textId="74D9F86A" w:rsidR="00292CF7" w:rsidRPr="00CA251E" w:rsidRDefault="00E413E1" w:rsidP="00BA38BD">
      <w:pPr>
        <w:pStyle w:val="12HLContactPR"/>
      </w:pPr>
      <w:r w:rsidRPr="00CA251E">
        <w:t>Your contact person</w:t>
      </w:r>
      <w:r w:rsidR="009A1A03" w:rsidRPr="00CA251E">
        <w:t>s</w:t>
      </w:r>
      <w:r w:rsidRPr="00CA251E">
        <w:t>:</w:t>
      </w:r>
    </w:p>
    <w:p w14:paraId="014F29F0" w14:textId="71796958" w:rsidR="00593A86" w:rsidRPr="00CA251E" w:rsidRDefault="00593A86" w:rsidP="00593A86">
      <w:pPr>
        <w:pStyle w:val="13ContactPR"/>
      </w:pPr>
      <w:r w:rsidRPr="00CA251E">
        <w:t>Robert Korec</w:t>
      </w:r>
    </w:p>
    <w:p w14:paraId="5508974E" w14:textId="77777777" w:rsidR="00593A86" w:rsidRPr="00CA251E" w:rsidRDefault="00593A86" w:rsidP="00593A86">
      <w:pPr>
        <w:pStyle w:val="13ContactPR"/>
      </w:pPr>
      <w:r w:rsidRPr="00CA251E">
        <w:t>PR &amp; Communications Consultant</w:t>
      </w:r>
    </w:p>
    <w:p w14:paraId="45A1713D" w14:textId="77777777" w:rsidR="00593A86" w:rsidRPr="00C54D67" w:rsidRDefault="00593A86" w:rsidP="00593A86">
      <w:pPr>
        <w:pStyle w:val="13ContactPR"/>
        <w:rPr>
          <w:lang w:val="de-AT"/>
        </w:rPr>
      </w:pPr>
      <w:r w:rsidRPr="00C54D67">
        <w:rPr>
          <w:lang w:val="de-AT"/>
        </w:rPr>
        <w:t>+43 662 43 10 02 – 296</w:t>
      </w:r>
    </w:p>
    <w:p w14:paraId="5D8217A9" w14:textId="77777777" w:rsidR="004112CA" w:rsidRPr="00C54D67" w:rsidRDefault="00753DE6" w:rsidP="00593A86">
      <w:pPr>
        <w:pStyle w:val="13ContactPR"/>
        <w:rPr>
          <w:rStyle w:val="Hyperlink"/>
          <w:lang w:val="de-AT"/>
        </w:rPr>
      </w:pPr>
      <w:hyperlink r:id="rId12" w:history="1">
        <w:r w:rsidR="00593A86" w:rsidRPr="00C54D67">
          <w:rPr>
            <w:rStyle w:val="Hyperlink"/>
            <w:lang w:val="de-AT"/>
          </w:rPr>
          <w:t>Robert.Korec@copadata.com</w:t>
        </w:r>
      </w:hyperlink>
    </w:p>
    <w:p w14:paraId="62D29AD0" w14:textId="77777777" w:rsidR="00593A86" w:rsidRPr="00C54D67" w:rsidRDefault="00593A86" w:rsidP="00593A86">
      <w:pPr>
        <w:pStyle w:val="13ContactPR"/>
        <w:rPr>
          <w:lang w:val="de-AT"/>
        </w:rPr>
      </w:pPr>
    </w:p>
    <w:p w14:paraId="448A1765" w14:textId="77777777" w:rsidR="004112CA" w:rsidRPr="00C54D67" w:rsidRDefault="009A1A03" w:rsidP="00BA38BD">
      <w:pPr>
        <w:pStyle w:val="13ContactPR"/>
        <w:rPr>
          <w:lang w:val="de-AT"/>
        </w:rPr>
      </w:pPr>
      <w:r w:rsidRPr="00C54D67">
        <w:rPr>
          <w:lang w:val="de-AT"/>
        </w:rPr>
        <w:t>Sebastian Bäsken</w:t>
      </w:r>
    </w:p>
    <w:p w14:paraId="00B064DF" w14:textId="77777777" w:rsidR="00191379" w:rsidRPr="00CA251E" w:rsidRDefault="00191379" w:rsidP="00BA38BD">
      <w:pPr>
        <w:pStyle w:val="13ContactPR"/>
      </w:pPr>
      <w:r w:rsidRPr="00CA251E">
        <w:t>Marketing Communications Manager</w:t>
      </w:r>
    </w:p>
    <w:p w14:paraId="0A1A7710" w14:textId="77777777" w:rsidR="004112CA" w:rsidRPr="00CA251E" w:rsidRDefault="00296A77" w:rsidP="00BA38BD">
      <w:pPr>
        <w:pStyle w:val="13ContactPR"/>
      </w:pPr>
      <w:r w:rsidRPr="00CA251E">
        <w:t xml:space="preserve">+43 </w:t>
      </w:r>
      <w:r w:rsidR="00452832" w:rsidRPr="00CA251E">
        <w:t>662 43</w:t>
      </w:r>
      <w:r w:rsidRPr="00CA251E">
        <w:t xml:space="preserve"> 10 02 – </w:t>
      </w:r>
      <w:r w:rsidR="00452832" w:rsidRPr="00CA251E">
        <w:t>345</w:t>
      </w:r>
    </w:p>
    <w:p w14:paraId="34564F32" w14:textId="77777777" w:rsidR="004112CA" w:rsidRPr="00CA251E" w:rsidRDefault="00753DE6" w:rsidP="00BA38BD">
      <w:pPr>
        <w:pStyle w:val="13ContactPR"/>
        <w:rPr>
          <w:rStyle w:val="Hyperlink"/>
        </w:rPr>
      </w:pPr>
      <w:hyperlink r:id="rId13" w:history="1">
        <w:r w:rsidR="00730F84" w:rsidRPr="00CA251E">
          <w:rPr>
            <w:rStyle w:val="Hyperlink"/>
          </w:rPr>
          <w:t>Sebastian.Baesken@copadata.com</w:t>
        </w:r>
      </w:hyperlink>
    </w:p>
    <w:p w14:paraId="6E2900D9" w14:textId="77777777" w:rsidR="004112CA" w:rsidRPr="00CA251E" w:rsidRDefault="004112CA" w:rsidP="00BA38BD">
      <w:pPr>
        <w:pStyle w:val="13ContactPR"/>
      </w:pPr>
    </w:p>
    <w:p w14:paraId="3612788F" w14:textId="77777777" w:rsidR="004112CA" w:rsidRPr="00CA251E" w:rsidRDefault="00452832" w:rsidP="00BA38BD">
      <w:pPr>
        <w:pStyle w:val="13ContactPR"/>
      </w:pPr>
      <w:r w:rsidRPr="00CA251E">
        <w:t>Ing. Punzenberger COPA-DATA GmbH</w:t>
      </w:r>
    </w:p>
    <w:p w14:paraId="7DA7E195" w14:textId="77777777" w:rsidR="004112CA" w:rsidRPr="00CA251E" w:rsidRDefault="00E17E80" w:rsidP="00BA38BD">
      <w:pPr>
        <w:pStyle w:val="13ContactPR"/>
      </w:pPr>
      <w:r w:rsidRPr="00CA251E">
        <w:t>(</w:t>
      </w:r>
      <w:r w:rsidR="00296A77" w:rsidRPr="00CA251E">
        <w:t>COPA-DATA Headquarters</w:t>
      </w:r>
      <w:r w:rsidRPr="00CA251E">
        <w:t>)</w:t>
      </w:r>
    </w:p>
    <w:p w14:paraId="2C8616F4" w14:textId="77777777" w:rsidR="004112CA" w:rsidRPr="00C54D67" w:rsidRDefault="00452832" w:rsidP="00BA38BD">
      <w:pPr>
        <w:pStyle w:val="13ContactPR"/>
        <w:rPr>
          <w:lang w:val="de-AT"/>
        </w:rPr>
      </w:pPr>
      <w:proofErr w:type="spellStart"/>
      <w:r w:rsidRPr="00C54D67">
        <w:rPr>
          <w:lang w:val="de-AT"/>
        </w:rPr>
        <w:t>Karolingerstr</w:t>
      </w:r>
      <w:proofErr w:type="spellEnd"/>
      <w:r w:rsidRPr="00C54D67">
        <w:rPr>
          <w:lang w:val="de-AT"/>
        </w:rPr>
        <w:t xml:space="preserve">. </w:t>
      </w:r>
      <w:r w:rsidR="00296A77" w:rsidRPr="00C54D67">
        <w:rPr>
          <w:lang w:val="de-AT"/>
        </w:rPr>
        <w:t>7b</w:t>
      </w:r>
    </w:p>
    <w:p w14:paraId="2F2B5201" w14:textId="77777777" w:rsidR="004112CA" w:rsidRPr="00C54D67" w:rsidRDefault="00452832" w:rsidP="00BA38BD">
      <w:pPr>
        <w:pStyle w:val="13ContactPR"/>
        <w:rPr>
          <w:lang w:val="de-AT"/>
        </w:rPr>
      </w:pPr>
      <w:r w:rsidRPr="00C54D67">
        <w:rPr>
          <w:lang w:val="de-AT"/>
        </w:rPr>
        <w:t>5020 Salzburg</w:t>
      </w:r>
    </w:p>
    <w:p w14:paraId="2BF5AF28" w14:textId="77777777" w:rsidR="004112CA" w:rsidRPr="00C54D67" w:rsidRDefault="00296A77" w:rsidP="00BA38BD">
      <w:pPr>
        <w:pStyle w:val="13ContactPR"/>
        <w:rPr>
          <w:lang w:val="de-AT"/>
        </w:rPr>
      </w:pPr>
      <w:r w:rsidRPr="00C54D67">
        <w:rPr>
          <w:lang w:val="de-AT"/>
        </w:rPr>
        <w:t>Austria</w:t>
      </w:r>
    </w:p>
    <w:p w14:paraId="0B4D4D41" w14:textId="77777777" w:rsidR="00452832" w:rsidRPr="00C54D67" w:rsidRDefault="00753DE6" w:rsidP="00BA38BD">
      <w:pPr>
        <w:pStyle w:val="13ContactPR"/>
        <w:rPr>
          <w:lang w:val="de-AT"/>
        </w:rPr>
      </w:pPr>
      <w:hyperlink r:id="rId14" w:history="1">
        <w:r w:rsidR="00452832" w:rsidRPr="00C54D67">
          <w:rPr>
            <w:rStyle w:val="Hyperlink"/>
            <w:lang w:val="de-AT"/>
          </w:rPr>
          <w:t>www.copadata.com</w:t>
        </w:r>
      </w:hyperlink>
    </w:p>
    <w:p w14:paraId="2F99612D" w14:textId="77777777" w:rsidR="00DD6AD9" w:rsidRPr="00CA251E" w:rsidRDefault="002A1989" w:rsidP="00BA38BD">
      <w:pPr>
        <w:pStyle w:val="13ContactPR"/>
      </w:pPr>
      <w:r w:rsidRPr="00CA251E">
        <w:rPr>
          <w:noProof/>
        </w:rPr>
        <w:drawing>
          <wp:anchor distT="0" distB="0" distL="114300" distR="114300" simplePos="0" relativeHeight="251643904" behindDoc="1" locked="0" layoutInCell="1" allowOverlap="1" wp14:anchorId="2A31B56B" wp14:editId="50099AF1">
            <wp:simplePos x="0" y="0"/>
            <wp:positionH relativeFrom="column">
              <wp:posOffset>337820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1E">
        <w:rPr>
          <w:noProof/>
        </w:rPr>
        <w:drawing>
          <wp:anchor distT="0" distB="0" distL="114300" distR="114300" simplePos="0" relativeHeight="251657216" behindDoc="1" locked="0" layoutInCell="1" allowOverlap="1" wp14:anchorId="1B89FDEC" wp14:editId="17DF0F91">
            <wp:simplePos x="0" y="0"/>
            <wp:positionH relativeFrom="column">
              <wp:posOffset>674370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1E">
        <w:rPr>
          <w:noProof/>
        </w:rPr>
        <w:drawing>
          <wp:anchor distT="0" distB="0" distL="114300" distR="114300" simplePos="0" relativeHeight="251680768" behindDoc="1" locked="0" layoutInCell="1" allowOverlap="1" wp14:anchorId="6364F66E" wp14:editId="334EC21D">
            <wp:simplePos x="0" y="0"/>
            <wp:positionH relativeFrom="column">
              <wp:posOffset>1000125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CA251E">
        <w:rPr>
          <w:noProof/>
        </w:rPr>
        <w:drawing>
          <wp:anchor distT="0" distB="0" distL="114300" distR="114300" simplePos="0" relativeHeight="251635712" behindDoc="1" locked="0" layoutInCell="1" allowOverlap="1" wp14:anchorId="6F799871" wp14:editId="26DA12F3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CA251E" w:rsidSect="00BA38B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3348A" w14:textId="77777777" w:rsidR="00CA251E" w:rsidRDefault="00CA251E" w:rsidP="00993CE6">
      <w:pPr>
        <w:spacing w:after="0" w:line="240" w:lineRule="auto"/>
      </w:pPr>
      <w:r>
        <w:separator/>
      </w:r>
    </w:p>
  </w:endnote>
  <w:endnote w:type="continuationSeparator" w:id="0">
    <w:p w14:paraId="6FDA6693" w14:textId="77777777" w:rsidR="00CA251E" w:rsidRDefault="00CA251E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2420" w14:textId="77777777" w:rsidR="00884B84" w:rsidRDefault="00884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8F9F7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5FFC762A" wp14:editId="734E12FB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53B0C57" wp14:editId="1555217A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7058E1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DF1FDD0" wp14:editId="47A3131E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1EC2C7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2605B1">
      <w:rPr>
        <w:rStyle w:val="PageNumber"/>
        <w:noProof/>
        <w:sz w:val="28"/>
        <w:szCs w:val="28"/>
      </w:rPr>
      <w:t>3</w:t>
    </w:r>
    <w:r w:rsidR="00475035" w:rsidRPr="00207D63">
      <w:rPr>
        <w:rStyle w:val="PageNumber"/>
        <w:sz w:val="28"/>
        <w:szCs w:val="28"/>
      </w:rPr>
      <w:fldChar w:fldCharType="end"/>
    </w:r>
  </w:p>
  <w:p w14:paraId="3EFA3AAB" w14:textId="77777777" w:rsidR="00475035" w:rsidRDefault="00475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172F" w14:textId="77777777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val="de-DE" w:eastAsia="de-DE"/>
      </w:rPr>
      <w:drawing>
        <wp:anchor distT="0" distB="0" distL="114300" distR="114300" simplePos="0" relativeHeight="251666432" behindDoc="0" locked="0" layoutInCell="1" allowOverlap="1" wp14:anchorId="21A535E3" wp14:editId="5A110EE5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5B754154" wp14:editId="3C582110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1BB439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1BF92BB8" wp14:editId="410F0191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39CC9C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2605B1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798C3F03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BD56" w14:textId="77777777" w:rsidR="00CA251E" w:rsidRDefault="00CA251E" w:rsidP="00993CE6">
      <w:pPr>
        <w:spacing w:after="0" w:line="240" w:lineRule="auto"/>
      </w:pPr>
      <w:r>
        <w:separator/>
      </w:r>
    </w:p>
  </w:footnote>
  <w:footnote w:type="continuationSeparator" w:id="0">
    <w:p w14:paraId="6FE4E0EB" w14:textId="77777777" w:rsidR="00CA251E" w:rsidRDefault="00CA251E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FA294" w14:textId="77777777" w:rsidR="00884B84" w:rsidRDefault="00884B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6DC5" w14:textId="77777777" w:rsidR="00475035" w:rsidRDefault="00475035" w:rsidP="006570F9">
    <w:r w:rsidRPr="002E683B">
      <w:rPr>
        <w:noProof/>
        <w:lang w:val="de-DE" w:eastAsia="de-DE"/>
      </w:rPr>
      <w:drawing>
        <wp:anchor distT="0" distB="0" distL="114300" distR="114300" simplePos="0" relativeHeight="251646976" behindDoc="1" locked="0" layoutInCell="1" allowOverlap="1" wp14:anchorId="4629487B" wp14:editId="38CE5E17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3863" w14:textId="77777777" w:rsidR="00D12615" w:rsidRDefault="006E465E">
    <w:r w:rsidRPr="002E683B">
      <w:rPr>
        <w:noProof/>
        <w:lang w:val="de-DE" w:eastAsia="de-DE"/>
      </w:rPr>
      <w:drawing>
        <wp:anchor distT="0" distB="0" distL="114300" distR="114300" simplePos="0" relativeHeight="251674624" behindDoc="1" locked="0" layoutInCell="1" allowOverlap="1" wp14:anchorId="562137CB" wp14:editId="5366550A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2B8">
      <w:rPr>
        <w:noProof/>
        <w:lang w:val="de-DE" w:eastAsia="de-DE"/>
      </w:rPr>
      <w:drawing>
        <wp:anchor distT="0" distB="0" distL="114300" distR="114300" simplePos="0" relativeHeight="251645951" behindDoc="1" locked="0" layoutInCell="1" allowOverlap="1" wp14:anchorId="17D948DC" wp14:editId="05CCECCD">
          <wp:simplePos x="0" y="0"/>
          <wp:positionH relativeFrom="page">
            <wp:align>right</wp:align>
          </wp:positionH>
          <wp:positionV relativeFrom="paragraph">
            <wp:posOffset>-450685</wp:posOffset>
          </wp:positionV>
          <wp:extent cx="7555865" cy="180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_Release_Headline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sv-SE" w:vendorID="64" w:dllVersion="0" w:nlCheck="1" w:checkStyle="0"/>
  <w:activeWritingStyle w:appName="MSWord" w:lang="it-IT" w:vendorID="64" w:dllVersion="0" w:nlCheck="1" w:checkStyle="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1E"/>
    <w:rsid w:val="00005D77"/>
    <w:rsid w:val="00011983"/>
    <w:rsid w:val="00012153"/>
    <w:rsid w:val="00020E71"/>
    <w:rsid w:val="00021B90"/>
    <w:rsid w:val="00035BD1"/>
    <w:rsid w:val="000426E6"/>
    <w:rsid w:val="00051924"/>
    <w:rsid w:val="00056D3D"/>
    <w:rsid w:val="000711CE"/>
    <w:rsid w:val="000751BD"/>
    <w:rsid w:val="000A06BD"/>
    <w:rsid w:val="000B2CE7"/>
    <w:rsid w:val="000D55AE"/>
    <w:rsid w:val="000D6572"/>
    <w:rsid w:val="000F2CB3"/>
    <w:rsid w:val="00100FBA"/>
    <w:rsid w:val="00106871"/>
    <w:rsid w:val="0010696B"/>
    <w:rsid w:val="00111873"/>
    <w:rsid w:val="00120757"/>
    <w:rsid w:val="001207A2"/>
    <w:rsid w:val="00127E4F"/>
    <w:rsid w:val="00130B55"/>
    <w:rsid w:val="001475AF"/>
    <w:rsid w:val="00155A02"/>
    <w:rsid w:val="00161074"/>
    <w:rsid w:val="00172033"/>
    <w:rsid w:val="001825B7"/>
    <w:rsid w:val="00191379"/>
    <w:rsid w:val="001949AA"/>
    <w:rsid w:val="001B08CB"/>
    <w:rsid w:val="001B4BFC"/>
    <w:rsid w:val="001C1946"/>
    <w:rsid w:val="001C3D05"/>
    <w:rsid w:val="001E3A1F"/>
    <w:rsid w:val="001E6AA6"/>
    <w:rsid w:val="00207D63"/>
    <w:rsid w:val="002226BD"/>
    <w:rsid w:val="00233669"/>
    <w:rsid w:val="00243E43"/>
    <w:rsid w:val="002605B1"/>
    <w:rsid w:val="002706C7"/>
    <w:rsid w:val="00273F06"/>
    <w:rsid w:val="00280C94"/>
    <w:rsid w:val="002810ED"/>
    <w:rsid w:val="00281E8A"/>
    <w:rsid w:val="00284601"/>
    <w:rsid w:val="00285B73"/>
    <w:rsid w:val="00292CF7"/>
    <w:rsid w:val="00296A77"/>
    <w:rsid w:val="002A114D"/>
    <w:rsid w:val="002A1989"/>
    <w:rsid w:val="002A4296"/>
    <w:rsid w:val="002B4B54"/>
    <w:rsid w:val="002C5692"/>
    <w:rsid w:val="002D3618"/>
    <w:rsid w:val="002E683B"/>
    <w:rsid w:val="002F1628"/>
    <w:rsid w:val="002F68FC"/>
    <w:rsid w:val="00321B09"/>
    <w:rsid w:val="00333E10"/>
    <w:rsid w:val="0033505E"/>
    <w:rsid w:val="00335508"/>
    <w:rsid w:val="00335FE7"/>
    <w:rsid w:val="0034444A"/>
    <w:rsid w:val="003453EE"/>
    <w:rsid w:val="0035310B"/>
    <w:rsid w:val="00354395"/>
    <w:rsid w:val="003652B8"/>
    <w:rsid w:val="0036629C"/>
    <w:rsid w:val="00380390"/>
    <w:rsid w:val="003B3DB2"/>
    <w:rsid w:val="003C331D"/>
    <w:rsid w:val="003E458B"/>
    <w:rsid w:val="003E703F"/>
    <w:rsid w:val="004112CA"/>
    <w:rsid w:val="00411A85"/>
    <w:rsid w:val="004264E2"/>
    <w:rsid w:val="00431165"/>
    <w:rsid w:val="004331CF"/>
    <w:rsid w:val="00442125"/>
    <w:rsid w:val="004441F4"/>
    <w:rsid w:val="00452832"/>
    <w:rsid w:val="0045504A"/>
    <w:rsid w:val="004564BE"/>
    <w:rsid w:val="00465751"/>
    <w:rsid w:val="00471E09"/>
    <w:rsid w:val="00475035"/>
    <w:rsid w:val="0047776B"/>
    <w:rsid w:val="00485FCC"/>
    <w:rsid w:val="004900DC"/>
    <w:rsid w:val="0049463D"/>
    <w:rsid w:val="004A1BCA"/>
    <w:rsid w:val="004A59A0"/>
    <w:rsid w:val="004B3239"/>
    <w:rsid w:val="004D3783"/>
    <w:rsid w:val="004F1AC2"/>
    <w:rsid w:val="00537D6D"/>
    <w:rsid w:val="00562B6F"/>
    <w:rsid w:val="00571449"/>
    <w:rsid w:val="0058745D"/>
    <w:rsid w:val="00593A86"/>
    <w:rsid w:val="005D6279"/>
    <w:rsid w:val="005E4649"/>
    <w:rsid w:val="005E4D8C"/>
    <w:rsid w:val="005F074D"/>
    <w:rsid w:val="0060099C"/>
    <w:rsid w:val="00600D74"/>
    <w:rsid w:val="00600E80"/>
    <w:rsid w:val="00610949"/>
    <w:rsid w:val="0063728C"/>
    <w:rsid w:val="0064198B"/>
    <w:rsid w:val="006570F9"/>
    <w:rsid w:val="006657CF"/>
    <w:rsid w:val="00666B16"/>
    <w:rsid w:val="006808A6"/>
    <w:rsid w:val="00681736"/>
    <w:rsid w:val="006839A2"/>
    <w:rsid w:val="006B5B6D"/>
    <w:rsid w:val="006C0736"/>
    <w:rsid w:val="006D1E1C"/>
    <w:rsid w:val="006E465E"/>
    <w:rsid w:val="00705827"/>
    <w:rsid w:val="007058FC"/>
    <w:rsid w:val="007176FD"/>
    <w:rsid w:val="00730F84"/>
    <w:rsid w:val="00731A1C"/>
    <w:rsid w:val="00737042"/>
    <w:rsid w:val="00753DE6"/>
    <w:rsid w:val="00757955"/>
    <w:rsid w:val="00761DCC"/>
    <w:rsid w:val="00762CB2"/>
    <w:rsid w:val="007715BA"/>
    <w:rsid w:val="00795D6A"/>
    <w:rsid w:val="007A1CFB"/>
    <w:rsid w:val="007A1E53"/>
    <w:rsid w:val="007A1FCF"/>
    <w:rsid w:val="007A52FB"/>
    <w:rsid w:val="007B24AD"/>
    <w:rsid w:val="007B55DA"/>
    <w:rsid w:val="007C2353"/>
    <w:rsid w:val="007E380C"/>
    <w:rsid w:val="007E6F19"/>
    <w:rsid w:val="007F48CD"/>
    <w:rsid w:val="007F777B"/>
    <w:rsid w:val="00803651"/>
    <w:rsid w:val="00805BAA"/>
    <w:rsid w:val="00817DBC"/>
    <w:rsid w:val="00834630"/>
    <w:rsid w:val="00836DD2"/>
    <w:rsid w:val="00843703"/>
    <w:rsid w:val="00855DB0"/>
    <w:rsid w:val="00870D3E"/>
    <w:rsid w:val="00884B84"/>
    <w:rsid w:val="008A1268"/>
    <w:rsid w:val="008B457D"/>
    <w:rsid w:val="008D612C"/>
    <w:rsid w:val="008F0E86"/>
    <w:rsid w:val="008F2F15"/>
    <w:rsid w:val="00910668"/>
    <w:rsid w:val="00937B35"/>
    <w:rsid w:val="009502E2"/>
    <w:rsid w:val="00956C93"/>
    <w:rsid w:val="00963232"/>
    <w:rsid w:val="0098769B"/>
    <w:rsid w:val="00992AE7"/>
    <w:rsid w:val="00993CE6"/>
    <w:rsid w:val="009A1A03"/>
    <w:rsid w:val="009C4004"/>
    <w:rsid w:val="009E2C0C"/>
    <w:rsid w:val="00A100CD"/>
    <w:rsid w:val="00A22635"/>
    <w:rsid w:val="00A25621"/>
    <w:rsid w:val="00A2575F"/>
    <w:rsid w:val="00A55D20"/>
    <w:rsid w:val="00A61EBC"/>
    <w:rsid w:val="00A66EEA"/>
    <w:rsid w:val="00A82FCA"/>
    <w:rsid w:val="00A83713"/>
    <w:rsid w:val="00A91ED4"/>
    <w:rsid w:val="00A93D61"/>
    <w:rsid w:val="00AA1140"/>
    <w:rsid w:val="00AA49BC"/>
    <w:rsid w:val="00AB77CA"/>
    <w:rsid w:val="00AC7BF4"/>
    <w:rsid w:val="00AE0C9D"/>
    <w:rsid w:val="00AF5D7D"/>
    <w:rsid w:val="00B05637"/>
    <w:rsid w:val="00B06E2B"/>
    <w:rsid w:val="00B40A03"/>
    <w:rsid w:val="00B44A5C"/>
    <w:rsid w:val="00B45434"/>
    <w:rsid w:val="00B619BB"/>
    <w:rsid w:val="00B81C66"/>
    <w:rsid w:val="00BA1F11"/>
    <w:rsid w:val="00BA38BD"/>
    <w:rsid w:val="00BD3B51"/>
    <w:rsid w:val="00BD3D82"/>
    <w:rsid w:val="00BE706E"/>
    <w:rsid w:val="00C16C41"/>
    <w:rsid w:val="00C173A8"/>
    <w:rsid w:val="00C3647C"/>
    <w:rsid w:val="00C54D67"/>
    <w:rsid w:val="00C609FB"/>
    <w:rsid w:val="00CA0E69"/>
    <w:rsid w:val="00CA251E"/>
    <w:rsid w:val="00CA56BB"/>
    <w:rsid w:val="00CD3FD6"/>
    <w:rsid w:val="00CE5B63"/>
    <w:rsid w:val="00CF2CB6"/>
    <w:rsid w:val="00CF6E6E"/>
    <w:rsid w:val="00D12615"/>
    <w:rsid w:val="00D21AB7"/>
    <w:rsid w:val="00D23F77"/>
    <w:rsid w:val="00D52DC9"/>
    <w:rsid w:val="00D56489"/>
    <w:rsid w:val="00D73D5B"/>
    <w:rsid w:val="00D7527F"/>
    <w:rsid w:val="00D822C1"/>
    <w:rsid w:val="00D841C7"/>
    <w:rsid w:val="00D950CF"/>
    <w:rsid w:val="00DA088E"/>
    <w:rsid w:val="00DA0FAF"/>
    <w:rsid w:val="00DA469E"/>
    <w:rsid w:val="00DB5F35"/>
    <w:rsid w:val="00DB7967"/>
    <w:rsid w:val="00DC23C5"/>
    <w:rsid w:val="00DD6AD9"/>
    <w:rsid w:val="00DE442E"/>
    <w:rsid w:val="00DE5C8B"/>
    <w:rsid w:val="00E00A82"/>
    <w:rsid w:val="00E01DA9"/>
    <w:rsid w:val="00E07ABB"/>
    <w:rsid w:val="00E10A89"/>
    <w:rsid w:val="00E11885"/>
    <w:rsid w:val="00E166B0"/>
    <w:rsid w:val="00E17E80"/>
    <w:rsid w:val="00E22B15"/>
    <w:rsid w:val="00E413E1"/>
    <w:rsid w:val="00E44B3D"/>
    <w:rsid w:val="00E4535B"/>
    <w:rsid w:val="00E6194D"/>
    <w:rsid w:val="00E65EB5"/>
    <w:rsid w:val="00E83419"/>
    <w:rsid w:val="00E95308"/>
    <w:rsid w:val="00EB4E86"/>
    <w:rsid w:val="00EB636F"/>
    <w:rsid w:val="00ED533D"/>
    <w:rsid w:val="00EE1B44"/>
    <w:rsid w:val="00EF11FC"/>
    <w:rsid w:val="00EF3506"/>
    <w:rsid w:val="00F02662"/>
    <w:rsid w:val="00F20F6C"/>
    <w:rsid w:val="00F3151D"/>
    <w:rsid w:val="00F316AB"/>
    <w:rsid w:val="00F408C8"/>
    <w:rsid w:val="00F46AC5"/>
    <w:rsid w:val="00F66518"/>
    <w:rsid w:val="00F7111F"/>
    <w:rsid w:val="00F82163"/>
    <w:rsid w:val="00F8739D"/>
    <w:rsid w:val="00F93ECF"/>
    <w:rsid w:val="00FA1E78"/>
    <w:rsid w:val="00FA6357"/>
    <w:rsid w:val="00FC0B33"/>
    <w:rsid w:val="00FC5AA4"/>
    <w:rsid w:val="00FC701F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B4150A"/>
  <w15:docId w15:val="{DB3E70B3-C366-4CF1-A900-2F3DFDCBF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408C8"/>
    <w:pPr>
      <w:spacing w:after="480" w:line="276" w:lineRule="auto"/>
    </w:pPr>
    <w:rPr>
      <w:rFonts w:ascii="Segoe UI Light" w:eastAsiaTheme="minorHAnsi" w:hAnsi="Segoe UI Light" w:cstheme="minorBidi"/>
      <w:sz w:val="22"/>
      <w:szCs w:val="22"/>
      <w:lang w:val="en-US" w:eastAsia="en-US"/>
    </w:rPr>
  </w:style>
  <w:style w:type="paragraph" w:customStyle="1" w:styleId="02KickerPR">
    <w:name w:val="02 Kicker PR"/>
    <w:next w:val="03HeadlinePR"/>
    <w:link w:val="02KickerPRChar"/>
    <w:qFormat/>
    <w:rsid w:val="00F408C8"/>
    <w:pPr>
      <w:autoSpaceDE w:val="0"/>
      <w:autoSpaceDN w:val="0"/>
      <w:adjustRightInd w:val="0"/>
      <w:spacing w:line="276" w:lineRule="auto"/>
    </w:pPr>
    <w:rPr>
      <w:rFonts w:ascii="Segoe UI Semibold" w:eastAsia="Times New Roman" w:hAnsi="Segoe UI Semibold"/>
      <w:color w:val="000000"/>
      <w:sz w:val="28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408C8"/>
    <w:pPr>
      <w:spacing w:after="360" w:line="276" w:lineRule="auto"/>
    </w:pPr>
    <w:rPr>
      <w:rFonts w:ascii="Segoe UI Semibold" w:eastAsia="Times New Roman" w:hAnsi="Segoe UI Semibold" w:cstheme="minorBidi"/>
      <w:sz w:val="36"/>
      <w:lang w:val="en-US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408C8"/>
    <w:rPr>
      <w:rFonts w:ascii="Segoe UI Semibold" w:eastAsia="Times New Roman" w:hAnsi="Segoe UI Semibold" w:cstheme="minorBidi"/>
      <w:sz w:val="36"/>
      <w:szCs w:val="22"/>
      <w:lang w:val="en-US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408C8"/>
    <w:rPr>
      <w:rFonts w:ascii="Segoe UI Light" w:eastAsiaTheme="minorHAnsi" w:hAnsi="Segoe UI Light" w:cstheme="minorBidi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408C8"/>
    <w:rPr>
      <w:rFonts w:ascii="Segoe UI Semibold" w:eastAsia="Times New Roman" w:hAnsi="Segoe UI Semibold"/>
      <w:color w:val="000000"/>
      <w:sz w:val="28"/>
      <w:szCs w:val="36"/>
      <w:lang w:val="en-US" w:eastAsia="de-DE"/>
    </w:rPr>
  </w:style>
  <w:style w:type="paragraph" w:customStyle="1" w:styleId="05BodyTextPR">
    <w:name w:val="05 Body Text PR"/>
    <w:link w:val="05BodyTextPRChar"/>
    <w:qFormat/>
    <w:rsid w:val="003453EE"/>
    <w:pPr>
      <w:spacing w:after="360" w:line="276" w:lineRule="auto"/>
    </w:pPr>
    <w:rPr>
      <w:rFonts w:ascii="Segoe UI Light" w:eastAsia="Times New Roman" w:hAnsi="Segoe UI Light"/>
      <w:sz w:val="22"/>
      <w:lang w:val="en-US" w:eastAsia="de-DE"/>
    </w:rPr>
  </w:style>
  <w:style w:type="paragraph" w:customStyle="1" w:styleId="04LeadTextPR">
    <w:name w:val="04 Lead Text PR"/>
    <w:next w:val="05BodyTextPR"/>
    <w:link w:val="04LeadTextPRChar"/>
    <w:qFormat/>
    <w:rsid w:val="003453EE"/>
    <w:pPr>
      <w:spacing w:after="360" w:line="276" w:lineRule="auto"/>
    </w:pPr>
    <w:rPr>
      <w:rFonts w:ascii="Segoe UI Light" w:eastAsiaTheme="majorEastAsia" w:hAnsi="Segoe UI Light" w:cstheme="majorBidi"/>
      <w:i/>
      <w:kern w:val="28"/>
      <w:sz w:val="22"/>
      <w:szCs w:val="56"/>
      <w:lang w:val="en-US" w:eastAsia="en-US"/>
    </w:rPr>
  </w:style>
  <w:style w:type="character" w:customStyle="1" w:styleId="05BodyTextPRChar">
    <w:name w:val="05 Body Text PR Char"/>
    <w:basedOn w:val="DefaultParagraphFont"/>
    <w:link w:val="05BodyTextPR"/>
    <w:rsid w:val="003453EE"/>
    <w:rPr>
      <w:rFonts w:ascii="Segoe UI Light" w:eastAsia="Times New Roman" w:hAnsi="Segoe UI Light"/>
      <w:sz w:val="22"/>
      <w:lang w:val="en-US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3453EE"/>
    <w:pPr>
      <w:spacing w:after="120" w:line="276" w:lineRule="auto"/>
    </w:pPr>
    <w:rPr>
      <w:rFonts w:ascii="Segoe UI Semibold" w:eastAsia="Times New Roman" w:hAnsi="Segoe UI Semibold"/>
      <w:sz w:val="28"/>
      <w:lang w:val="en-US" w:eastAsia="de-DE"/>
    </w:rPr>
  </w:style>
  <w:style w:type="character" w:customStyle="1" w:styleId="04LeadTextPRChar">
    <w:name w:val="04 Lead Text PR Char"/>
    <w:basedOn w:val="DefaultParagraphFont"/>
    <w:link w:val="04LeadTextPR"/>
    <w:rsid w:val="003453EE"/>
    <w:rPr>
      <w:rFonts w:ascii="Segoe UI Light" w:eastAsiaTheme="majorEastAsia" w:hAnsi="Segoe UI Light" w:cstheme="majorBidi"/>
      <w:i/>
      <w:kern w:val="28"/>
      <w:sz w:val="22"/>
      <w:szCs w:val="56"/>
      <w:lang w:val="en-US" w:eastAsia="en-US"/>
    </w:rPr>
  </w:style>
  <w:style w:type="paragraph" w:customStyle="1" w:styleId="08HLCaptionPR">
    <w:name w:val="08 HL Caption PR"/>
    <w:link w:val="08HLCaptionPRChar"/>
    <w:qFormat/>
    <w:rsid w:val="003453EE"/>
    <w:pPr>
      <w:spacing w:after="120" w:line="276" w:lineRule="auto"/>
    </w:pPr>
    <w:rPr>
      <w:rFonts w:ascii="Segoe UI Semibold" w:eastAsiaTheme="majorEastAsia" w:hAnsi="Segoe UI Semibold" w:cstheme="majorBidi"/>
      <w:kern w:val="28"/>
      <w:sz w:val="22"/>
      <w:szCs w:val="56"/>
      <w:lang w:val="en-US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3453EE"/>
    <w:rPr>
      <w:rFonts w:ascii="Segoe UI Semibold" w:eastAsia="Times New Roman" w:hAnsi="Segoe UI Semibold"/>
      <w:sz w:val="28"/>
      <w:lang w:val="en-US" w:eastAsia="de-DE"/>
    </w:rPr>
  </w:style>
  <w:style w:type="paragraph" w:customStyle="1" w:styleId="13ContactPR">
    <w:name w:val="13 Contact PR"/>
    <w:link w:val="13ContactPRChar"/>
    <w:qFormat/>
    <w:rsid w:val="003453EE"/>
    <w:pPr>
      <w:spacing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8HLCaptionPRChar">
    <w:name w:val="08 HL Caption PR Char"/>
    <w:basedOn w:val="DefaultParagraphFont"/>
    <w:link w:val="08HLCaptionPR"/>
    <w:rsid w:val="003453EE"/>
    <w:rPr>
      <w:rFonts w:ascii="Segoe UI Semibold" w:eastAsiaTheme="majorEastAsia" w:hAnsi="Segoe UI Semibold" w:cstheme="majorBidi"/>
      <w:kern w:val="28"/>
      <w:sz w:val="22"/>
      <w:szCs w:val="56"/>
      <w:lang w:val="en-US" w:eastAsia="en-US"/>
    </w:rPr>
  </w:style>
  <w:style w:type="character" w:customStyle="1" w:styleId="13ContactPRChar">
    <w:name w:val="13 Contact PR Char"/>
    <w:basedOn w:val="DefaultParagraphFont"/>
    <w:link w:val="13ContactPR"/>
    <w:rsid w:val="003453EE"/>
    <w:rPr>
      <w:rFonts w:ascii="Segoe UI Light" w:eastAsia="Times New Roman" w:hAnsi="Segoe UI Light"/>
      <w:sz w:val="22"/>
      <w:lang w:val="en-US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3453EE"/>
    <w:pPr>
      <w:spacing w:after="120" w:line="276" w:lineRule="auto"/>
    </w:pPr>
    <w:rPr>
      <w:rFonts w:ascii="Segoe UI Semibold" w:eastAsiaTheme="minorHAnsi" w:hAnsi="Segoe UI Semibold" w:cs="Arial"/>
      <w:szCs w:val="18"/>
      <w:lang w:val="en-US" w:eastAsia="en-US"/>
    </w:rPr>
  </w:style>
  <w:style w:type="paragraph" w:customStyle="1" w:styleId="11BoilerplatePR">
    <w:name w:val="11 Boilerplate PR"/>
    <w:link w:val="11BoilerplatePRChar"/>
    <w:qFormat/>
    <w:rsid w:val="003453EE"/>
    <w:pPr>
      <w:spacing w:after="360" w:line="276" w:lineRule="auto"/>
    </w:pPr>
    <w:rPr>
      <w:rFonts w:ascii="Segoe UI Light" w:hAnsi="Segoe UI Light"/>
      <w:szCs w:val="22"/>
      <w:lang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3453EE"/>
    <w:rPr>
      <w:rFonts w:ascii="Segoe UI Semibold" w:eastAsiaTheme="minorHAnsi" w:hAnsi="Segoe UI Semibold" w:cs="Arial"/>
      <w:szCs w:val="18"/>
      <w:lang w:val="en-US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3453EE"/>
    <w:rPr>
      <w:rFonts w:ascii="Segoe UI Light" w:eastAsiaTheme="minorHAnsi" w:hAnsi="Segoe UI Light" w:cs="Arial"/>
      <w:szCs w:val="22"/>
      <w:lang w:val="en-US" w:eastAsia="en-US"/>
    </w:rPr>
  </w:style>
  <w:style w:type="paragraph" w:customStyle="1" w:styleId="09FilenamePR">
    <w:name w:val="09 Filename PR"/>
    <w:next w:val="05BodyTextPR"/>
    <w:link w:val="09FilenamePRChar"/>
    <w:qFormat/>
    <w:rsid w:val="003453EE"/>
    <w:pPr>
      <w:spacing w:after="360" w:line="276" w:lineRule="auto"/>
    </w:pPr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en-US" w:eastAsia="en-US"/>
    </w:rPr>
  </w:style>
  <w:style w:type="paragraph" w:customStyle="1" w:styleId="12HLContactPR">
    <w:name w:val="12 HL Contact PR"/>
    <w:next w:val="13ContactPR"/>
    <w:link w:val="12HLContactPRChar"/>
    <w:qFormat/>
    <w:rsid w:val="003453EE"/>
    <w:pPr>
      <w:spacing w:after="120" w:line="276" w:lineRule="auto"/>
    </w:pPr>
    <w:rPr>
      <w:rFonts w:ascii="Segoe UI Semibold" w:eastAsiaTheme="minorHAnsi" w:hAnsi="Segoe UI Semibold" w:cstheme="minorBidi"/>
      <w:sz w:val="22"/>
      <w:szCs w:val="22"/>
      <w:lang w:val="en-US" w:eastAsia="en-US"/>
    </w:rPr>
  </w:style>
  <w:style w:type="character" w:customStyle="1" w:styleId="09FilenamePRChar">
    <w:name w:val="09 Filename PR Char"/>
    <w:basedOn w:val="08HLCaptionPRChar"/>
    <w:link w:val="09FilenamePR"/>
    <w:rsid w:val="003453EE"/>
    <w:rPr>
      <w:rFonts w:ascii="Segoe UI Light" w:eastAsiaTheme="majorEastAsia" w:hAnsi="Segoe UI Light" w:cstheme="majorBidi"/>
      <w:i/>
      <w:spacing w:val="-10"/>
      <w:kern w:val="28"/>
      <w:sz w:val="22"/>
      <w:szCs w:val="56"/>
      <w:lang w:val="en-US" w:eastAsia="en-US"/>
    </w:rPr>
  </w:style>
  <w:style w:type="character" w:customStyle="1" w:styleId="12HLContactPRChar">
    <w:name w:val="12 HL Contact PR Char"/>
    <w:basedOn w:val="10HLBoilerplatePRChar"/>
    <w:link w:val="12HLContactPR"/>
    <w:rsid w:val="003453EE"/>
    <w:rPr>
      <w:rFonts w:ascii="Segoe UI Semibold" w:eastAsiaTheme="minorHAnsi" w:hAnsi="Segoe UI Semibold" w:cstheme="minorBidi"/>
      <w:sz w:val="22"/>
      <w:szCs w:val="22"/>
      <w:lang w:val="en-US" w:eastAsia="en-US"/>
    </w:rPr>
  </w:style>
  <w:style w:type="paragraph" w:customStyle="1" w:styleId="07-1BulletsLevel1">
    <w:name w:val="07-1 Bullets Level 1"/>
    <w:link w:val="07-1BulletsLevel1Char"/>
    <w:qFormat/>
    <w:rsid w:val="003453EE"/>
    <w:pPr>
      <w:numPr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paragraph" w:customStyle="1" w:styleId="07-2BulletsLevel2">
    <w:name w:val="07-2 Bullets Level 2"/>
    <w:link w:val="07-2BulletsLevel2Char"/>
    <w:qFormat/>
    <w:rsid w:val="003453EE"/>
    <w:pPr>
      <w:numPr>
        <w:ilvl w:val="1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3453EE"/>
    <w:rPr>
      <w:rFonts w:ascii="Segoe UI Light" w:eastAsia="Times New Roman" w:hAnsi="Segoe UI Light"/>
      <w:sz w:val="22"/>
      <w:lang w:val="en-US" w:eastAsia="de-DE"/>
    </w:rPr>
  </w:style>
  <w:style w:type="paragraph" w:customStyle="1" w:styleId="07-3BulletsLevel3">
    <w:name w:val="07-3 Bullets Level 3"/>
    <w:link w:val="07-3BulletsLevel3Char"/>
    <w:qFormat/>
    <w:rsid w:val="003453EE"/>
    <w:pPr>
      <w:numPr>
        <w:ilvl w:val="2"/>
        <w:numId w:val="19"/>
      </w:numPr>
      <w:spacing w:after="120" w:line="276" w:lineRule="auto"/>
    </w:pPr>
    <w:rPr>
      <w:rFonts w:ascii="Segoe UI Light" w:eastAsia="Times New Roman" w:hAnsi="Segoe UI Light"/>
      <w:sz w:val="22"/>
      <w:lang w:val="en-US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3453EE"/>
    <w:rPr>
      <w:rFonts w:ascii="Segoe UI Light" w:eastAsia="Times New Roman" w:hAnsi="Segoe UI Light"/>
      <w:sz w:val="22"/>
      <w:lang w:val="en-US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3453EE"/>
    <w:rPr>
      <w:rFonts w:ascii="Segoe UI Light" w:eastAsia="Times New Roman" w:hAnsi="Segoe UI Light"/>
      <w:sz w:val="22"/>
      <w:lang w:val="en-US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12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12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85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bastian.Baesken@copadata.com" TargetMode="External"/><Relationship Id="rId18" Type="http://schemas.openxmlformats.org/officeDocument/2006/relationships/image" Target="media/image2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copa-data-headquarters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obert.Korec@copadata.com" TargetMode="External"/><Relationship Id="rId17" Type="http://schemas.openxmlformats.org/officeDocument/2006/relationships/hyperlink" Target="https://twitter.com/copadata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padata.com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COPADATAHeadquarter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www.youtube.com/user/copadatavideo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padata.com" TargetMode="External"/><Relationship Id="rId22" Type="http://schemas.openxmlformats.org/officeDocument/2006/relationships/image" Target="media/image4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590B2C076D34293AC619A9DEC14B8" ma:contentTypeVersion="13" ma:contentTypeDescription="Create a new document." ma:contentTypeScope="" ma:versionID="24ba476611bfe5614855471918c47dc4">
  <xsd:schema xmlns:xsd="http://www.w3.org/2001/XMLSchema" xmlns:xs="http://www.w3.org/2001/XMLSchema" xmlns:p="http://schemas.microsoft.com/office/2006/metadata/properties" xmlns:ns2="83137320-08c7-41f4-8e31-d7d186c713fc" xmlns:ns3="57045ca7-eb12-4a0b-9112-d762b432b210" targetNamespace="http://schemas.microsoft.com/office/2006/metadata/properties" ma:root="true" ma:fieldsID="0996b1bcbe334154f067447f38c7886d" ns2:_="" ns3:_="">
    <xsd:import namespace="83137320-08c7-41f4-8e31-d7d186c713fc"/>
    <xsd:import namespace="57045ca7-eb12-4a0b-9112-d762b432b2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37320-08c7-41f4-8e31-d7d186c71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45ca7-eb12-4a0b-9112-d762b432b2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E12AC08-DFE0-4782-98F0-C80F0003F0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5BC267-9F69-479E-B95E-059F12ABF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37320-08c7-41f4-8e31-d7d186c713fc"/>
    <ds:schemaRef ds:uri="57045ca7-eb12-4a0b-9112-d762b432b2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Bäsken</dc:creator>
  <cp:lastModifiedBy>Sebastian Bäsken</cp:lastModifiedBy>
  <cp:revision>3</cp:revision>
  <cp:lastPrinted>2014-01-09T17:42:00Z</cp:lastPrinted>
  <dcterms:created xsi:type="dcterms:W3CDTF">2022-02-15T13:26:00Z</dcterms:created>
  <dcterms:modified xsi:type="dcterms:W3CDTF">2022-02-15T13:29:00Z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0x0101006DB590B2C076D34293AC619A9DEC14B8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37203e22-0dce-4a5b-926a-9a8785e3fc2b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AZDQEJASED4H-3-313</vt:lpwstr>
  </property>
  <property fmtid="{D5CDD505-2E9C-101B-9397-08002B2CF9AE}" pid="16" name="_dlc_DocIdUrl">
    <vt:lpwstr>http://corporate.copa-data.internal/_layouts/15/DocIdRedir.aspx?ID=AZDQEJASED4H-3-313, AZDQEJASED4H-3-313</vt:lpwstr>
  </property>
  <property fmtid="{D5CDD505-2E9C-101B-9397-08002B2CF9AE}" pid="17" name="Order">
    <vt:r8>48600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