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49" w:rsidRPr="00557B11" w:rsidRDefault="009132E3" w:rsidP="00051924">
      <w:pPr>
        <w:pStyle w:val="Datum1"/>
        <w:rPr>
          <w:szCs w:val="24"/>
          <w:lang w:val="pl-PL"/>
        </w:rPr>
      </w:pPr>
      <w:bookmarkStart w:id="0" w:name="_GoBack"/>
      <w:bookmarkEnd w:id="0"/>
      <w:r w:rsidRPr="00557B11">
        <w:rPr>
          <w:lang w:val="pl-PL"/>
        </w:rPr>
        <w:t>Kraków</w:t>
      </w:r>
      <w:r w:rsidR="00E66DF4">
        <w:rPr>
          <w:lang w:val="pl-PL"/>
        </w:rPr>
        <w:t>, 09</w:t>
      </w:r>
      <w:r w:rsidR="00287821">
        <w:rPr>
          <w:lang w:val="pl-PL"/>
        </w:rPr>
        <w:t>./04</w:t>
      </w:r>
      <w:r w:rsidR="00557B11" w:rsidRPr="00557B11">
        <w:rPr>
          <w:lang w:val="pl-PL"/>
        </w:rPr>
        <w:t>/2015</w:t>
      </w:r>
    </w:p>
    <w:p w:rsidR="00FC0B33" w:rsidRPr="00DF155D" w:rsidRDefault="00557B11" w:rsidP="00557B11">
      <w:pPr>
        <w:pStyle w:val="Headline"/>
        <w:rPr>
          <w:lang w:val="pl-PL"/>
        </w:rPr>
      </w:pPr>
      <w:r w:rsidRPr="00DF155D">
        <w:rPr>
          <w:lang w:val="pl-PL"/>
        </w:rPr>
        <w:t>COPA-D</w:t>
      </w:r>
      <w:r w:rsidR="00695FD3">
        <w:rPr>
          <w:lang w:val="pl-PL"/>
        </w:rPr>
        <w:t>ATA na Hannover Messe 2015: Hala 7, stoisko</w:t>
      </w:r>
      <w:r w:rsidRPr="00DF155D">
        <w:rPr>
          <w:lang w:val="pl-PL"/>
        </w:rPr>
        <w:t xml:space="preserve"> C48</w:t>
      </w:r>
      <w:r w:rsidR="00DF155D" w:rsidRPr="00DF155D">
        <w:rPr>
          <w:lang w:val="pl-PL"/>
        </w:rPr>
        <w:t xml:space="preserve"> </w:t>
      </w:r>
      <w:r w:rsidR="00DF155D">
        <w:rPr>
          <w:lang w:val="pl-PL"/>
        </w:rPr>
        <w:br/>
      </w:r>
      <w:r w:rsidRPr="00DF155D">
        <w:rPr>
          <w:lang w:val="pl-PL"/>
        </w:rPr>
        <w:t>zenon – erg</w:t>
      </w:r>
      <w:r w:rsidR="00695FD3">
        <w:rPr>
          <w:lang w:val="pl-PL"/>
        </w:rPr>
        <w:t>onomiczne i elastyczne rozwiąza</w:t>
      </w:r>
      <w:r w:rsidRPr="00DF155D">
        <w:rPr>
          <w:lang w:val="pl-PL"/>
        </w:rPr>
        <w:t>nia HMI</w:t>
      </w:r>
      <w:r w:rsidR="00695FD3">
        <w:rPr>
          <w:lang w:val="pl-PL"/>
        </w:rPr>
        <w:t>/SCADA dla Smart Factories</w:t>
      </w:r>
    </w:p>
    <w:p w:rsidR="00C26E7A" w:rsidRPr="00557B11" w:rsidRDefault="007A1F81" w:rsidP="00C26E7A">
      <w:pPr>
        <w:pStyle w:val="Lead"/>
        <w:rPr>
          <w:lang w:val="pl-PL"/>
        </w:rPr>
      </w:pPr>
      <w:r w:rsidRPr="001D5444">
        <w:rPr>
          <w:lang w:val="pl-PL"/>
        </w:rPr>
        <w:t>Na tegorocznych targach Hannover Messe firma</w:t>
      </w:r>
      <w:r w:rsidR="00287821" w:rsidRPr="001D5444">
        <w:rPr>
          <w:lang w:val="pl-PL"/>
        </w:rPr>
        <w:t xml:space="preserve"> COPA-DATA</w:t>
      </w:r>
      <w:r w:rsidR="00C17EC0">
        <w:rPr>
          <w:lang w:val="pl-PL"/>
        </w:rPr>
        <w:t>,</w:t>
      </w:r>
      <w:r w:rsidR="00B22554" w:rsidRPr="001D5444">
        <w:rPr>
          <w:lang w:val="pl-PL"/>
        </w:rPr>
        <w:t xml:space="preserve"> wspólnie z firmą Microsoft,</w:t>
      </w:r>
      <w:r w:rsidRPr="001D5444">
        <w:rPr>
          <w:lang w:val="pl-PL"/>
        </w:rPr>
        <w:t xml:space="preserve"> za</w:t>
      </w:r>
      <w:r w:rsidR="00557B11" w:rsidRPr="001D5444">
        <w:rPr>
          <w:lang w:val="pl-PL"/>
        </w:rPr>
        <w:t>prezentuje rozwiązania dla Inteligentnych Fabryk (Smart Factories). Przy pomocy</w:t>
      </w:r>
      <w:r w:rsidR="00287821" w:rsidRPr="001D5444">
        <w:rPr>
          <w:lang w:val="pl-PL"/>
        </w:rPr>
        <w:t xml:space="preserve"> rodziny produktów</w:t>
      </w:r>
      <w:r w:rsidR="00557B11" w:rsidRPr="001D5444">
        <w:rPr>
          <w:lang w:val="pl-PL"/>
        </w:rPr>
        <w:t xml:space="preserve"> zenon</w:t>
      </w:r>
      <w:r w:rsidR="00287821" w:rsidRPr="001D5444">
        <w:rPr>
          <w:lang w:val="pl-PL"/>
        </w:rPr>
        <w:t xml:space="preserve"> w tym programu do </w:t>
      </w:r>
      <w:r w:rsidR="00557B11" w:rsidRPr="001D5444">
        <w:rPr>
          <w:lang w:val="pl-PL"/>
        </w:rPr>
        <w:t>dynamicznego</w:t>
      </w:r>
      <w:r w:rsidR="00287821" w:rsidRPr="001D5444">
        <w:rPr>
          <w:lang w:val="pl-PL"/>
        </w:rPr>
        <w:t xml:space="preserve"> raportowania</w:t>
      </w:r>
      <w:r w:rsidR="00557B11" w:rsidRPr="001D5444">
        <w:rPr>
          <w:lang w:val="pl-PL"/>
        </w:rPr>
        <w:t xml:space="preserve"> z produkcji, przedsiębior</w:t>
      </w:r>
      <w:r w:rsidR="001D5444" w:rsidRPr="001D5444">
        <w:rPr>
          <w:lang w:val="pl-PL"/>
        </w:rPr>
        <w:t>stwa mogą tworzyć elastyczne rozwiązania czy</w:t>
      </w:r>
      <w:r w:rsidR="00557B11" w:rsidRPr="001D5444">
        <w:rPr>
          <w:lang w:val="pl-PL"/>
        </w:rPr>
        <w:t xml:space="preserve"> to</w:t>
      </w:r>
      <w:r w:rsidR="001D5444" w:rsidRPr="001D5444">
        <w:rPr>
          <w:lang w:val="pl-PL"/>
        </w:rPr>
        <w:t xml:space="preserve"> bezpośrednio</w:t>
      </w:r>
      <w:r w:rsidR="00557B11" w:rsidRPr="001D5444">
        <w:rPr>
          <w:lang w:val="pl-PL"/>
        </w:rPr>
        <w:t xml:space="preserve"> w zakładach, czy</w:t>
      </w:r>
      <w:r w:rsidR="001D5444" w:rsidRPr="001D5444">
        <w:rPr>
          <w:lang w:val="pl-PL"/>
        </w:rPr>
        <w:t xml:space="preserve"> też</w:t>
      </w:r>
      <w:r w:rsidR="00557B11" w:rsidRPr="001D5444">
        <w:rPr>
          <w:lang w:val="pl-PL"/>
        </w:rPr>
        <w:t xml:space="preserve"> w chmurze. Znaczącą część tych </w:t>
      </w:r>
      <w:r w:rsidR="001D5444" w:rsidRPr="001D5444">
        <w:rPr>
          <w:lang w:val="pl-PL"/>
        </w:rPr>
        <w:t xml:space="preserve">rozwiązań </w:t>
      </w:r>
      <w:r w:rsidR="00557B11" w:rsidRPr="001D5444">
        <w:rPr>
          <w:lang w:val="pl-PL"/>
        </w:rPr>
        <w:t>stanowią analizy typu Big Data, przeprowadzane w celu określenia i wykorzystania potencjału</w:t>
      </w:r>
      <w:r w:rsidR="001D5444" w:rsidRPr="001D5444">
        <w:rPr>
          <w:lang w:val="pl-PL"/>
        </w:rPr>
        <w:t xml:space="preserve"> optymalizacyjnego</w:t>
      </w:r>
      <w:r w:rsidR="00557B11" w:rsidRPr="001D5444">
        <w:rPr>
          <w:lang w:val="pl-PL"/>
        </w:rPr>
        <w:t xml:space="preserve"> w ukierunkowany sposób.</w:t>
      </w:r>
    </w:p>
    <w:p w:rsidR="00C26E7A" w:rsidRPr="00557B11" w:rsidRDefault="00557B11" w:rsidP="00C26E7A">
      <w:pPr>
        <w:pStyle w:val="ContinousText"/>
        <w:rPr>
          <w:b/>
          <w:lang w:val="pl-PL"/>
        </w:rPr>
      </w:pPr>
      <w:r w:rsidRPr="00557B11">
        <w:rPr>
          <w:lang w:val="pl-PL"/>
        </w:rPr>
        <w:t>Większa indywidualizacja produktów, szybka zmi</w:t>
      </w:r>
      <w:r w:rsidR="00287821">
        <w:rPr>
          <w:lang w:val="pl-PL"/>
        </w:rPr>
        <w:t>ana tendencji rynkowych i coraz bardziej zróżnicowane  i złożone</w:t>
      </w:r>
      <w:r w:rsidRPr="00557B11">
        <w:rPr>
          <w:lang w:val="pl-PL"/>
        </w:rPr>
        <w:t xml:space="preserve"> procesy produkcyjne są charakterystyczne dla współczesnej produkcji przemysłowej. To właśnie te czynniki najbardziej stymulują koncepcję </w:t>
      </w:r>
      <w:hyperlink r:id="rId9">
        <w:r>
          <w:rPr>
            <w:rStyle w:val="Hyperlink"/>
            <w:lang w:val="pl-PL"/>
          </w:rPr>
          <w:t>Inteligentnej</w:t>
        </w:r>
        <w:r w:rsidRPr="002C2B84">
          <w:rPr>
            <w:rStyle w:val="Hyperlink"/>
            <w:lang w:val="pl-PL"/>
          </w:rPr>
          <w:t xml:space="preserve"> Fa</w:t>
        </w:r>
        <w:r>
          <w:rPr>
            <w:rStyle w:val="Hyperlink"/>
            <w:lang w:val="pl-PL"/>
          </w:rPr>
          <w:t>bryki</w:t>
        </w:r>
      </w:hyperlink>
      <w:r w:rsidRPr="002C2B84">
        <w:rPr>
          <w:lang w:val="pl-PL"/>
        </w:rPr>
        <w:t>.</w:t>
      </w:r>
      <w:r w:rsidRPr="00557B11">
        <w:rPr>
          <w:lang w:val="pl-PL"/>
        </w:rPr>
        <w:t xml:space="preserve"> Celem określenia potencjału o</w:t>
      </w:r>
      <w:r w:rsidR="00287821">
        <w:rPr>
          <w:lang w:val="pl-PL"/>
        </w:rPr>
        <w:t>ptymalizacyjnego i osiągnięcia większe</w:t>
      </w:r>
      <w:r w:rsidRPr="00557B11">
        <w:rPr>
          <w:lang w:val="pl-PL"/>
        </w:rPr>
        <w:t>j wydajności, przedsiębiorstwa muszą dokonać pełnej di</w:t>
      </w:r>
      <w:r w:rsidR="00F01522">
        <w:rPr>
          <w:lang w:val="pl-PL"/>
        </w:rPr>
        <w:t>gitalizacji danych i udostępnienia ich w sieci aby</w:t>
      </w:r>
      <w:r w:rsidR="001D5444">
        <w:rPr>
          <w:lang w:val="pl-PL"/>
        </w:rPr>
        <w:t xml:space="preserve"> w sposób ciągły móc je obser</w:t>
      </w:r>
      <w:r w:rsidR="00EE46CD">
        <w:rPr>
          <w:lang w:val="pl-PL"/>
        </w:rPr>
        <w:t>w</w:t>
      </w:r>
      <w:r w:rsidR="001D5444">
        <w:rPr>
          <w:lang w:val="pl-PL"/>
        </w:rPr>
        <w:t>ować i</w:t>
      </w:r>
      <w:r w:rsidRPr="00557B11">
        <w:rPr>
          <w:lang w:val="pl-PL"/>
        </w:rPr>
        <w:t xml:space="preserve"> op</w:t>
      </w:r>
      <w:r w:rsidR="001D5444">
        <w:rPr>
          <w:lang w:val="pl-PL"/>
        </w:rPr>
        <w:t>tymalnie kontrolować poprzez wykonywane na bieżąco analizy i oceny.</w:t>
      </w:r>
    </w:p>
    <w:p w:rsidR="00C26E7A" w:rsidRPr="00557B11" w:rsidRDefault="00557B11" w:rsidP="00C26E7A">
      <w:pPr>
        <w:pStyle w:val="Heading1"/>
        <w:rPr>
          <w:lang w:val="pl-PL"/>
        </w:rPr>
      </w:pPr>
      <w:r w:rsidRPr="00557B11">
        <w:rPr>
          <w:lang w:val="pl-PL"/>
        </w:rPr>
        <w:lastRenderedPageBreak/>
        <w:t>Z</w:t>
      </w:r>
      <w:r w:rsidR="00E66DF4">
        <w:rPr>
          <w:lang w:val="pl-PL"/>
        </w:rPr>
        <w:t xml:space="preserve"> oprogramowaniem</w:t>
      </w:r>
      <w:r w:rsidRPr="00557B11">
        <w:rPr>
          <w:lang w:val="pl-PL"/>
        </w:rPr>
        <w:t xml:space="preserve"> zenon 7.20 na drodze do Inteligentnej Fabryki</w:t>
      </w:r>
    </w:p>
    <w:p w:rsidR="00C26E7A" w:rsidRPr="00557B11" w:rsidRDefault="00557B11" w:rsidP="00C26E7A">
      <w:pPr>
        <w:pStyle w:val="ContinousText"/>
        <w:rPr>
          <w:lang w:val="pl-PL"/>
        </w:rPr>
      </w:pPr>
      <w:r w:rsidRPr="00557B11">
        <w:rPr>
          <w:lang w:val="pl-PL"/>
        </w:rPr>
        <w:t>Proponując zenon 7.20, COPA-DATA prezentuje nową wersję oprogramowania, która spełnia wszystkie ważne wymagania systemowe dla Inteligentnej Fabryki: zenon 7.20 umoż</w:t>
      </w:r>
      <w:r w:rsidR="001D5444">
        <w:rPr>
          <w:lang w:val="pl-PL"/>
        </w:rPr>
        <w:t>liwia</w:t>
      </w:r>
      <w:r w:rsidRPr="00557B11">
        <w:rPr>
          <w:lang w:val="pl-PL"/>
        </w:rPr>
        <w:t xml:space="preserve"> spójną digitalizację z zapewnieniem wysokiej skalowalności, bezpieczeństwa i wyd</w:t>
      </w:r>
      <w:r w:rsidR="00112DAD">
        <w:rPr>
          <w:lang w:val="pl-PL"/>
        </w:rPr>
        <w:t xml:space="preserve">ajności. Przy pomocy zenon 7.20 </w:t>
      </w:r>
      <w:r w:rsidRPr="00557B11">
        <w:rPr>
          <w:lang w:val="pl-PL"/>
        </w:rPr>
        <w:t>przedsiębiorstwa mogą przeprowadzać ukierunkow</w:t>
      </w:r>
      <w:r w:rsidR="00EE46CD">
        <w:rPr>
          <w:lang w:val="pl-PL"/>
        </w:rPr>
        <w:t>ane analizy i wiarygodne</w:t>
      </w:r>
      <w:r w:rsidRPr="00557B11">
        <w:rPr>
          <w:lang w:val="pl-PL"/>
        </w:rPr>
        <w:t xml:space="preserve"> oceny Big Data oraz dostarczać wszelkich istotnych informacji w dowolnym czasie i miejscu.</w:t>
      </w:r>
    </w:p>
    <w:p w:rsidR="00C26E7A" w:rsidRPr="00557B11" w:rsidRDefault="00557B11" w:rsidP="00C26E7A">
      <w:pPr>
        <w:pStyle w:val="Heading1"/>
        <w:rPr>
          <w:lang w:val="pl-PL"/>
        </w:rPr>
      </w:pPr>
      <w:r w:rsidRPr="00557B11">
        <w:rPr>
          <w:lang w:val="pl-PL"/>
        </w:rPr>
        <w:t>zenon i Microsoft – opłacalne i skalowalne rozwiązania w chmurze</w:t>
      </w:r>
    </w:p>
    <w:p w:rsidR="00557B11" w:rsidRPr="00557B11" w:rsidRDefault="00557B11" w:rsidP="00557B11">
      <w:pPr>
        <w:pStyle w:val="ContinousText"/>
        <w:rPr>
          <w:lang w:val="pl-PL"/>
        </w:rPr>
      </w:pPr>
      <w:r w:rsidRPr="00557B11">
        <w:rPr>
          <w:lang w:val="pl-PL"/>
        </w:rPr>
        <w:t>Rozwiązanie w chmurze zenon Cloud umożliwia integrację oprogramowania zenon z platformą</w:t>
      </w:r>
      <w:r w:rsidR="00EE46CD">
        <w:rPr>
          <w:lang w:val="pl-PL"/>
        </w:rPr>
        <w:t xml:space="preserve"> </w:t>
      </w:r>
      <w:r w:rsidR="00EE46CD" w:rsidRPr="00557B11">
        <w:rPr>
          <w:lang w:val="pl-PL"/>
        </w:rPr>
        <w:t>Microsoft Azure</w:t>
      </w:r>
      <w:r w:rsidRPr="00557B11">
        <w:rPr>
          <w:lang w:val="pl-PL"/>
        </w:rPr>
        <w:t xml:space="preserve"> w chmurze i tym samym łatwe dostarczanie wszystkich danych z różnych lokalizacji i zakładów produkcyjnych danej firmy w obrębie tylko jednego systemu i w czasie rzeczywistym. Pozwala ono przedsiębiorstwom na porównywanie i korelowanie tych danych oraz wyświetlanie ich w formie zrozumiałych tablic. Dzięki temu nowemu rozwiązaniu, przedsiębiorstwa mogą ró</w:t>
      </w:r>
      <w:r w:rsidR="00C17EC0">
        <w:rPr>
          <w:lang w:val="pl-PL"/>
        </w:rPr>
        <w:t xml:space="preserve">wnież obsługiwać takie kwestie </w:t>
      </w:r>
      <w:r w:rsidRPr="00557B11">
        <w:rPr>
          <w:lang w:val="pl-PL"/>
        </w:rPr>
        <w:t>jak</w:t>
      </w:r>
      <w:r w:rsidR="00C17EC0">
        <w:rPr>
          <w:lang w:val="pl-PL"/>
        </w:rPr>
        <w:t>:</w:t>
      </w:r>
      <w:r w:rsidRPr="00557B11">
        <w:rPr>
          <w:lang w:val="pl-PL"/>
        </w:rPr>
        <w:t xml:space="preserve"> zarządzanie energią, OEE (Całkowita Efektywność Sprzętu), itp. na poziomie globalnym, a także wykorzystywać zenon</w:t>
      </w:r>
      <w:r w:rsidR="00B10163">
        <w:rPr>
          <w:lang w:val="pl-PL"/>
        </w:rPr>
        <w:t xml:space="preserve"> </w:t>
      </w:r>
      <w:r w:rsidRPr="00557B11">
        <w:rPr>
          <w:lang w:val="pl-PL"/>
        </w:rPr>
        <w:t>jako narzędzie do optymalizacji na skalę całej firmy.</w:t>
      </w:r>
    </w:p>
    <w:p w:rsidR="001870E9" w:rsidRDefault="00557B11" w:rsidP="00557B11">
      <w:pPr>
        <w:pStyle w:val="ContinousText"/>
        <w:rPr>
          <w:lang w:val="pl-PL"/>
        </w:rPr>
      </w:pPr>
      <w:r w:rsidRPr="00557B11">
        <w:rPr>
          <w:lang w:val="pl-PL"/>
        </w:rPr>
        <w:t>– System Machine Cloud prezentowany przez COPA-DATA na targach Hannover Messe 2015 stanowi doskonałe rozwiązanie dla Internetu Rzeczy (Internet of Things - IoT). Zaczyna on współpracę ze sprzętem w terenie i tworzy połączenie z chmurą. Tam informacja jest łączona z danymi z poziomu ERP, co umożliwia globalne przeglądanie informacji w czasie rzeczywistym i dokonywanie oc</w:t>
      </w:r>
      <w:r w:rsidR="001870E9">
        <w:rPr>
          <w:lang w:val="pl-PL"/>
        </w:rPr>
        <w:t xml:space="preserve">en we wszystkich lokalizacjach </w:t>
      </w:r>
      <w:r w:rsidRPr="00557B11">
        <w:rPr>
          <w:lang w:val="pl-PL"/>
        </w:rPr>
        <w:t xml:space="preserve">– dodaje Werner Reuss, IoT Commercial Lead w Microsoft Niemcy. – Z tego rodzaju rozwiązaniem możliwe jest sprawdzenie zakładów produkcyjnych w oparciu o ważne kluczowe wskaźniki efektywności (KPI), w celu uzyskania wartościowych obserwacji, zainicjowania procesów uczenia się oraz optymalizacji określonych procesów biznesowych. </w:t>
      </w:r>
    </w:p>
    <w:p w:rsidR="00C26E7A" w:rsidRPr="00557B11" w:rsidRDefault="00557B11" w:rsidP="00557B11">
      <w:pPr>
        <w:pStyle w:val="ContinousText"/>
        <w:rPr>
          <w:lang w:val="pl-PL"/>
        </w:rPr>
      </w:pPr>
      <w:r w:rsidRPr="00557B11">
        <w:rPr>
          <w:lang w:val="pl-PL"/>
        </w:rPr>
        <w:t>–</w:t>
      </w:r>
      <w:r w:rsidR="001870E9">
        <w:rPr>
          <w:lang w:val="pl-PL"/>
        </w:rPr>
        <w:t xml:space="preserve"> </w:t>
      </w:r>
      <w:r w:rsidRPr="00557B11">
        <w:rPr>
          <w:lang w:val="pl-PL"/>
        </w:rPr>
        <w:t xml:space="preserve">Dla potrzeb obsługi ciągle rosnących ilości danych w zakładzie przemysłowym i jednoczesnego spełnienia regulacji i wymogów prawnych, COPA-DATA oferuje również opłacalne i ergonomiczne rozwiązanie w zakresie przechowywania danych: rozwiązanie zenon Big Data, które łączy zenon z technologiami Microsoft: zintegrowaną w chmurze pamięcią StorSimple (CiS) oraz Microsoft Azure. Dane są </w:t>
      </w:r>
      <w:r w:rsidRPr="00557B11">
        <w:rPr>
          <w:lang w:val="pl-PL"/>
        </w:rPr>
        <w:lastRenderedPageBreak/>
        <w:t>zapisywane na urządzeniu k</w:t>
      </w:r>
      <w:r w:rsidR="003713AC">
        <w:rPr>
          <w:lang w:val="pl-PL"/>
        </w:rPr>
        <w:t>omputerowym w sieci wewnętrznej</w:t>
      </w:r>
      <w:r w:rsidRPr="00557B11">
        <w:rPr>
          <w:lang w:val="pl-PL"/>
        </w:rPr>
        <w:t xml:space="preserve"> CiS, przenoszone do pamięci w chmurze Azure i tam archiwizowane. Czyniąc tak, przedsiębiorstwa mogą uzyskiwać dostęp do danych w dowolnym momencie i wykorzystywać je do swoich ocen.</w:t>
      </w:r>
    </w:p>
    <w:p w:rsidR="009132E3" w:rsidRPr="00557B11" w:rsidRDefault="009132E3" w:rsidP="00C26E7A">
      <w:pPr>
        <w:pStyle w:val="ContinousText"/>
        <w:rPr>
          <w:lang w:val="pl-PL"/>
        </w:rPr>
      </w:pPr>
    </w:p>
    <w:p w:rsidR="00EE46CD" w:rsidRDefault="00EE46CD" w:rsidP="00DF15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lang w:val="pl-PL" w:bidi="en-US"/>
        </w:rPr>
      </w:pPr>
    </w:p>
    <w:p w:rsidR="00DF155D" w:rsidRPr="00DF155D" w:rsidRDefault="00DF155D" w:rsidP="00DF15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  <w:lang w:val="pl-PL" w:bidi="en-US"/>
        </w:rPr>
      </w:pPr>
      <w:r w:rsidRPr="00DF155D">
        <w:rPr>
          <w:rFonts w:ascii="Arial" w:hAnsi="Arial" w:cs="Arial"/>
          <w:b/>
          <w:sz w:val="26"/>
          <w:lang w:val="pl-PL" w:bidi="en-US"/>
        </w:rPr>
        <w:t>Odwiedź COPA-DATA na Hannover Messe 2015</w:t>
      </w:r>
    </w:p>
    <w:p w:rsidR="00DF155D" w:rsidRPr="00DF155D" w:rsidRDefault="00DF155D" w:rsidP="00DF155D">
      <w:pPr>
        <w:shd w:val="clear" w:color="auto" w:fill="FFFFFF"/>
        <w:jc w:val="center"/>
        <w:textAlignment w:val="center"/>
        <w:rPr>
          <w:rFonts w:ascii="Arial" w:hAnsi="Arial" w:cs="Arial"/>
          <w:b/>
          <w:sz w:val="26"/>
          <w:szCs w:val="26"/>
          <w:lang w:val="pl-PL" w:bidi="en-US"/>
        </w:rPr>
      </w:pPr>
      <w:r w:rsidRPr="00DF155D">
        <w:rPr>
          <w:rFonts w:ascii="Arial" w:hAnsi="Arial"/>
          <w:b/>
          <w:sz w:val="26"/>
          <w:lang w:val="pl-PL" w:bidi="en-US"/>
        </w:rPr>
        <w:t>13 – 17 kwietnia 2015r.</w:t>
      </w:r>
    </w:p>
    <w:p w:rsidR="00DF155D" w:rsidRPr="00DF155D" w:rsidRDefault="00DF155D" w:rsidP="00DF15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8"/>
          <w:szCs w:val="8"/>
          <w:lang w:val="pl-PL" w:bidi="en-US"/>
        </w:rPr>
      </w:pPr>
    </w:p>
    <w:p w:rsidR="00DF155D" w:rsidRPr="00DF155D" w:rsidRDefault="00107B46" w:rsidP="00DF155D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spacing w:val="-8"/>
          <w:sz w:val="26"/>
          <w:szCs w:val="26"/>
          <w:lang w:val="pl-PL" w:bidi="en-US"/>
        </w:rPr>
      </w:pPr>
      <w:r>
        <w:rPr>
          <w:rFonts w:ascii="Arial" w:eastAsia="Times New Roman" w:hAnsi="Arial"/>
          <w:b/>
          <w:spacing w:val="-8"/>
          <w:sz w:val="26"/>
          <w:szCs w:val="36"/>
          <w:lang w:val="pl-PL" w:bidi="en-US"/>
        </w:rPr>
        <w:t>Hala 7, stoisko C48 (przy stois</w:t>
      </w:r>
      <w:r w:rsidR="00B22554">
        <w:rPr>
          <w:rFonts w:ascii="Arial" w:eastAsia="Times New Roman" w:hAnsi="Arial"/>
          <w:b/>
          <w:spacing w:val="-8"/>
          <w:sz w:val="26"/>
          <w:szCs w:val="36"/>
          <w:lang w:val="pl-PL" w:bidi="en-US"/>
        </w:rPr>
        <w:t>ku firmy</w:t>
      </w:r>
      <w:r w:rsidR="00DF155D" w:rsidRPr="00DF155D">
        <w:rPr>
          <w:rFonts w:ascii="Arial" w:eastAsia="Times New Roman" w:hAnsi="Arial"/>
          <w:b/>
          <w:spacing w:val="-8"/>
          <w:sz w:val="26"/>
          <w:szCs w:val="36"/>
          <w:lang w:val="pl-PL" w:bidi="en-US"/>
        </w:rPr>
        <w:t xml:space="preserve"> Microsoft)</w:t>
      </w:r>
    </w:p>
    <w:p w:rsidR="00DF155D" w:rsidRPr="00DF155D" w:rsidRDefault="00DF155D" w:rsidP="00DF15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8"/>
          <w:szCs w:val="8"/>
          <w:lang w:val="pl-PL" w:bidi="en-US"/>
        </w:rPr>
      </w:pPr>
    </w:p>
    <w:p w:rsidR="00DF155D" w:rsidRPr="00DF155D" w:rsidRDefault="00DF155D" w:rsidP="00DF15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  <w:lang w:val="pl-PL" w:bidi="en-US"/>
        </w:rPr>
      </w:pPr>
      <w:r w:rsidRPr="00DF155D">
        <w:rPr>
          <w:rFonts w:ascii="Arial" w:hAnsi="Arial" w:cs="Arial"/>
          <w:b/>
          <w:sz w:val="26"/>
          <w:lang w:val="pl-PL" w:bidi="en-US"/>
        </w:rPr>
        <w:t>Z radości</w:t>
      </w:r>
      <w:r w:rsidR="00B22554">
        <w:rPr>
          <w:rFonts w:ascii="Arial" w:hAnsi="Arial" w:cs="Arial"/>
          <w:b/>
          <w:sz w:val="26"/>
          <w:lang w:val="pl-PL" w:bidi="en-US"/>
        </w:rPr>
        <w:t>ą oczekujemy na spotkanie z Państwem</w:t>
      </w:r>
      <w:r w:rsidRPr="00DF155D">
        <w:rPr>
          <w:rFonts w:ascii="Arial" w:hAnsi="Arial" w:cs="Arial"/>
          <w:b/>
          <w:sz w:val="26"/>
          <w:lang w:val="pl-PL" w:bidi="en-US"/>
        </w:rPr>
        <w:t>!</w:t>
      </w:r>
    </w:p>
    <w:p w:rsidR="00DF155D" w:rsidRPr="00DF155D" w:rsidRDefault="00DF155D" w:rsidP="00DF15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8"/>
          <w:szCs w:val="8"/>
          <w:lang w:val="pl-PL" w:bidi="en-US"/>
        </w:rPr>
      </w:pPr>
    </w:p>
    <w:p w:rsidR="00DF155D" w:rsidRPr="00DF155D" w:rsidRDefault="00B22554" w:rsidP="00DF15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6"/>
          <w:szCs w:val="26"/>
          <w:lang w:val="pl-PL" w:bidi="en-US"/>
        </w:rPr>
      </w:pPr>
      <w:r>
        <w:rPr>
          <w:rFonts w:ascii="Arial" w:hAnsi="Arial" w:cs="Arial"/>
          <w:b/>
          <w:sz w:val="26"/>
          <w:lang w:val="pl-PL" w:bidi="en-US"/>
        </w:rPr>
        <w:t>Istnieje</w:t>
      </w:r>
      <w:r w:rsidR="00DF155D" w:rsidRPr="00DF155D">
        <w:rPr>
          <w:rFonts w:ascii="Arial" w:hAnsi="Arial" w:cs="Arial"/>
          <w:b/>
          <w:sz w:val="26"/>
          <w:lang w:val="pl-PL" w:bidi="en-US"/>
        </w:rPr>
        <w:t xml:space="preserve"> również</w:t>
      </w:r>
      <w:r>
        <w:rPr>
          <w:rFonts w:ascii="Arial" w:hAnsi="Arial" w:cs="Arial"/>
          <w:b/>
          <w:sz w:val="26"/>
          <w:lang w:val="pl-PL" w:bidi="en-US"/>
        </w:rPr>
        <w:t xml:space="preserve"> możliwość wcześniejszego umówienia spotkania.</w:t>
      </w:r>
    </w:p>
    <w:p w:rsidR="00557B11" w:rsidRDefault="00557B11" w:rsidP="00557B11">
      <w:pPr>
        <w:pStyle w:val="ContinousText"/>
        <w:rPr>
          <w:lang w:val="pl-PL"/>
        </w:rPr>
      </w:pPr>
    </w:p>
    <w:p w:rsidR="00557B11" w:rsidRPr="00557B11" w:rsidRDefault="00557B11" w:rsidP="00557B11">
      <w:pPr>
        <w:pStyle w:val="ContinousText"/>
        <w:rPr>
          <w:lang w:val="pl-PL"/>
        </w:rPr>
      </w:pPr>
    </w:p>
    <w:p w:rsidR="009132E3" w:rsidRPr="00C54468" w:rsidRDefault="009132E3" w:rsidP="009132E3">
      <w:pPr>
        <w:pStyle w:val="ContinousText"/>
        <w:tabs>
          <w:tab w:val="left" w:pos="854"/>
        </w:tabs>
        <w:rPr>
          <w:b/>
          <w:sz w:val="20"/>
          <w:szCs w:val="20"/>
          <w:lang w:val="pl-PL"/>
        </w:rPr>
      </w:pPr>
      <w:r w:rsidRPr="00C54468">
        <w:rPr>
          <w:b/>
          <w:sz w:val="20"/>
          <w:szCs w:val="20"/>
          <w:lang w:val="pl-PL"/>
        </w:rPr>
        <w:t>Informacje o COPA-DATA</w:t>
      </w:r>
    </w:p>
    <w:p w:rsidR="009132E3" w:rsidRPr="00C54468" w:rsidRDefault="009132E3" w:rsidP="009132E3">
      <w:pPr>
        <w:pStyle w:val="ContinousText"/>
        <w:tabs>
          <w:tab w:val="left" w:pos="854"/>
        </w:tabs>
        <w:rPr>
          <w:sz w:val="20"/>
          <w:szCs w:val="20"/>
          <w:lang w:val="pl-PL"/>
        </w:rPr>
      </w:pPr>
      <w:r w:rsidRPr="00C54468">
        <w:rPr>
          <w:sz w:val="20"/>
          <w:szCs w:val="20"/>
          <w:lang w:val="pl-PL"/>
        </w:rPr>
        <w:t>COPA-DATA jest technologicznym liderem w zakresie ergonomicznych i dynamicznych rozwiązań procesowych. Założona w 1987 roku spółka opracowała w swojej siedzibie w Austrii oprogramowanie zenon dla: HMI/SCADA, dynamicznego raportowania z produkcji oraz zintegrowanych systemów PLC. Spółka sprzedaje oprogramowanie zenon w swoich biurach w Europie, Ameryce Północnej i Azji, a także za pośrednictwem partnerów i dystrybutorów na całym świecie. Dzięki zdecentralizowanej strukturze korporacyjnej klienci mają możliwość bezpośredniego kontaktu z lokalnymi przedstawicielami firmy oraz uzyskania bieżącego wsparcia sprzedażowego i technicznego. COPA-DATA, jako spółka niezależna i dostosowująca się do nowych warunków, działa prężnie i ciągle podnosi standardy dotyczące funkcjonalności i łatwości użytkowania. Jest także liderem wyznaczającym tendencje na rynku. Ponad 90 tysięcy systemów zainstalowanych w 50 krajach zapewniło całkiem nową automatykę spółkom w przemyśle spożywczym, w sektorze energii i infrastruktury, a także w przemyśle samochodowym i farmaceutycznym.</w:t>
      </w:r>
    </w:p>
    <w:p w:rsidR="009132E3" w:rsidRPr="00C54468" w:rsidRDefault="009132E3" w:rsidP="009132E3">
      <w:pPr>
        <w:pStyle w:val="ContinousText"/>
        <w:tabs>
          <w:tab w:val="left" w:pos="854"/>
        </w:tabs>
        <w:rPr>
          <w:sz w:val="20"/>
          <w:szCs w:val="20"/>
          <w:lang w:val="pl-PL"/>
        </w:rPr>
      </w:pPr>
    </w:p>
    <w:p w:rsidR="009132E3" w:rsidRPr="00C54468" w:rsidRDefault="009132E3" w:rsidP="009132E3">
      <w:pPr>
        <w:pStyle w:val="ContinousText"/>
        <w:tabs>
          <w:tab w:val="left" w:pos="854"/>
        </w:tabs>
        <w:rPr>
          <w:b/>
          <w:sz w:val="20"/>
          <w:szCs w:val="20"/>
          <w:lang w:val="pl-PL"/>
        </w:rPr>
      </w:pPr>
      <w:r w:rsidRPr="00C54468">
        <w:rPr>
          <w:b/>
          <w:sz w:val="20"/>
          <w:szCs w:val="20"/>
          <w:lang w:val="pl-PL"/>
        </w:rPr>
        <w:t>Informacje o oprogramowaniu zenon</w:t>
      </w:r>
    </w:p>
    <w:p w:rsidR="009132E3" w:rsidRPr="00C54468" w:rsidRDefault="009132E3" w:rsidP="009132E3">
      <w:pPr>
        <w:pStyle w:val="ContinousText"/>
        <w:tabs>
          <w:tab w:val="left" w:pos="854"/>
        </w:tabs>
        <w:rPr>
          <w:sz w:val="20"/>
          <w:szCs w:val="20"/>
          <w:lang w:val="pl-PL"/>
        </w:rPr>
      </w:pPr>
      <w:r w:rsidRPr="003713AC">
        <w:rPr>
          <w:sz w:val="20"/>
          <w:szCs w:val="20"/>
          <w:lang w:val="pl-PL"/>
        </w:rPr>
        <w:t>z</w:t>
      </w:r>
      <w:r w:rsidRPr="00C54468">
        <w:rPr>
          <w:sz w:val="20"/>
          <w:szCs w:val="20"/>
          <w:lang w:val="pl-PL"/>
        </w:rPr>
        <w:t xml:space="preserve">enon to rodzina zróżnicowanych produktów firmy COPA-DATA, wprowadzająca ergonomiczne rozwiązania procesowe w wielu branżach, począwszy od czujników do ERP. W jej skład wchodzą: zenon Analyzer, zenon Supervisor, zenon Operator i zenon Logic. </w:t>
      </w:r>
      <w:r w:rsidRPr="003713AC">
        <w:rPr>
          <w:sz w:val="20"/>
          <w:szCs w:val="20"/>
          <w:lang w:val="pl-PL"/>
        </w:rPr>
        <w:t>z</w:t>
      </w:r>
      <w:r w:rsidRPr="00C54468">
        <w:rPr>
          <w:sz w:val="20"/>
          <w:szCs w:val="20"/>
          <w:lang w:val="pl-PL"/>
        </w:rPr>
        <w:t xml:space="preserve">enon Analyzer to rozwiązanie pozwalające na tworzenie zindywidualizowanych raportów (np. dotyczące zużycia, przestojów, KPI) na podstawie danych z IT i automatyki. </w:t>
      </w:r>
      <w:r w:rsidRPr="003713AC">
        <w:rPr>
          <w:sz w:val="20"/>
          <w:szCs w:val="20"/>
          <w:lang w:val="pl-PL"/>
        </w:rPr>
        <w:t>z</w:t>
      </w:r>
      <w:r w:rsidRPr="00C54468">
        <w:rPr>
          <w:sz w:val="20"/>
          <w:szCs w:val="20"/>
          <w:lang w:val="pl-PL"/>
        </w:rPr>
        <w:t xml:space="preserve">enon Supervisor, niezależny system SCADA, umożliwia wszechstronne monitorowanie procesów i kontrolowanie systemów redundantnych, także w złożonych sieciach i poprzez zdalny dostęp. </w:t>
      </w:r>
      <w:r w:rsidRPr="003713AC">
        <w:rPr>
          <w:sz w:val="20"/>
          <w:szCs w:val="20"/>
          <w:lang w:val="pl-PL"/>
        </w:rPr>
        <w:t>z</w:t>
      </w:r>
      <w:r w:rsidRPr="00C54468">
        <w:rPr>
          <w:sz w:val="20"/>
          <w:szCs w:val="20"/>
          <w:lang w:val="pl-PL"/>
        </w:rPr>
        <w:t xml:space="preserve">enon Operator, jako system HMI, gwarantuje bezpieczną </w:t>
      </w:r>
      <w:r w:rsidRPr="00C54468">
        <w:rPr>
          <w:sz w:val="20"/>
          <w:szCs w:val="20"/>
          <w:lang w:val="pl-PL"/>
        </w:rPr>
        <w:lastRenderedPageBreak/>
        <w:t xml:space="preserve">kontrolę maszyn oraz zapewnia prostą i intuicyjną obsługę, w tym Multi-Touch. </w:t>
      </w:r>
      <w:r w:rsidRPr="003713AC">
        <w:rPr>
          <w:sz w:val="20"/>
          <w:szCs w:val="20"/>
          <w:lang w:val="pl-PL"/>
        </w:rPr>
        <w:t>z</w:t>
      </w:r>
      <w:r w:rsidRPr="00C54468">
        <w:rPr>
          <w:sz w:val="20"/>
          <w:szCs w:val="20"/>
          <w:lang w:val="pl-PL"/>
        </w:rPr>
        <w:t>enon Logic, który jest zintegrowanym systemem PLC opartym na IEC 61131-3, umożliwia optymalną kontrolę procesów i logiczne przetwarzanie. Rodzina produktów zenon, jako niezależny od platformy portfel rozwiązań procesowych, bezproblemowo integruje się z istniejącą technologią automatyczną i środowiskami IT oraz oferuje oprogramowania set-up wizards i wzory umożliwiające łatwą konfigurację i prostą migrację z innych systemów. Charakterystyczną cechą rodziny produktów zenon jest zasada „parametryzacja zamiast programowania”.</w:t>
      </w:r>
    </w:p>
    <w:p w:rsidR="009132E3" w:rsidRDefault="009132E3" w:rsidP="009132E3">
      <w:pPr>
        <w:pStyle w:val="ContinousText"/>
        <w:tabs>
          <w:tab w:val="left" w:pos="854"/>
        </w:tabs>
        <w:rPr>
          <w:sz w:val="20"/>
          <w:szCs w:val="20"/>
          <w:lang w:val="pl-PL"/>
        </w:rPr>
      </w:pPr>
    </w:p>
    <w:p w:rsidR="009132E3" w:rsidRDefault="009132E3" w:rsidP="009132E3">
      <w:pPr>
        <w:pStyle w:val="ContinousText"/>
        <w:tabs>
          <w:tab w:val="left" w:pos="854"/>
        </w:tabs>
        <w:rPr>
          <w:sz w:val="20"/>
          <w:szCs w:val="20"/>
          <w:lang w:val="pl-PL"/>
        </w:rPr>
      </w:pPr>
    </w:p>
    <w:p w:rsidR="009132E3" w:rsidRPr="00C54468" w:rsidRDefault="009132E3" w:rsidP="009132E3">
      <w:pPr>
        <w:pStyle w:val="ContinousText"/>
        <w:tabs>
          <w:tab w:val="left" w:pos="854"/>
        </w:tabs>
        <w:rPr>
          <w:sz w:val="20"/>
          <w:szCs w:val="20"/>
          <w:lang w:val="pl-PL"/>
        </w:rPr>
      </w:pPr>
    </w:p>
    <w:p w:rsidR="009132E3" w:rsidRDefault="009132E3" w:rsidP="009132E3">
      <w:pPr>
        <w:pStyle w:val="ContinousText"/>
        <w:tabs>
          <w:tab w:val="left" w:pos="854"/>
        </w:tabs>
        <w:rPr>
          <w:b/>
          <w:lang w:val="pl-PL"/>
        </w:rPr>
      </w:pPr>
    </w:p>
    <w:p w:rsidR="009132E3" w:rsidRPr="00AC794C" w:rsidRDefault="009132E3" w:rsidP="009132E3">
      <w:pPr>
        <w:pStyle w:val="ContinousText"/>
        <w:tabs>
          <w:tab w:val="left" w:pos="854"/>
        </w:tabs>
        <w:rPr>
          <w:b/>
          <w:lang w:val="pl-PL"/>
        </w:rPr>
      </w:pPr>
      <w:r w:rsidRPr="00AC794C">
        <w:rPr>
          <w:b/>
          <w:lang w:val="pl-PL"/>
        </w:rPr>
        <w:t>Kontakt prasowy w Polsce:</w:t>
      </w:r>
    </w:p>
    <w:p w:rsidR="009132E3" w:rsidRDefault="009132E3" w:rsidP="009132E3">
      <w:pPr>
        <w:pStyle w:val="ContinousText"/>
        <w:tabs>
          <w:tab w:val="left" w:pos="854"/>
        </w:tabs>
        <w:rPr>
          <w:lang w:val="pl-PL"/>
        </w:rPr>
      </w:pPr>
      <w:r w:rsidRPr="00AC794C">
        <w:rPr>
          <w:lang w:val="pl-PL"/>
        </w:rPr>
        <w:t xml:space="preserve">Urszula Bizoń-Żaba </w:t>
      </w:r>
    </w:p>
    <w:p w:rsidR="009132E3" w:rsidRPr="007C422A" w:rsidRDefault="009132E3" w:rsidP="009132E3">
      <w:pPr>
        <w:rPr>
          <w:rFonts w:ascii="Arial" w:eastAsiaTheme="minorEastAsia" w:hAnsi="Arial" w:cs="Arial"/>
          <w:noProof/>
          <w:color w:val="404040"/>
          <w:sz w:val="20"/>
          <w:szCs w:val="20"/>
          <w:lang w:val="pl-PL" w:eastAsia="pl-PL"/>
        </w:rPr>
      </w:pPr>
      <w:r w:rsidRPr="007C422A">
        <w:rPr>
          <w:rFonts w:ascii="Arial" w:eastAsiaTheme="minorEastAsia" w:hAnsi="Arial" w:cs="Arial"/>
          <w:noProof/>
          <w:color w:val="404040"/>
          <w:sz w:val="20"/>
          <w:szCs w:val="20"/>
          <w:lang w:val="pl-PL" w:eastAsia="pl-PL"/>
        </w:rPr>
        <w:t>Chief Operating Officer/Dyrektor Operacyjny</w:t>
      </w:r>
    </w:p>
    <w:p w:rsidR="009132E3" w:rsidRPr="00AC794C" w:rsidRDefault="009132E3" w:rsidP="009132E3">
      <w:pPr>
        <w:pStyle w:val="ContinousText"/>
        <w:tabs>
          <w:tab w:val="left" w:pos="854"/>
        </w:tabs>
        <w:rPr>
          <w:lang w:val="pl-PL"/>
        </w:rPr>
      </w:pPr>
      <w:r w:rsidRPr="00AC794C">
        <w:rPr>
          <w:lang w:val="pl-PL"/>
        </w:rPr>
        <w:t>COPA-DATA Polska Sp. z o.o.</w:t>
      </w:r>
    </w:p>
    <w:p w:rsidR="009132E3" w:rsidRPr="00AC794C" w:rsidRDefault="009132E3" w:rsidP="009132E3">
      <w:pPr>
        <w:pStyle w:val="ContinousText"/>
        <w:tabs>
          <w:tab w:val="left" w:pos="854"/>
        </w:tabs>
        <w:rPr>
          <w:lang w:val="pl-PL"/>
        </w:rPr>
      </w:pPr>
      <w:r w:rsidRPr="00AC794C">
        <w:rPr>
          <w:lang w:val="pl-PL"/>
        </w:rPr>
        <w:t>Ul. Josepha Conrada 51</w:t>
      </w:r>
    </w:p>
    <w:p w:rsidR="009132E3" w:rsidRPr="00AC794C" w:rsidRDefault="009132E3" w:rsidP="009132E3">
      <w:pPr>
        <w:pStyle w:val="ContinousText"/>
        <w:tabs>
          <w:tab w:val="left" w:pos="854"/>
        </w:tabs>
        <w:rPr>
          <w:lang w:val="pl-PL"/>
        </w:rPr>
      </w:pPr>
      <w:r w:rsidRPr="00AC794C">
        <w:rPr>
          <w:lang w:val="pl-PL"/>
        </w:rPr>
        <w:t>31-357 Kraków</w:t>
      </w:r>
    </w:p>
    <w:p w:rsidR="009132E3" w:rsidRPr="00AC794C" w:rsidRDefault="009132E3" w:rsidP="009132E3">
      <w:pPr>
        <w:pStyle w:val="ContinousText"/>
        <w:tabs>
          <w:tab w:val="left" w:pos="854"/>
        </w:tabs>
        <w:rPr>
          <w:lang w:val="pl-PL"/>
        </w:rPr>
      </w:pPr>
      <w:r w:rsidRPr="00AC794C">
        <w:rPr>
          <w:lang w:val="pl-PL"/>
        </w:rPr>
        <w:t xml:space="preserve">Tel.: +48 (12) 290 10 54 </w:t>
      </w:r>
    </w:p>
    <w:p w:rsidR="009132E3" w:rsidRPr="00AC794C" w:rsidRDefault="00F511C7" w:rsidP="009132E3">
      <w:pPr>
        <w:pStyle w:val="ContinousText"/>
        <w:tabs>
          <w:tab w:val="left" w:pos="854"/>
        </w:tabs>
        <w:rPr>
          <w:lang w:val="pl-PL"/>
        </w:rPr>
      </w:pPr>
      <w:hyperlink r:id="rId10" w:history="1">
        <w:r w:rsidR="009132E3" w:rsidRPr="00AC794C">
          <w:rPr>
            <w:rStyle w:val="Hyperlink"/>
            <w:lang w:val="pl-PL"/>
          </w:rPr>
          <w:t>urszula.bizon-zaba@copadata.com</w:t>
        </w:r>
      </w:hyperlink>
    </w:p>
    <w:p w:rsidR="009132E3" w:rsidRPr="009132E3" w:rsidRDefault="00F511C7" w:rsidP="009132E3">
      <w:pPr>
        <w:pStyle w:val="ContinousText"/>
        <w:tabs>
          <w:tab w:val="left" w:pos="854"/>
        </w:tabs>
        <w:rPr>
          <w:lang w:val="en-US"/>
        </w:rPr>
      </w:pPr>
      <w:hyperlink r:id="rId11" w:history="1">
        <w:r w:rsidR="009132E3" w:rsidRPr="009132E3">
          <w:rPr>
            <w:rStyle w:val="Hyperlink"/>
            <w:lang w:val="en-US"/>
          </w:rPr>
          <w:t>www.copadata.pl</w:t>
        </w:r>
      </w:hyperlink>
    </w:p>
    <w:p w:rsidR="00C26E7A" w:rsidRPr="00FB53B7" w:rsidRDefault="00C26E7A" w:rsidP="00C26E7A">
      <w:pPr>
        <w:pStyle w:val="ContinousText"/>
        <w:rPr>
          <w:lang w:val="en-US"/>
        </w:rPr>
      </w:pPr>
    </w:p>
    <w:sectPr w:rsidR="00C26E7A" w:rsidRPr="00FB53B7" w:rsidSect="0035439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230" w:right="3259" w:bottom="1135" w:left="1417" w:header="708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C7" w:rsidRDefault="00F511C7" w:rsidP="00993CE6">
      <w:pPr>
        <w:spacing w:after="0" w:line="240" w:lineRule="auto"/>
      </w:pPr>
      <w:r>
        <w:separator/>
      </w:r>
    </w:p>
  </w:endnote>
  <w:endnote w:type="continuationSeparator" w:id="0">
    <w:p w:rsidR="00F511C7" w:rsidRDefault="00F511C7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63" w:rsidRPr="00F66518" w:rsidRDefault="00BD6EAF" w:rsidP="00207D63">
    <w:pPr>
      <w:tabs>
        <w:tab w:val="right" w:pos="9498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52.35pt;margin-top:796.65pt;width:21.2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LggA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" fillcolor="#b0b1b3" stroked="f">
              <w10:wrap anchory="page"/>
            </v:rect>
          </w:pict>
        </mc:Fallback>
      </mc:AlternateContent>
    </w:r>
    <w:r w:rsidR="00F673A3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-1601470</wp:posOffset>
          </wp:positionV>
          <wp:extent cx="143510" cy="1438275"/>
          <wp:effectExtent l="19050" t="0" r="8890" b="0"/>
          <wp:wrapNone/>
          <wp:docPr id="5" name="Grafik 2" descr="BusinessLetter A_brauner Bal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usinessLetter A_brauner Balk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D63" w:rsidRPr="00207D63"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0" t="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6xfgIAAPo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eFGu&#10;sX4CAAD6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207D63" w:rsidRPr="00207D63">
      <w:tab/>
    </w:r>
    <w:r w:rsidR="00D274D9" w:rsidRPr="00207D63">
      <w:rPr>
        <w:rStyle w:val="PageNumber"/>
        <w:sz w:val="28"/>
        <w:szCs w:val="28"/>
      </w:rPr>
      <w:fldChar w:fldCharType="begin"/>
    </w:r>
    <w:r w:rsidR="00207D63" w:rsidRPr="00207D63">
      <w:rPr>
        <w:rStyle w:val="PageNumber"/>
        <w:sz w:val="28"/>
        <w:szCs w:val="28"/>
      </w:rPr>
      <w:instrText xml:space="preserve"> PAGE </w:instrText>
    </w:r>
    <w:r w:rsidR="00D274D9" w:rsidRPr="00207D6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="00D274D9" w:rsidRPr="00207D63">
      <w:rPr>
        <w:rStyle w:val="PageNumber"/>
        <w:sz w:val="28"/>
        <w:szCs w:val="28"/>
      </w:rPr>
      <w:fldChar w:fldCharType="end"/>
    </w:r>
  </w:p>
  <w:p w:rsidR="002E683B" w:rsidRDefault="002E6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63" w:rsidRPr="00F66518" w:rsidRDefault="00BD6EAF" w:rsidP="00207D63">
    <w:pPr>
      <w:tabs>
        <w:tab w:val="right" w:pos="9498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52.35pt;margin-top:796.65pt;width:21.25pt;height:4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b1fgIAAPo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qP3W&#10;9X4CAAD6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F673A3"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-1601470</wp:posOffset>
          </wp:positionV>
          <wp:extent cx="143510" cy="1438275"/>
          <wp:effectExtent l="19050" t="0" r="8890" b="0"/>
          <wp:wrapNone/>
          <wp:docPr id="2" name="Grafik 2" descr="BusinessLetter A_brauner Bal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usinessLetter A_brauner Balk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D63" w:rsidRPr="00207D63">
      <w:tab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52.35pt;margin-top:796.65pt;width:21.25pt;height:4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yfgIAAPo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XxF3&#10;sn4CAAD6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207D63" w:rsidRPr="00207D63">
      <w:tab/>
    </w:r>
    <w:r w:rsidR="00D274D9" w:rsidRPr="00207D63">
      <w:rPr>
        <w:rStyle w:val="PageNumber"/>
        <w:sz w:val="28"/>
        <w:szCs w:val="28"/>
      </w:rPr>
      <w:fldChar w:fldCharType="begin"/>
    </w:r>
    <w:r w:rsidR="00207D63" w:rsidRPr="00207D63">
      <w:rPr>
        <w:rStyle w:val="PageNumber"/>
        <w:sz w:val="28"/>
        <w:szCs w:val="28"/>
      </w:rPr>
      <w:instrText xml:space="preserve"> PAGE </w:instrText>
    </w:r>
    <w:r w:rsidR="00D274D9" w:rsidRPr="00207D6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="00D274D9" w:rsidRPr="00207D63">
      <w:rPr>
        <w:rStyle w:val="PageNumber"/>
        <w:sz w:val="28"/>
        <w:szCs w:val="28"/>
      </w:rPr>
      <w:fldChar w:fldCharType="end"/>
    </w:r>
  </w:p>
  <w:p w:rsidR="00571449" w:rsidRDefault="0057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C7" w:rsidRDefault="00F511C7" w:rsidP="00993CE6">
      <w:pPr>
        <w:spacing w:after="0" w:line="240" w:lineRule="auto"/>
      </w:pPr>
      <w:r>
        <w:separator/>
      </w:r>
    </w:p>
  </w:footnote>
  <w:footnote w:type="continuationSeparator" w:id="0">
    <w:p w:rsidR="00F511C7" w:rsidRDefault="00F511C7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3B" w:rsidRDefault="00F673A3"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4527550</wp:posOffset>
          </wp:positionH>
          <wp:positionV relativeFrom="paragraph">
            <wp:posOffset>242570</wp:posOffset>
          </wp:positionV>
          <wp:extent cx="1966595" cy="535305"/>
          <wp:effectExtent l="19050" t="0" r="0" b="0"/>
          <wp:wrapNone/>
          <wp:docPr id="3" name="Grafik 0" descr="BusinessLetter A_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643"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3B" w:rsidRDefault="002E683B" w:rsidP="007373C3">
    <w:pPr>
      <w:ind w:left="1416"/>
      <w:jc w:val="both"/>
    </w:pPr>
  </w:p>
  <w:p w:rsidR="001F1CB8" w:rsidRDefault="00BD6EAF" w:rsidP="007373C3">
    <w:pPr>
      <w:ind w:left="7080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4443730</wp:posOffset>
              </wp:positionH>
              <wp:positionV relativeFrom="paragraph">
                <wp:posOffset>1061085</wp:posOffset>
              </wp:positionV>
              <wp:extent cx="1242060" cy="328930"/>
              <wp:effectExtent l="0" t="0" r="15240" b="139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32E3" w:rsidRPr="009132E3" w:rsidRDefault="00F511C7" w:rsidP="009132E3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z w:val="16"/>
                              <w:szCs w:val="16"/>
                              <w:lang w:val="pl-PL"/>
                            </w:rPr>
                          </w:pPr>
                          <w:hyperlink r:id="rId1" w:history="1">
                            <w:r w:rsidR="009132E3" w:rsidRPr="009132E3">
                              <w:rPr>
                                <w:rStyle w:val="Hyperlink"/>
                                <w:rFonts w:ascii="Arial Narrow" w:hAnsi="Arial Narrow" w:cs="Arial"/>
                                <w:color w:val="7F7F7F" w:themeColor="text1" w:themeTint="80"/>
                                <w:sz w:val="16"/>
                                <w:szCs w:val="16"/>
                                <w:u w:val="none"/>
                                <w:lang w:val="pl-PL"/>
                              </w:rPr>
                              <w:t>info.pl@copadata.com</w:t>
                            </w:r>
                          </w:hyperlink>
                        </w:p>
                        <w:p w:rsidR="009132E3" w:rsidRPr="009132E3" w:rsidRDefault="00F511C7" w:rsidP="009132E3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z w:val="16"/>
                              <w:szCs w:val="16"/>
                              <w:lang w:val="pl-PL"/>
                            </w:rPr>
                          </w:pPr>
                          <w:hyperlink r:id="rId2" w:history="1">
                            <w:r w:rsidR="009132E3" w:rsidRPr="009132E3">
                              <w:rPr>
                                <w:rStyle w:val="Hyperlink"/>
                                <w:rFonts w:ascii="Arial Narrow" w:hAnsi="Arial Narrow" w:cs="Arial"/>
                                <w:color w:val="7F7F7F" w:themeColor="text1" w:themeTint="80"/>
                                <w:sz w:val="16"/>
                                <w:szCs w:val="16"/>
                                <w:u w:val="none"/>
                                <w:lang w:val="pl-PL"/>
                              </w:rPr>
                              <w:t>www.copadata.pl</w:t>
                            </w:r>
                          </w:hyperlink>
                        </w:p>
                        <w:p w:rsidR="009132E3" w:rsidRPr="009132E3" w:rsidRDefault="009132E3" w:rsidP="009132E3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  <w:p w:rsidR="009132E3" w:rsidRPr="009132E3" w:rsidRDefault="009132E3" w:rsidP="009132E3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9.9pt;margin-top:83.55pt;width:97.8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" strokecolor="white [3212]">
              <v:textbox>
                <w:txbxContent>
                  <w:p w:rsidR="009132E3" w:rsidRPr="009132E3" w:rsidRDefault="00F511C7" w:rsidP="009132E3">
                    <w:pPr>
                      <w:spacing w:after="0" w:line="240" w:lineRule="auto"/>
                      <w:rPr>
                        <w:rFonts w:ascii="Arial Narrow" w:hAnsi="Arial Narrow" w:cs="Arial"/>
                        <w:color w:val="7F7F7F" w:themeColor="text1" w:themeTint="80"/>
                        <w:sz w:val="16"/>
                        <w:szCs w:val="16"/>
                        <w:lang w:val="pl-PL"/>
                      </w:rPr>
                    </w:pPr>
                    <w:hyperlink r:id="rId3" w:history="1">
                      <w:r w:rsidR="009132E3" w:rsidRPr="009132E3">
                        <w:rPr>
                          <w:rStyle w:val="Hyperlink"/>
                          <w:rFonts w:ascii="Arial Narrow" w:hAnsi="Arial Narrow" w:cs="Arial"/>
                          <w:color w:val="7F7F7F" w:themeColor="text1" w:themeTint="80"/>
                          <w:sz w:val="16"/>
                          <w:szCs w:val="16"/>
                          <w:u w:val="none"/>
                          <w:lang w:val="pl-PL"/>
                        </w:rPr>
                        <w:t>info.pl@copadata.com</w:t>
                      </w:r>
                    </w:hyperlink>
                  </w:p>
                  <w:p w:rsidR="009132E3" w:rsidRPr="009132E3" w:rsidRDefault="00F511C7" w:rsidP="009132E3">
                    <w:pPr>
                      <w:spacing w:after="0" w:line="240" w:lineRule="auto"/>
                      <w:rPr>
                        <w:rFonts w:ascii="Arial Narrow" w:hAnsi="Arial Narrow" w:cs="Arial"/>
                        <w:color w:val="7F7F7F" w:themeColor="text1" w:themeTint="80"/>
                        <w:sz w:val="16"/>
                        <w:szCs w:val="16"/>
                        <w:lang w:val="pl-PL"/>
                      </w:rPr>
                    </w:pPr>
                    <w:hyperlink r:id="rId4" w:history="1">
                      <w:r w:rsidR="009132E3" w:rsidRPr="009132E3">
                        <w:rPr>
                          <w:rStyle w:val="Hyperlink"/>
                          <w:rFonts w:ascii="Arial Narrow" w:hAnsi="Arial Narrow" w:cs="Arial"/>
                          <w:color w:val="7F7F7F" w:themeColor="text1" w:themeTint="80"/>
                          <w:sz w:val="16"/>
                          <w:szCs w:val="16"/>
                          <w:u w:val="none"/>
                          <w:lang w:val="pl-PL"/>
                        </w:rPr>
                        <w:t>www.copadata.pl</w:t>
                      </w:r>
                    </w:hyperlink>
                  </w:p>
                  <w:p w:rsidR="009132E3" w:rsidRPr="009132E3" w:rsidRDefault="009132E3" w:rsidP="009132E3">
                    <w:pPr>
                      <w:spacing w:after="0" w:line="240" w:lineRule="auto"/>
                      <w:rPr>
                        <w:rFonts w:ascii="Arial Narrow" w:hAnsi="Arial Narrow" w:cs="Arial"/>
                        <w:color w:val="7F7F7F" w:themeColor="text1" w:themeTint="80"/>
                        <w:sz w:val="16"/>
                        <w:szCs w:val="16"/>
                        <w:lang w:val="pl-PL"/>
                      </w:rPr>
                    </w:pPr>
                  </w:p>
                  <w:p w:rsidR="009132E3" w:rsidRPr="009132E3" w:rsidRDefault="009132E3" w:rsidP="009132E3">
                    <w:pPr>
                      <w:spacing w:after="0" w:line="240" w:lineRule="auto"/>
                      <w:rPr>
                        <w:color w:val="7F7F7F" w:themeColor="text1" w:themeTint="80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7373C3">
      <w:rPr>
        <w:noProof/>
        <w:lang w:val="pl-PL" w:eastAsia="pl-PL"/>
      </w:rPr>
      <w:drawing>
        <wp:inline distT="0" distB="0" distL="0" distR="0">
          <wp:extent cx="1628775" cy="1323975"/>
          <wp:effectExtent l="19050" t="0" r="9525" b="0"/>
          <wp:docPr id="6" name="Picture 1" descr="C:\Users\Urszula\Documents\COPA DATA\MARKETING\companypaper\Header-CD-CEE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\Documents\COPA DATA\MARKETING\companypaper\Header-CD-CEE-PL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7D63" w:rsidRDefault="00207D63"/>
  <w:p w:rsidR="002E683B" w:rsidRPr="00BE36DD" w:rsidRDefault="00F673A3" w:rsidP="00BE36DD">
    <w:r>
      <w:rPr>
        <w:rFonts w:ascii="Arial Black" w:hAnsi="Arial Black" w:cs="Arial"/>
        <w:b/>
        <w:noProof/>
        <w:color w:val="CC0000"/>
        <w:sz w:val="56"/>
        <w:szCs w:val="56"/>
        <w:lang w:val="pl-PL" w:eastAsia="pl-PL"/>
      </w:rPr>
      <w:drawing>
        <wp:inline distT="0" distB="0" distL="0" distR="0">
          <wp:extent cx="4591050" cy="504825"/>
          <wp:effectExtent l="19050" t="0" r="0" b="9525"/>
          <wp:docPr id="1" name="Picture 1" descr="Informacja Pras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 Prasow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373416"/>
    <w:multiLevelType w:val="hybridMultilevel"/>
    <w:tmpl w:val="F17C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A6CB0"/>
    <w:multiLevelType w:val="hybridMultilevel"/>
    <w:tmpl w:val="F4DAD258"/>
    <w:lvl w:ilvl="0" w:tplc="63B2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27EC"/>
    <w:multiLevelType w:val="hybridMultilevel"/>
    <w:tmpl w:val="7DFE01FC"/>
    <w:lvl w:ilvl="0" w:tplc="63B2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51BB6"/>
    <w:multiLevelType w:val="hybridMultilevel"/>
    <w:tmpl w:val="762A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E6"/>
    <w:rsid w:val="0000195B"/>
    <w:rsid w:val="00005D77"/>
    <w:rsid w:val="0001099C"/>
    <w:rsid w:val="00012153"/>
    <w:rsid w:val="00020DF9"/>
    <w:rsid w:val="0002219C"/>
    <w:rsid w:val="00022D30"/>
    <w:rsid w:val="00030F48"/>
    <w:rsid w:val="00035BD1"/>
    <w:rsid w:val="00045A39"/>
    <w:rsid w:val="00051924"/>
    <w:rsid w:val="00056D3D"/>
    <w:rsid w:val="000751BD"/>
    <w:rsid w:val="00076C6C"/>
    <w:rsid w:val="00082C0E"/>
    <w:rsid w:val="00085557"/>
    <w:rsid w:val="000905A9"/>
    <w:rsid w:val="000927F3"/>
    <w:rsid w:val="00093CF6"/>
    <w:rsid w:val="00093F41"/>
    <w:rsid w:val="000A05B1"/>
    <w:rsid w:val="000B2CE7"/>
    <w:rsid w:val="000C3003"/>
    <w:rsid w:val="000D0DA8"/>
    <w:rsid w:val="000D2CEA"/>
    <w:rsid w:val="000D55AE"/>
    <w:rsid w:val="000D6572"/>
    <w:rsid w:val="000D708F"/>
    <w:rsid w:val="000D7CD0"/>
    <w:rsid w:val="000E0187"/>
    <w:rsid w:val="000E0901"/>
    <w:rsid w:val="000F2CB3"/>
    <w:rsid w:val="00100FBA"/>
    <w:rsid w:val="00106871"/>
    <w:rsid w:val="00107B46"/>
    <w:rsid w:val="00111F80"/>
    <w:rsid w:val="00112DAD"/>
    <w:rsid w:val="00116744"/>
    <w:rsid w:val="00130B55"/>
    <w:rsid w:val="00140986"/>
    <w:rsid w:val="001442B4"/>
    <w:rsid w:val="001512AE"/>
    <w:rsid w:val="00155A02"/>
    <w:rsid w:val="0015673F"/>
    <w:rsid w:val="001579E9"/>
    <w:rsid w:val="00157E25"/>
    <w:rsid w:val="00172033"/>
    <w:rsid w:val="001726E1"/>
    <w:rsid w:val="001870E9"/>
    <w:rsid w:val="001B4BFC"/>
    <w:rsid w:val="001B6039"/>
    <w:rsid w:val="001C1946"/>
    <w:rsid w:val="001D421E"/>
    <w:rsid w:val="001D5444"/>
    <w:rsid w:val="001E3866"/>
    <w:rsid w:val="001F1CB8"/>
    <w:rsid w:val="002045D1"/>
    <w:rsid w:val="00206666"/>
    <w:rsid w:val="002077A5"/>
    <w:rsid w:val="00207D63"/>
    <w:rsid w:val="0021409F"/>
    <w:rsid w:val="002155D8"/>
    <w:rsid w:val="00220FA4"/>
    <w:rsid w:val="00222131"/>
    <w:rsid w:val="002226BD"/>
    <w:rsid w:val="00223974"/>
    <w:rsid w:val="00245E28"/>
    <w:rsid w:val="00255D1D"/>
    <w:rsid w:val="002706C7"/>
    <w:rsid w:val="00272C72"/>
    <w:rsid w:val="00273F06"/>
    <w:rsid w:val="00284601"/>
    <w:rsid w:val="00287821"/>
    <w:rsid w:val="002917C4"/>
    <w:rsid w:val="002A4296"/>
    <w:rsid w:val="002B4B54"/>
    <w:rsid w:val="002C6DE7"/>
    <w:rsid w:val="002E683B"/>
    <w:rsid w:val="002F68FC"/>
    <w:rsid w:val="00321B09"/>
    <w:rsid w:val="00330E39"/>
    <w:rsid w:val="00335508"/>
    <w:rsid w:val="00335FE7"/>
    <w:rsid w:val="0034429F"/>
    <w:rsid w:val="0034444A"/>
    <w:rsid w:val="0035310B"/>
    <w:rsid w:val="00354395"/>
    <w:rsid w:val="00361536"/>
    <w:rsid w:val="003713AC"/>
    <w:rsid w:val="00380390"/>
    <w:rsid w:val="00397C97"/>
    <w:rsid w:val="003A7E11"/>
    <w:rsid w:val="003C3704"/>
    <w:rsid w:val="003C59CC"/>
    <w:rsid w:val="003C6C36"/>
    <w:rsid w:val="003D115D"/>
    <w:rsid w:val="003D15D2"/>
    <w:rsid w:val="003E6A24"/>
    <w:rsid w:val="003E7C09"/>
    <w:rsid w:val="00411A85"/>
    <w:rsid w:val="00422A7C"/>
    <w:rsid w:val="004331CF"/>
    <w:rsid w:val="00434748"/>
    <w:rsid w:val="0045504A"/>
    <w:rsid w:val="00460AA8"/>
    <w:rsid w:val="00462769"/>
    <w:rsid w:val="004641F0"/>
    <w:rsid w:val="00465B23"/>
    <w:rsid w:val="00471E09"/>
    <w:rsid w:val="0047776B"/>
    <w:rsid w:val="00481C53"/>
    <w:rsid w:val="00485B31"/>
    <w:rsid w:val="0049463D"/>
    <w:rsid w:val="004A1BCA"/>
    <w:rsid w:val="004A4CD1"/>
    <w:rsid w:val="004B3239"/>
    <w:rsid w:val="004C235F"/>
    <w:rsid w:val="004C3B5B"/>
    <w:rsid w:val="004D3783"/>
    <w:rsid w:val="004F1AC2"/>
    <w:rsid w:val="00506E24"/>
    <w:rsid w:val="0051793E"/>
    <w:rsid w:val="005327A1"/>
    <w:rsid w:val="00537D6D"/>
    <w:rsid w:val="00541999"/>
    <w:rsid w:val="00542ACF"/>
    <w:rsid w:val="00547E32"/>
    <w:rsid w:val="005509AE"/>
    <w:rsid w:val="00550F35"/>
    <w:rsid w:val="00557B11"/>
    <w:rsid w:val="005629F9"/>
    <w:rsid w:val="00562B6F"/>
    <w:rsid w:val="00571449"/>
    <w:rsid w:val="0058683F"/>
    <w:rsid w:val="005D540C"/>
    <w:rsid w:val="005D6279"/>
    <w:rsid w:val="005D777C"/>
    <w:rsid w:val="005E4D8C"/>
    <w:rsid w:val="005E4F8E"/>
    <w:rsid w:val="005F39F4"/>
    <w:rsid w:val="0060099C"/>
    <w:rsid w:val="006016DB"/>
    <w:rsid w:val="00622116"/>
    <w:rsid w:val="00632C53"/>
    <w:rsid w:val="006352B4"/>
    <w:rsid w:val="0063668A"/>
    <w:rsid w:val="0063728C"/>
    <w:rsid w:val="0064198B"/>
    <w:rsid w:val="006446A4"/>
    <w:rsid w:val="006517B4"/>
    <w:rsid w:val="00653DF7"/>
    <w:rsid w:val="006642FA"/>
    <w:rsid w:val="00675803"/>
    <w:rsid w:val="00680750"/>
    <w:rsid w:val="0069336D"/>
    <w:rsid w:val="00694798"/>
    <w:rsid w:val="00695FD3"/>
    <w:rsid w:val="006967E7"/>
    <w:rsid w:val="006A0387"/>
    <w:rsid w:val="006A0AA4"/>
    <w:rsid w:val="006A59B9"/>
    <w:rsid w:val="006A7A73"/>
    <w:rsid w:val="006B15D1"/>
    <w:rsid w:val="006B78A2"/>
    <w:rsid w:val="006C0736"/>
    <w:rsid w:val="006C4347"/>
    <w:rsid w:val="006E0417"/>
    <w:rsid w:val="006F01D2"/>
    <w:rsid w:val="006F4626"/>
    <w:rsid w:val="007058FC"/>
    <w:rsid w:val="007176FD"/>
    <w:rsid w:val="00737042"/>
    <w:rsid w:val="007373C3"/>
    <w:rsid w:val="007540A5"/>
    <w:rsid w:val="00757955"/>
    <w:rsid w:val="00761DCC"/>
    <w:rsid w:val="00795D6A"/>
    <w:rsid w:val="007A1CFB"/>
    <w:rsid w:val="007A1F81"/>
    <w:rsid w:val="007A2CA7"/>
    <w:rsid w:val="007A52FB"/>
    <w:rsid w:val="007C5871"/>
    <w:rsid w:val="007D46FC"/>
    <w:rsid w:val="007D64CE"/>
    <w:rsid w:val="007D72C3"/>
    <w:rsid w:val="007D7BBF"/>
    <w:rsid w:val="007F1FA7"/>
    <w:rsid w:val="007F48CD"/>
    <w:rsid w:val="007F718E"/>
    <w:rsid w:val="00803651"/>
    <w:rsid w:val="00814A66"/>
    <w:rsid w:val="00817DBC"/>
    <w:rsid w:val="00821887"/>
    <w:rsid w:val="0083054C"/>
    <w:rsid w:val="008368ED"/>
    <w:rsid w:val="00836DD2"/>
    <w:rsid w:val="00843703"/>
    <w:rsid w:val="00874D00"/>
    <w:rsid w:val="00876204"/>
    <w:rsid w:val="00876C08"/>
    <w:rsid w:val="00885D51"/>
    <w:rsid w:val="00886883"/>
    <w:rsid w:val="00890401"/>
    <w:rsid w:val="008B24CF"/>
    <w:rsid w:val="008D4064"/>
    <w:rsid w:val="008D612C"/>
    <w:rsid w:val="008E0315"/>
    <w:rsid w:val="008E1142"/>
    <w:rsid w:val="008F0E86"/>
    <w:rsid w:val="008F170E"/>
    <w:rsid w:val="008F2F15"/>
    <w:rsid w:val="009027AB"/>
    <w:rsid w:val="0090753F"/>
    <w:rsid w:val="00910668"/>
    <w:rsid w:val="009132E3"/>
    <w:rsid w:val="00922857"/>
    <w:rsid w:val="00932D07"/>
    <w:rsid w:val="009375E6"/>
    <w:rsid w:val="00937B35"/>
    <w:rsid w:val="00953822"/>
    <w:rsid w:val="0095416F"/>
    <w:rsid w:val="00956C93"/>
    <w:rsid w:val="00963232"/>
    <w:rsid w:val="009669F4"/>
    <w:rsid w:val="0098769B"/>
    <w:rsid w:val="00993CE6"/>
    <w:rsid w:val="00995703"/>
    <w:rsid w:val="00997178"/>
    <w:rsid w:val="00997756"/>
    <w:rsid w:val="009B23EC"/>
    <w:rsid w:val="009B514A"/>
    <w:rsid w:val="009C6F4F"/>
    <w:rsid w:val="009E2C0C"/>
    <w:rsid w:val="009F2E03"/>
    <w:rsid w:val="00A100CD"/>
    <w:rsid w:val="00A17D63"/>
    <w:rsid w:val="00A20A45"/>
    <w:rsid w:val="00A307D6"/>
    <w:rsid w:val="00A40BE9"/>
    <w:rsid w:val="00A523FE"/>
    <w:rsid w:val="00A53402"/>
    <w:rsid w:val="00A55D20"/>
    <w:rsid w:val="00A61EBC"/>
    <w:rsid w:val="00A63D21"/>
    <w:rsid w:val="00A80841"/>
    <w:rsid w:val="00A83713"/>
    <w:rsid w:val="00A84CF1"/>
    <w:rsid w:val="00A91ED4"/>
    <w:rsid w:val="00A93D61"/>
    <w:rsid w:val="00AB77CA"/>
    <w:rsid w:val="00AC2138"/>
    <w:rsid w:val="00AC4E66"/>
    <w:rsid w:val="00AC50E3"/>
    <w:rsid w:val="00AE10B8"/>
    <w:rsid w:val="00AF4ABB"/>
    <w:rsid w:val="00AF5D7D"/>
    <w:rsid w:val="00B05637"/>
    <w:rsid w:val="00B06E2B"/>
    <w:rsid w:val="00B0756E"/>
    <w:rsid w:val="00B10163"/>
    <w:rsid w:val="00B15AEC"/>
    <w:rsid w:val="00B216DD"/>
    <w:rsid w:val="00B22554"/>
    <w:rsid w:val="00B40A03"/>
    <w:rsid w:val="00B44A5C"/>
    <w:rsid w:val="00B45434"/>
    <w:rsid w:val="00B468C3"/>
    <w:rsid w:val="00B64528"/>
    <w:rsid w:val="00B81C66"/>
    <w:rsid w:val="00BA0B68"/>
    <w:rsid w:val="00BA1F11"/>
    <w:rsid w:val="00BC2E10"/>
    <w:rsid w:val="00BD210F"/>
    <w:rsid w:val="00BD3B51"/>
    <w:rsid w:val="00BD3D82"/>
    <w:rsid w:val="00BD6EAF"/>
    <w:rsid w:val="00BE36DD"/>
    <w:rsid w:val="00BE500D"/>
    <w:rsid w:val="00BE706E"/>
    <w:rsid w:val="00BF62BC"/>
    <w:rsid w:val="00BF633B"/>
    <w:rsid w:val="00C02590"/>
    <w:rsid w:val="00C121CF"/>
    <w:rsid w:val="00C13B83"/>
    <w:rsid w:val="00C17EC0"/>
    <w:rsid w:val="00C24F4C"/>
    <w:rsid w:val="00C26956"/>
    <w:rsid w:val="00C26E7A"/>
    <w:rsid w:val="00C3372C"/>
    <w:rsid w:val="00C3647C"/>
    <w:rsid w:val="00C47553"/>
    <w:rsid w:val="00C609FB"/>
    <w:rsid w:val="00C722CD"/>
    <w:rsid w:val="00C729B4"/>
    <w:rsid w:val="00C92BFD"/>
    <w:rsid w:val="00CA0E69"/>
    <w:rsid w:val="00CA173B"/>
    <w:rsid w:val="00CA4F62"/>
    <w:rsid w:val="00CB19F8"/>
    <w:rsid w:val="00CC616D"/>
    <w:rsid w:val="00CD06D5"/>
    <w:rsid w:val="00CD3FD6"/>
    <w:rsid w:val="00CE53C6"/>
    <w:rsid w:val="00CE5B63"/>
    <w:rsid w:val="00CF2CB6"/>
    <w:rsid w:val="00CF4336"/>
    <w:rsid w:val="00D00EF0"/>
    <w:rsid w:val="00D07A3A"/>
    <w:rsid w:val="00D23F77"/>
    <w:rsid w:val="00D274D9"/>
    <w:rsid w:val="00D45BEC"/>
    <w:rsid w:val="00D522F6"/>
    <w:rsid w:val="00D52B5C"/>
    <w:rsid w:val="00D52DC9"/>
    <w:rsid w:val="00D54D90"/>
    <w:rsid w:val="00D56489"/>
    <w:rsid w:val="00D56872"/>
    <w:rsid w:val="00D760A2"/>
    <w:rsid w:val="00D93D7A"/>
    <w:rsid w:val="00D950CF"/>
    <w:rsid w:val="00DB5F35"/>
    <w:rsid w:val="00DC5845"/>
    <w:rsid w:val="00DD1B0B"/>
    <w:rsid w:val="00DD7D9E"/>
    <w:rsid w:val="00DE442E"/>
    <w:rsid w:val="00DE723B"/>
    <w:rsid w:val="00DF155D"/>
    <w:rsid w:val="00E00A82"/>
    <w:rsid w:val="00E01DA9"/>
    <w:rsid w:val="00E07ABB"/>
    <w:rsid w:val="00E10A89"/>
    <w:rsid w:val="00E1635A"/>
    <w:rsid w:val="00E166B0"/>
    <w:rsid w:val="00E22B15"/>
    <w:rsid w:val="00E334A3"/>
    <w:rsid w:val="00E35F8E"/>
    <w:rsid w:val="00E44B3D"/>
    <w:rsid w:val="00E4535B"/>
    <w:rsid w:val="00E609CF"/>
    <w:rsid w:val="00E63FD0"/>
    <w:rsid w:val="00E6685B"/>
    <w:rsid w:val="00E66DF4"/>
    <w:rsid w:val="00E83419"/>
    <w:rsid w:val="00E90542"/>
    <w:rsid w:val="00EA1893"/>
    <w:rsid w:val="00EB4E86"/>
    <w:rsid w:val="00EC7DCA"/>
    <w:rsid w:val="00ED533D"/>
    <w:rsid w:val="00EE46CD"/>
    <w:rsid w:val="00EF3FB6"/>
    <w:rsid w:val="00EF4C74"/>
    <w:rsid w:val="00F01522"/>
    <w:rsid w:val="00F02662"/>
    <w:rsid w:val="00F20F6C"/>
    <w:rsid w:val="00F27A96"/>
    <w:rsid w:val="00F3151D"/>
    <w:rsid w:val="00F316AB"/>
    <w:rsid w:val="00F511C7"/>
    <w:rsid w:val="00F66518"/>
    <w:rsid w:val="00F673A3"/>
    <w:rsid w:val="00F7111F"/>
    <w:rsid w:val="00F9251F"/>
    <w:rsid w:val="00F92B67"/>
    <w:rsid w:val="00F93ECF"/>
    <w:rsid w:val="00F95A76"/>
    <w:rsid w:val="00FB7543"/>
    <w:rsid w:val="00FC0B33"/>
    <w:rsid w:val="00FC356E"/>
    <w:rsid w:val="00FD26F4"/>
    <w:rsid w:val="00FE120D"/>
    <w:rsid w:val="00FE1489"/>
    <w:rsid w:val="00FE6DCF"/>
    <w:rsid w:val="00FF3A0C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qFormat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qFormat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qFormat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qFormat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qFormat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32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qFormat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qFormat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qFormat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qFormat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qFormat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32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adat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rszula.bizon-zaba@copadat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adata.com/smartfactory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pl@copadata.com" TargetMode="External"/><Relationship Id="rId2" Type="http://schemas.openxmlformats.org/officeDocument/2006/relationships/hyperlink" Target="http://www.copadata.pl" TargetMode="External"/><Relationship Id="rId1" Type="http://schemas.openxmlformats.org/officeDocument/2006/relationships/hyperlink" Target="mailto:info.pl@copadata.com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copada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02EF-C610-4CF1-B7C5-A91017FD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zenon offer</vt:lpstr>
      <vt:lpstr>zenon offer</vt:lpstr>
      <vt:lpstr>zenon offer</vt:lpstr>
    </vt:vector>
  </TitlesOfParts>
  <Company>COPA-DATA GmbH</Company>
  <LinksUpToDate>false</LinksUpToDate>
  <CharactersWithSpaces>6790</CharactersWithSpaces>
  <SharedDoc>false</SharedDoc>
  <HLinks>
    <vt:vector size="6" baseType="variant"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http://www.copadata.com/zenon651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zenon offer</dc:title>
  <dc:creator>Stefan Reuther</dc:creator>
  <cp:lastModifiedBy>Anna Rysiewicz</cp:lastModifiedBy>
  <cp:revision>2</cp:revision>
  <cp:lastPrinted>2010-10-04T10:23:00Z</cp:lastPrinted>
  <dcterms:created xsi:type="dcterms:W3CDTF">2015-04-09T11:03:00Z</dcterms:created>
  <dcterms:modified xsi:type="dcterms:W3CDTF">2015-04-09T11:03:00Z</dcterms:modified>
</cp:coreProperties>
</file>