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615" w:rsidRPr="00817E35" w:rsidRDefault="00806361" w:rsidP="00BA38BD">
      <w:pPr>
        <w:pStyle w:val="01Location-DatePR"/>
        <w:rPr>
          <w:lang w:val="en-GB"/>
        </w:rPr>
      </w:pPr>
      <w:r>
        <w:rPr>
          <w:lang w:val="en-GB"/>
        </w:rPr>
        <w:t>Cardiff</w:t>
      </w:r>
      <w:r w:rsidR="007B6342" w:rsidRPr="00817E35">
        <w:rPr>
          <w:lang w:val="en-GB"/>
        </w:rPr>
        <w:t xml:space="preserve">, </w:t>
      </w:r>
      <w:r w:rsidR="005224B8">
        <w:rPr>
          <w:lang w:val="en-GB"/>
        </w:rPr>
        <w:t>April</w:t>
      </w:r>
      <w:r w:rsidR="00DA469E" w:rsidRPr="00817E35">
        <w:rPr>
          <w:lang w:val="en-GB"/>
        </w:rPr>
        <w:t xml:space="preserve"> </w:t>
      </w:r>
      <w:r w:rsidR="001949AA" w:rsidRPr="00817E35">
        <w:rPr>
          <w:lang w:val="en-GB"/>
        </w:rPr>
        <w:t>1</w:t>
      </w:r>
      <w:r w:rsidR="00B04FB8">
        <w:rPr>
          <w:lang w:val="en-GB"/>
        </w:rPr>
        <w:t>9</w:t>
      </w:r>
      <w:bookmarkStart w:id="0" w:name="_GoBack"/>
      <w:bookmarkEnd w:id="0"/>
      <w:r w:rsidR="001949AA" w:rsidRPr="00817E35">
        <w:rPr>
          <w:lang w:val="en-GB"/>
        </w:rPr>
        <w:t xml:space="preserve">, </w:t>
      </w:r>
      <w:r w:rsidR="005224B8">
        <w:rPr>
          <w:lang w:val="en-GB"/>
        </w:rPr>
        <w:t>2018</w:t>
      </w:r>
    </w:p>
    <w:p w:rsidR="005224B8" w:rsidRPr="002E41E7" w:rsidRDefault="005224B8" w:rsidP="005224B8">
      <w:pPr>
        <w:pStyle w:val="02KickerPR"/>
      </w:pPr>
      <w:proofErr w:type="spellStart"/>
      <w:proofErr w:type="gramStart"/>
      <w:r>
        <w:t>zenon</w:t>
      </w:r>
      <w:proofErr w:type="spellEnd"/>
      <w:proofErr w:type="gramEnd"/>
      <w:r>
        <w:t xml:space="preserve"> 8.00 and </w:t>
      </w:r>
      <w:proofErr w:type="spellStart"/>
      <w:r>
        <w:t>zenon</w:t>
      </w:r>
      <w:proofErr w:type="spellEnd"/>
      <w:r>
        <w:t xml:space="preserve"> Analyzer 3.20:</w:t>
      </w:r>
    </w:p>
    <w:p w:rsidR="005224B8" w:rsidRPr="002E41E7" w:rsidRDefault="005224B8" w:rsidP="005224B8">
      <w:pPr>
        <w:pStyle w:val="03HeadlinePR"/>
      </w:pPr>
      <w:r>
        <w:t>COPA-DATA releases new software versions</w:t>
      </w:r>
    </w:p>
    <w:p w:rsidR="005224B8" w:rsidRPr="002E41E7" w:rsidRDefault="005224B8" w:rsidP="005224B8">
      <w:pPr>
        <w:pStyle w:val="04LeadTextPR"/>
      </w:pPr>
      <w:r>
        <w:t xml:space="preserve">COPA-DATA presents new versions of its automation and reporting software with </w:t>
      </w:r>
      <w:proofErr w:type="spellStart"/>
      <w:r>
        <w:t>zenon</w:t>
      </w:r>
      <w:proofErr w:type="spellEnd"/>
      <w:r>
        <w:t xml:space="preserve"> 8.00 and </w:t>
      </w:r>
      <w:proofErr w:type="spellStart"/>
      <w:r>
        <w:t>zenon</w:t>
      </w:r>
      <w:proofErr w:type="spellEnd"/>
      <w:r>
        <w:t xml:space="preserve"> Analyzer 3.20. Users will benefit from a number of performance improvements, extensive functionality for smart factories and energy distribution, as well as new predictive analytics calculations.</w:t>
      </w:r>
    </w:p>
    <w:p w:rsidR="005224B8" w:rsidRDefault="005224B8" w:rsidP="005224B8">
      <w:pPr>
        <w:pStyle w:val="05BodyTextPR"/>
      </w:pPr>
      <w:r>
        <w:t xml:space="preserve">As well as module and industry-specific extensions, the focus of this year’s release is fundamental adaptations to product infrastructure. In future, </w:t>
      </w:r>
      <w:proofErr w:type="spellStart"/>
      <w:r>
        <w:t>zenon</w:t>
      </w:r>
      <w:proofErr w:type="spellEnd"/>
      <w:r>
        <w:t xml:space="preserve"> customers can take advantage of improved performance in the areas of data distribution, grids and redundancy, as well as cycling archiving. For example, through optimized data distribution between driver and Runtime, </w:t>
      </w:r>
      <w:proofErr w:type="spellStart"/>
      <w:r>
        <w:t>zenon</w:t>
      </w:r>
      <w:proofErr w:type="spellEnd"/>
      <w:r>
        <w:t xml:space="preserve"> 8.00 processes more than 10,000 variable changes per second in one screen. Thanks to multi-threading, grid redundancy performance is improved by up to 50 percent. In stress tests, cycling archiving performance of 250,000 variables written per second has been demonstrated.</w:t>
      </w:r>
    </w:p>
    <w:p w:rsidR="005224B8" w:rsidRDefault="005224B8" w:rsidP="005224B8">
      <w:pPr>
        <w:pStyle w:val="05BodyTextPR"/>
      </w:pPr>
      <w:r>
        <w:t xml:space="preserve">In addition, further </w:t>
      </w:r>
      <w:proofErr w:type="spellStart"/>
      <w:r>
        <w:t>zenon</w:t>
      </w:r>
      <w:proofErr w:type="spellEnd"/>
      <w:r>
        <w:t xml:space="preserve"> developments lay the foundation for a new licensing system which makes license management more flexible, quicker and clearer for customers. In the future, </w:t>
      </w:r>
      <w:proofErr w:type="spellStart"/>
      <w:r>
        <w:t>zenon</w:t>
      </w:r>
      <w:proofErr w:type="spellEnd"/>
      <w:r>
        <w:t xml:space="preserve"> users can manage their software licenses more independently and enjoy more flexibility and time savings thanks to automated digital processes.</w:t>
      </w:r>
    </w:p>
    <w:p w:rsidR="005224B8" w:rsidRPr="00DE7DBA" w:rsidRDefault="005224B8" w:rsidP="005224B8">
      <w:pPr>
        <w:pStyle w:val="05BodyTextPR"/>
      </w:pPr>
      <w:r>
        <w:t xml:space="preserve">“With our short release cycles, we support the innovation capability of our customers. The increasing volumes of data from the digital transformation of industry demand reliable applications. Thanks to design thinking and agile software development, we guarantee the continual development of </w:t>
      </w:r>
      <w:proofErr w:type="spellStart"/>
      <w:r>
        <w:t>zenon</w:t>
      </w:r>
      <w:proofErr w:type="spellEnd"/>
      <w:r>
        <w:t xml:space="preserve"> while bringing reliable new technology promptly to the market,” explains </w:t>
      </w:r>
      <w:proofErr w:type="spellStart"/>
      <w:r>
        <w:t>Reinhard</w:t>
      </w:r>
      <w:proofErr w:type="spellEnd"/>
      <w:r>
        <w:t xml:space="preserve"> </w:t>
      </w:r>
      <w:proofErr w:type="spellStart"/>
      <w:r>
        <w:t>Mayr</w:t>
      </w:r>
      <w:proofErr w:type="spellEnd"/>
      <w:r>
        <w:t>, Head of Product Management at COPA-DATA.</w:t>
      </w:r>
    </w:p>
    <w:p w:rsidR="005224B8" w:rsidRPr="002E41E7" w:rsidRDefault="005224B8" w:rsidP="005224B8">
      <w:pPr>
        <w:pStyle w:val="06SubheadlinePR"/>
        <w:rPr>
          <w:i/>
        </w:rPr>
      </w:pPr>
      <w:r>
        <w:t xml:space="preserve">New features in </w:t>
      </w:r>
      <w:proofErr w:type="spellStart"/>
      <w:r>
        <w:t>zenon</w:t>
      </w:r>
      <w:proofErr w:type="spellEnd"/>
      <w:r>
        <w:t xml:space="preserve"> 8.00</w:t>
      </w:r>
    </w:p>
    <w:p w:rsidR="005224B8" w:rsidRDefault="005224B8" w:rsidP="005224B8">
      <w:pPr>
        <w:pStyle w:val="05BodyTextPR"/>
      </w:pPr>
      <w:r>
        <w:t xml:space="preserve">The </w:t>
      </w:r>
      <w:r>
        <w:rPr>
          <w:b/>
        </w:rPr>
        <w:t>Extended Trend</w:t>
      </w:r>
      <w:r>
        <w:t xml:space="preserve"> module in </w:t>
      </w:r>
      <w:proofErr w:type="spellStart"/>
      <w:r>
        <w:t>zenon</w:t>
      </w:r>
      <w:proofErr w:type="spellEnd"/>
      <w:r>
        <w:t xml:space="preserve"> presents recorded values graphically in the shape of a curve. It shows historically recorded data, as well as online data that has not been saved. Project creators and users enjoy enhanced user-friendliness in </w:t>
      </w:r>
      <w:proofErr w:type="spellStart"/>
      <w:r>
        <w:t>zenon</w:t>
      </w:r>
      <w:proofErr w:type="spellEnd"/>
      <w:r>
        <w:t xml:space="preserve"> 8.00 due to many new features and optimizations in Extended Trend. Increases in engineering efficiency are delivered through, for example, index substitution of curve variables – a form of object-oriented engineering. Graphical renderings of archived data can be engineered faster and more intuitively – the project engineer is provided with the </w:t>
      </w:r>
      <w:r w:rsidR="00ED37B0">
        <w:t>best possible</w:t>
      </w:r>
      <w:r>
        <w:t xml:space="preserve"> assistance when creating effective diagrams. It is even simpler for users to receive customized and relevant </w:t>
      </w:r>
      <w:r>
        <w:lastRenderedPageBreak/>
        <w:t>information. For a quicker overview, variables can now be pulled natively by drag and drop into the diagram window. A configurable pop-up window provides supplemental information on a specific value, which reflects the trend.</w:t>
      </w:r>
    </w:p>
    <w:p w:rsidR="005224B8" w:rsidRDefault="005224B8" w:rsidP="005224B8">
      <w:pPr>
        <w:pStyle w:val="05BodyTextPR"/>
      </w:pPr>
      <w:r>
        <w:t xml:space="preserve">Equipment </w:t>
      </w:r>
      <w:proofErr w:type="gramStart"/>
      <w:r>
        <w:t>Modeling</w:t>
      </w:r>
      <w:proofErr w:type="gramEnd"/>
      <w:r>
        <w:t xml:space="preserve"> in </w:t>
      </w:r>
      <w:proofErr w:type="spellStart"/>
      <w:r>
        <w:t>zenon</w:t>
      </w:r>
      <w:proofErr w:type="spellEnd"/>
      <w:r>
        <w:t xml:space="preserve"> organizes a physically existing system into any number of hierarchically structured groups and units. Variables, recipes, functions and archives, and other meta-information can be assigned to these equipment groups over several projects. This allows for data modeling in the development environment, as well as the user environment. This way, the module offers an optimal overview of the status of equipment used. In </w:t>
      </w:r>
      <w:proofErr w:type="spellStart"/>
      <w:r>
        <w:t>zenon</w:t>
      </w:r>
      <w:proofErr w:type="spellEnd"/>
      <w:r>
        <w:t xml:space="preserve"> 8.00, the</w:t>
      </w:r>
      <w:r>
        <w:rPr>
          <w:b/>
        </w:rPr>
        <w:t xml:space="preserve"> Industrial Maintenance Manager </w:t>
      </w:r>
      <w:r>
        <w:t>module is now comprehensively coupled with Equipment Modeling. Machine and maintenance data can, therefore, be managed that much easier. Service intervals can be conveniently planned and clearly represented.</w:t>
      </w:r>
    </w:p>
    <w:p w:rsidR="005224B8" w:rsidRPr="00464646" w:rsidRDefault="005224B8" w:rsidP="005224B8">
      <w:pPr>
        <w:pStyle w:val="05BodyTextPR"/>
      </w:pPr>
      <w:proofErr w:type="spellStart"/>
      <w:proofErr w:type="gramStart"/>
      <w:r>
        <w:t>zenon</w:t>
      </w:r>
      <w:proofErr w:type="spellEnd"/>
      <w:proofErr w:type="gramEnd"/>
      <w:r>
        <w:rPr>
          <w:b/>
        </w:rPr>
        <w:t xml:space="preserve"> Batch Control</w:t>
      </w:r>
      <w:r>
        <w:t xml:space="preserve"> is a solution for batch-based production in a variety of industries. Its intelligent design and seamless integration in </w:t>
      </w:r>
      <w:proofErr w:type="spellStart"/>
      <w:r>
        <w:t>zenon</w:t>
      </w:r>
      <w:proofErr w:type="spellEnd"/>
      <w:r>
        <w:t xml:space="preserve"> as a process control system provide for quick implementation and efficient validation. With </w:t>
      </w:r>
      <w:proofErr w:type="spellStart"/>
      <w:r>
        <w:t>zenon</w:t>
      </w:r>
      <w:proofErr w:type="spellEnd"/>
      <w:r>
        <w:t xml:space="preserve"> 8.00, master recipes can now be automatically released. In addition, a recipe can be created in an external program, then automatically imported and released for production. This allows for a consistently automated workflow. Moreover, touch operation for batch recipes has been improved.</w:t>
      </w:r>
    </w:p>
    <w:p w:rsidR="005224B8" w:rsidRPr="00464646" w:rsidRDefault="005224B8" w:rsidP="005224B8">
      <w:pPr>
        <w:pStyle w:val="05BodyTextPR"/>
      </w:pPr>
      <w:proofErr w:type="spellStart"/>
      <w:proofErr w:type="gramStart"/>
      <w:r>
        <w:t>zenon</w:t>
      </w:r>
      <w:proofErr w:type="spellEnd"/>
      <w:proofErr w:type="gramEnd"/>
      <w:r>
        <w:t xml:space="preserve"> 8.00 also brings essential new features for </w:t>
      </w:r>
      <w:r>
        <w:rPr>
          <w:b/>
        </w:rPr>
        <w:t>shift management</w:t>
      </w:r>
      <w:r>
        <w:t>. Process data in the Alarm Message List, the Chronological Event List, and in Trends and Reports can now be filtered based on shifts. As a result, informative production analysis with consideration of shift data is an option, which can be particularly helpful in large production facilities.</w:t>
      </w:r>
    </w:p>
    <w:p w:rsidR="005224B8" w:rsidRPr="002E41E7" w:rsidRDefault="005224B8" w:rsidP="005224B8">
      <w:pPr>
        <w:pStyle w:val="05BodyTextPR"/>
      </w:pPr>
      <w:proofErr w:type="spellStart"/>
      <w:proofErr w:type="gramStart"/>
      <w:r>
        <w:t>zenon</w:t>
      </w:r>
      <w:proofErr w:type="spellEnd"/>
      <w:proofErr w:type="gramEnd"/>
      <w:r>
        <w:rPr>
          <w:b/>
        </w:rPr>
        <w:t xml:space="preserve"> Process Recorder</w:t>
      </w:r>
      <w:r>
        <w:t xml:space="preserve"> offers the possibility to transparently analyze errors and problems after the event. It supplements existing </w:t>
      </w:r>
      <w:proofErr w:type="spellStart"/>
      <w:r>
        <w:t>zenon</w:t>
      </w:r>
      <w:proofErr w:type="spellEnd"/>
      <w:r>
        <w:t xml:space="preserve"> tools for even more precise error analysis. With </w:t>
      </w:r>
      <w:proofErr w:type="spellStart"/>
      <w:r>
        <w:t>zenon</w:t>
      </w:r>
      <w:proofErr w:type="spellEnd"/>
      <w:r>
        <w:t xml:space="preserve"> 8.00, the evolution of a project can now be illustrated. Any deviations from the current state are highlighted in the replay mode tables. That way, several project development stages can be consistently analyzed using one tool.</w:t>
      </w:r>
    </w:p>
    <w:p w:rsidR="005224B8" w:rsidRPr="002E41E7" w:rsidRDefault="005224B8" w:rsidP="005224B8">
      <w:pPr>
        <w:pStyle w:val="06SubheadlinePR"/>
        <w:rPr>
          <w:i/>
        </w:rPr>
      </w:pPr>
      <w:r>
        <w:t>New features for the energy industry</w:t>
      </w:r>
    </w:p>
    <w:p w:rsidR="005224B8" w:rsidRDefault="005224B8" w:rsidP="005224B8">
      <w:pPr>
        <w:pStyle w:val="05BodyTextPR"/>
      </w:pPr>
      <w:r>
        <w:t xml:space="preserve">For energy automation, COPA-DATA has developed additional functionality with regard to a comprehensive Distribution Management System. Two new modules, </w:t>
      </w:r>
      <w:r>
        <w:rPr>
          <w:b/>
        </w:rPr>
        <w:t xml:space="preserve">Load Flow Calculation </w:t>
      </w:r>
      <w:r>
        <w:t xml:space="preserve">and </w:t>
      </w:r>
      <w:r>
        <w:rPr>
          <w:b/>
        </w:rPr>
        <w:t xml:space="preserve">State Estimator </w:t>
      </w:r>
      <w:r>
        <w:t xml:space="preserve">enable grid calculations in the context of energy distribution. Load Flow Calculation benefits smaller energy grids in which all inputs and charges can be properly measured. The State Estimator plays a role in larger energy grids in which complete measurements do not take place. Furthermore, calculations can now be made to optimize grid operation, such as </w:t>
      </w:r>
      <w:r>
        <w:rPr>
          <w:b/>
        </w:rPr>
        <w:t>topologic interlocking</w:t>
      </w:r>
      <w:r>
        <w:t xml:space="preserve"> from the grid calculation or the </w:t>
      </w:r>
      <w:r>
        <w:rPr>
          <w:b/>
        </w:rPr>
        <w:t>(n-1) calculation</w:t>
      </w:r>
      <w:r>
        <w:t xml:space="preserve"> to assess faults in subcomponents of the grid.</w:t>
      </w:r>
    </w:p>
    <w:p w:rsidR="005224B8" w:rsidRDefault="005224B8" w:rsidP="005224B8">
      <w:pPr>
        <w:pStyle w:val="05BodyTextPR"/>
      </w:pPr>
      <w:r>
        <w:lastRenderedPageBreak/>
        <w:t xml:space="preserve">If invalid data is sent from a Remote Terminal Unit (RTU), this can lead to widespread loss of function at the operator site. The newly developed </w:t>
      </w:r>
      <w:r>
        <w:rPr>
          <w:b/>
        </w:rPr>
        <w:t>Alternative Data Points (ADP)</w:t>
      </w:r>
      <w:r>
        <w:t xml:space="preserve"> driver helps avoid this issue and provides improved data consistency and operation safeguarding through robust data flow. The alternative data points jump in during an RTU fault and maintain the data flow either with redundantly collected data from other RTUs or through programmable simulation data. Moreover, the ADP driver is also useful for control systems in other industries.</w:t>
      </w:r>
    </w:p>
    <w:p w:rsidR="005224B8" w:rsidRDefault="005224B8" w:rsidP="005224B8">
      <w:pPr>
        <w:pStyle w:val="06SubheadlinePR"/>
      </w:pPr>
      <w:r>
        <w:t xml:space="preserve">New features in </w:t>
      </w:r>
      <w:proofErr w:type="spellStart"/>
      <w:r>
        <w:t>zenon</w:t>
      </w:r>
      <w:proofErr w:type="spellEnd"/>
      <w:r>
        <w:t xml:space="preserve"> Analyzer 3.20</w:t>
      </w:r>
    </w:p>
    <w:p w:rsidR="005224B8" w:rsidRDefault="005224B8" w:rsidP="005224B8">
      <w:pPr>
        <w:pStyle w:val="05BodyTextPR"/>
      </w:pPr>
      <w:r>
        <w:t xml:space="preserve">To measure and ensure production quality, the </w:t>
      </w:r>
      <w:r>
        <w:rPr>
          <w:b/>
        </w:rPr>
        <w:t>Statistical Process Control – SPC</w:t>
      </w:r>
      <w:r>
        <w:t xml:space="preserve"> is frequently used. The most common SPC reports can be created and analyzed in the new version of the COPA-DATA reporting software, </w:t>
      </w:r>
      <w:proofErr w:type="spellStart"/>
      <w:r>
        <w:t>zenon</w:t>
      </w:r>
      <w:proofErr w:type="spellEnd"/>
      <w:r>
        <w:t xml:space="preserve"> Analyzer 3.20. These include process capability analysis to assess quality stability in pilot production, control charts for quality checks in series production and a histogram to render the distribution of measured values around the average value. Additional statistical reports such as box plot, trend with limits, or the XY trend, supplement the already extensive analysis offered to optimize production quality.</w:t>
      </w:r>
    </w:p>
    <w:p w:rsidR="005224B8" w:rsidRDefault="005224B8" w:rsidP="005224B8">
      <w:pPr>
        <w:pStyle w:val="05BodyTextPR"/>
      </w:pPr>
      <w:r>
        <w:t xml:space="preserve">In addition, </w:t>
      </w:r>
      <w:proofErr w:type="spellStart"/>
      <w:r>
        <w:t>zenon</w:t>
      </w:r>
      <w:proofErr w:type="spellEnd"/>
      <w:r>
        <w:t xml:space="preserve"> Analyzer 3.20 offers smart analysis tools thanks to the new </w:t>
      </w:r>
      <w:r>
        <w:rPr>
          <w:b/>
        </w:rPr>
        <w:t>Predictive Analytics Reports</w:t>
      </w:r>
      <w:r>
        <w:t xml:space="preserve">. Based on historical values, and with the help of prediction models, better decisions can be made. The requirement for meaningful predictions is a comprehensive and solid database, which is made possible through consistent digitalization of production. </w:t>
      </w:r>
      <w:proofErr w:type="spellStart"/>
      <w:proofErr w:type="gramStart"/>
      <w:r>
        <w:t>zenon</w:t>
      </w:r>
      <w:proofErr w:type="spellEnd"/>
      <w:proofErr w:type="gramEnd"/>
      <w:r>
        <w:t xml:space="preserve"> Analyzer offers two types of predictions. Time-based predictions provide an outlook of how a variable will develop in the future. Value-based predictions show how a value will develop if another value is changed, for example, to assess energy consumption following a fictitious change in production volume.</w:t>
      </w:r>
    </w:p>
    <w:p w:rsidR="005224B8" w:rsidRDefault="005224B8" w:rsidP="005224B8">
      <w:pPr>
        <w:pStyle w:val="05BodyTextPR"/>
      </w:pPr>
      <w:r>
        <w:t xml:space="preserve">In the future, the project engineer will configure the prediction model in the </w:t>
      </w:r>
      <w:r>
        <w:rPr>
          <w:b/>
        </w:rPr>
        <w:t>Prediction Model Manager</w:t>
      </w:r>
      <w:r>
        <w:t xml:space="preserve">. This newly introduced tool is a part of the </w:t>
      </w:r>
      <w:proofErr w:type="spellStart"/>
      <w:r>
        <w:t>zenon</w:t>
      </w:r>
      <w:proofErr w:type="spellEnd"/>
      <w:r>
        <w:t xml:space="preserve"> Analyzer Management Studio. It includes helpful wizards for step-by-step creation of prediction models.</w:t>
      </w:r>
    </w:p>
    <w:p w:rsidR="005224B8" w:rsidRPr="00543794" w:rsidRDefault="005224B8" w:rsidP="005224B8">
      <w:pPr>
        <w:pStyle w:val="08HLCaptionPR"/>
      </w:pPr>
      <w:r w:rsidRPr="00543794">
        <w:t>Captions:</w:t>
      </w:r>
    </w:p>
    <w:p w:rsidR="005224B8" w:rsidRDefault="005224B8" w:rsidP="005224B8">
      <w:pPr>
        <w:pStyle w:val="09FilenamePR"/>
      </w:pPr>
      <w:r>
        <w:t xml:space="preserve">Reinhard_Mayr_COPA-DATA.jpg: </w:t>
      </w:r>
      <w:r>
        <w:rPr>
          <w:i w:val="0"/>
        </w:rPr>
        <w:t xml:space="preserve">“The increasing volumes of data from the digital transformation of industry demand reliable applications. Thanks to design thinking and agile software development, we guarantee the continual development of </w:t>
      </w:r>
      <w:proofErr w:type="spellStart"/>
      <w:r>
        <w:rPr>
          <w:i w:val="0"/>
        </w:rPr>
        <w:t>zenon</w:t>
      </w:r>
      <w:proofErr w:type="spellEnd"/>
      <w:r>
        <w:rPr>
          <w:i w:val="0"/>
        </w:rPr>
        <w:t xml:space="preserve">,” explains </w:t>
      </w:r>
      <w:proofErr w:type="spellStart"/>
      <w:r>
        <w:rPr>
          <w:i w:val="0"/>
        </w:rPr>
        <w:t>Reinhard</w:t>
      </w:r>
      <w:proofErr w:type="spellEnd"/>
      <w:r>
        <w:rPr>
          <w:i w:val="0"/>
        </w:rPr>
        <w:t xml:space="preserve"> </w:t>
      </w:r>
      <w:proofErr w:type="spellStart"/>
      <w:r>
        <w:rPr>
          <w:i w:val="0"/>
        </w:rPr>
        <w:t>Mayr</w:t>
      </w:r>
      <w:proofErr w:type="spellEnd"/>
      <w:r>
        <w:rPr>
          <w:i w:val="0"/>
        </w:rPr>
        <w:t>, Head of Product Management at COPA-DATA.</w:t>
      </w:r>
    </w:p>
    <w:p w:rsidR="005224B8" w:rsidRPr="00E975EC" w:rsidRDefault="005224B8" w:rsidP="005224B8">
      <w:pPr>
        <w:pStyle w:val="09FilenamePR"/>
        <w:rPr>
          <w:i w:val="0"/>
        </w:rPr>
      </w:pPr>
      <w:r>
        <w:t xml:space="preserve">zenon_8.00_Extended_Trend_Editor.jpg: </w:t>
      </w:r>
      <w:r>
        <w:rPr>
          <w:i w:val="0"/>
        </w:rPr>
        <w:t xml:space="preserve">With </w:t>
      </w:r>
      <w:proofErr w:type="spellStart"/>
      <w:r>
        <w:rPr>
          <w:i w:val="0"/>
        </w:rPr>
        <w:t>zenon</w:t>
      </w:r>
      <w:proofErr w:type="spellEnd"/>
      <w:r>
        <w:rPr>
          <w:i w:val="0"/>
        </w:rPr>
        <w:t xml:space="preserve"> 8.00, customers enjoy enhanced user-friendliness in Extended Trend through several new features and optimizations.</w:t>
      </w:r>
    </w:p>
    <w:p w:rsidR="005224B8" w:rsidRDefault="005224B8" w:rsidP="005224B8">
      <w:pPr>
        <w:pStyle w:val="09FilenamePR"/>
      </w:pPr>
      <w:r>
        <w:lastRenderedPageBreak/>
        <w:t xml:space="preserve">zenon_8.00_Batch_Control.jpg: </w:t>
      </w:r>
      <w:r w:rsidRPr="00617E9D">
        <w:rPr>
          <w:i w:val="0"/>
        </w:rPr>
        <w:t xml:space="preserve">Batch Control in </w:t>
      </w:r>
      <w:proofErr w:type="spellStart"/>
      <w:r w:rsidRPr="00617E9D">
        <w:rPr>
          <w:i w:val="0"/>
        </w:rPr>
        <w:t>zenon</w:t>
      </w:r>
      <w:proofErr w:type="spellEnd"/>
      <w:r w:rsidRPr="00617E9D">
        <w:rPr>
          <w:i w:val="0"/>
        </w:rPr>
        <w:t xml:space="preserve"> 8.00 allows for a consistently automated workflow when releasing master recipes. It also supports the import of externally created recipes, which can be directly released to production.</w:t>
      </w:r>
    </w:p>
    <w:p w:rsidR="005224B8" w:rsidRDefault="005224B8" w:rsidP="005224B8">
      <w:pPr>
        <w:pStyle w:val="09FilenamePR"/>
      </w:pPr>
      <w:r>
        <w:t xml:space="preserve">zenon_8.00_Shift_Filter.jpg: </w:t>
      </w:r>
      <w:r>
        <w:rPr>
          <w:i w:val="0"/>
        </w:rPr>
        <w:t xml:space="preserve">Process data in the Alarm Message List, the Chronological Event List, or even in Trends and Reports can now be filtered in </w:t>
      </w:r>
      <w:proofErr w:type="spellStart"/>
      <w:r>
        <w:rPr>
          <w:i w:val="0"/>
        </w:rPr>
        <w:t>zenon</w:t>
      </w:r>
      <w:proofErr w:type="spellEnd"/>
      <w:r>
        <w:rPr>
          <w:i w:val="0"/>
        </w:rPr>
        <w:t xml:space="preserve"> based on shifts.</w:t>
      </w:r>
    </w:p>
    <w:p w:rsidR="005224B8" w:rsidRDefault="005224B8" w:rsidP="005224B8">
      <w:pPr>
        <w:pStyle w:val="09FilenamePR"/>
        <w:rPr>
          <w:i w:val="0"/>
        </w:rPr>
      </w:pPr>
      <w:r>
        <w:t>zenon_8.00_Energy_Distribution_Management_System.jpg:</w:t>
      </w:r>
      <w:r>
        <w:rPr>
          <w:i w:val="0"/>
        </w:rPr>
        <w:t xml:space="preserve"> For energy automation, COPA-DATA has developed additional functionality with regard to a comprehensive Distribution Management System.</w:t>
      </w:r>
    </w:p>
    <w:p w:rsidR="005224B8" w:rsidRDefault="005224B8" w:rsidP="005224B8">
      <w:pPr>
        <w:pStyle w:val="09FilenamePR"/>
      </w:pPr>
      <w:r>
        <w:t>zenon_Analyzer_3.20_Control_Chart_SPC_Report.jpg:</w:t>
      </w:r>
      <w:r>
        <w:rPr>
          <w:i w:val="0"/>
        </w:rPr>
        <w:t xml:space="preserve"> The most common SPC reports can be created and analyzed in </w:t>
      </w:r>
      <w:proofErr w:type="spellStart"/>
      <w:r>
        <w:rPr>
          <w:i w:val="0"/>
        </w:rPr>
        <w:t>zenon</w:t>
      </w:r>
      <w:proofErr w:type="spellEnd"/>
      <w:r>
        <w:rPr>
          <w:i w:val="0"/>
        </w:rPr>
        <w:t xml:space="preserve"> Analyzer version 3.20.</w:t>
      </w:r>
    </w:p>
    <w:p w:rsidR="005224B8" w:rsidRPr="00E06ACF" w:rsidRDefault="005224B8" w:rsidP="005224B8">
      <w:pPr>
        <w:pStyle w:val="09FilenamePR"/>
        <w:rPr>
          <w:i w:val="0"/>
        </w:rPr>
      </w:pPr>
      <w:r>
        <w:t>zenon_Analyzer_3.20_Predictive_Analytics.jpg:</w:t>
      </w:r>
      <w:r>
        <w:rPr>
          <w:i w:val="0"/>
        </w:rPr>
        <w:t xml:space="preserve"> Based on historical values, and with the help of prediction models, better decisions can be made in the manufacturing industry using the Predictive Analytics Reports included in </w:t>
      </w:r>
      <w:proofErr w:type="spellStart"/>
      <w:r>
        <w:rPr>
          <w:i w:val="0"/>
        </w:rPr>
        <w:t>zenon</w:t>
      </w:r>
      <w:proofErr w:type="spellEnd"/>
      <w:r>
        <w:rPr>
          <w:i w:val="0"/>
        </w:rPr>
        <w:t xml:space="preserve"> Analyzer.</w:t>
      </w:r>
    </w:p>
    <w:p w:rsidR="001207A2" w:rsidRPr="00817E35" w:rsidRDefault="001207A2" w:rsidP="005224B8">
      <w:pPr>
        <w:pStyle w:val="10HLBoilerplatePR"/>
        <w:rPr>
          <w:lang w:val="en-GB"/>
        </w:rPr>
      </w:pPr>
      <w:r w:rsidRPr="00817E35">
        <w:rPr>
          <w:lang w:val="en-GB"/>
        </w:rPr>
        <w:t>On COPA-DATA</w:t>
      </w:r>
    </w:p>
    <w:p w:rsidR="001207A2" w:rsidRPr="004140FB" w:rsidRDefault="004140FB" w:rsidP="00BA38BD">
      <w:pPr>
        <w:pStyle w:val="11BoilerplatePR"/>
        <w:rPr>
          <w:szCs w:val="20"/>
          <w:lang w:val="en-US"/>
        </w:rPr>
      </w:pPr>
      <w:r w:rsidRPr="004140FB">
        <w:rPr>
          <w:lang w:val="en-GB"/>
        </w:rPr>
        <w:t xml:space="preserve">COPA-DATA is the technological leader for ergonomic and </w:t>
      </w:r>
      <w:proofErr w:type="gramStart"/>
      <w:r w:rsidRPr="004140FB">
        <w:rPr>
          <w:lang w:val="en-GB"/>
        </w:rPr>
        <w:t>highly-dynamic</w:t>
      </w:r>
      <w:proofErr w:type="gramEnd"/>
      <w:r w:rsidRPr="004140FB">
        <w:rPr>
          <w:lang w:val="en-GB"/>
        </w:rPr>
        <w:t xml:space="preserve"> process solutions. The company, founded in 1987, develops the software </w:t>
      </w:r>
      <w:proofErr w:type="spellStart"/>
      <w:r w:rsidRPr="004140FB">
        <w:rPr>
          <w:lang w:val="en-GB"/>
        </w:rPr>
        <w:t>zenon</w:t>
      </w:r>
      <w:proofErr w:type="spellEnd"/>
      <w:r w:rsidRPr="004140FB">
        <w:rPr>
          <w:lang w:val="en-GB"/>
        </w:rPr>
        <w:t xml:space="preserve"> for HMI/SCADA, Dynamic Production Reporting and integrated PLC systems at its headquarters in Austria. </w:t>
      </w:r>
      <w:proofErr w:type="spellStart"/>
      <w:proofErr w:type="gramStart"/>
      <w:r w:rsidRPr="004140FB">
        <w:rPr>
          <w:lang w:val="en-GB"/>
        </w:rPr>
        <w:t>zenon</w:t>
      </w:r>
      <w:proofErr w:type="spellEnd"/>
      <w:proofErr w:type="gramEnd"/>
      <w:r w:rsidRPr="004140FB">
        <w:rPr>
          <w:lang w:val="en-GB"/>
        </w:rPr>
        <w:t xml:space="preserve"> is sold through its own offices in Europe, North America and Asia, as well as partners and distributors throughout the world. Customers benefit from local contact persons and local support thanks to a decentralized corporate structure. </w:t>
      </w:r>
      <w:proofErr w:type="gramStart"/>
      <w:r w:rsidRPr="004140FB">
        <w:rPr>
          <w:lang w:val="en-GB"/>
        </w:rPr>
        <w:t>As an independent company,</w:t>
      </w:r>
      <w:proofErr w:type="gramEnd"/>
      <w:r w:rsidRPr="004140FB">
        <w:rPr>
          <w:lang w:val="en-GB"/>
        </w:rPr>
        <w:t xml:space="preserve"> </w:t>
      </w:r>
      <w:proofErr w:type="gramStart"/>
      <w:r w:rsidRPr="004140FB">
        <w:rPr>
          <w:lang w:val="en-GB"/>
        </w:rPr>
        <w:t>COPA-DATA</w:t>
      </w:r>
      <w:proofErr w:type="gramEnd"/>
      <w:r w:rsidRPr="004140FB">
        <w:rPr>
          <w:lang w:val="en-GB"/>
        </w:rPr>
        <w:t xml:space="preserve"> can act quickly and flexibly, continues to set new standards in functionality and ease of use and leads the market trends. Around 135,000 installed systems worldwide provide companies in the Food &amp; Beverage, Energy &amp; Infrastructure, Automotive and Pharmaceutical sectors with new scope for efficient automation.</w:t>
      </w:r>
    </w:p>
    <w:p w:rsidR="001207A2" w:rsidRPr="00817E35" w:rsidRDefault="001207A2" w:rsidP="00BA38BD">
      <w:pPr>
        <w:pStyle w:val="10HLBoilerplatePR"/>
        <w:rPr>
          <w:lang w:val="en-GB"/>
        </w:rPr>
      </w:pPr>
      <w:r w:rsidRPr="00817E35">
        <w:rPr>
          <w:lang w:val="en-GB"/>
        </w:rPr>
        <w:t xml:space="preserve">On </w:t>
      </w:r>
      <w:proofErr w:type="spellStart"/>
      <w:r w:rsidRPr="00817E35">
        <w:rPr>
          <w:lang w:val="en-GB"/>
        </w:rPr>
        <w:t>zenon</w:t>
      </w:r>
      <w:proofErr w:type="spellEnd"/>
    </w:p>
    <w:p w:rsidR="001207A2" w:rsidRPr="00817E35" w:rsidRDefault="00C33BE3" w:rsidP="00C33BE3">
      <w:pPr>
        <w:pStyle w:val="11BoilerplatePR"/>
        <w:rPr>
          <w:szCs w:val="20"/>
          <w:lang w:val="en-GB"/>
        </w:rPr>
      </w:pPr>
      <w:proofErr w:type="spellStart"/>
      <w:proofErr w:type="gramStart"/>
      <w:r w:rsidRPr="00C33BE3">
        <w:rPr>
          <w:lang w:val="en-GB"/>
        </w:rPr>
        <w:t>zenon</w:t>
      </w:r>
      <w:proofErr w:type="spellEnd"/>
      <w:proofErr w:type="gramEnd"/>
      <w:r w:rsidRPr="00C33BE3">
        <w:rPr>
          <w:lang w:val="en-GB"/>
        </w:rPr>
        <w:t xml:space="preserve"> is a software system from COPA-DATA for industrial automation and the energy industry. Machines and equipment are controlled, monitored and optimized. </w:t>
      </w:r>
      <w:proofErr w:type="spellStart"/>
      <w:proofErr w:type="gramStart"/>
      <w:r w:rsidRPr="00C33BE3">
        <w:rPr>
          <w:lang w:val="en-GB"/>
        </w:rPr>
        <w:t>zenon’s</w:t>
      </w:r>
      <w:proofErr w:type="spellEnd"/>
      <w:proofErr w:type="gramEnd"/>
      <w:r w:rsidRPr="00C33BE3">
        <w:rPr>
          <w:lang w:val="en-GB"/>
        </w:rPr>
        <w:t xml:space="preserve"> particular strength is open and reliable communication in heterogeneous production facilities. Open interfaces and over 300 native drivers and communication protocols support the horizontal and vertical integration. This allows for continuous implementation of the Industrial </w:t>
      </w:r>
      <w:proofErr w:type="spellStart"/>
      <w:r w:rsidRPr="00C33BE3">
        <w:rPr>
          <w:lang w:val="en-GB"/>
        </w:rPr>
        <w:t>IoT</w:t>
      </w:r>
      <w:proofErr w:type="spellEnd"/>
      <w:r w:rsidRPr="00C33BE3">
        <w:rPr>
          <w:lang w:val="en-GB"/>
        </w:rPr>
        <w:t xml:space="preserve"> and the Smart Factory. Projects with </w:t>
      </w:r>
      <w:proofErr w:type="spellStart"/>
      <w:r w:rsidRPr="00C33BE3">
        <w:rPr>
          <w:lang w:val="en-GB"/>
        </w:rPr>
        <w:t>zenon</w:t>
      </w:r>
      <w:proofErr w:type="spellEnd"/>
      <w:r w:rsidRPr="00C33BE3">
        <w:rPr>
          <w:lang w:val="en-GB"/>
        </w:rPr>
        <w:t xml:space="preserve"> are highly scalable.</w:t>
      </w:r>
      <w:r>
        <w:rPr>
          <w:lang w:val="en-GB"/>
        </w:rPr>
        <w:br/>
      </w:r>
      <w:proofErr w:type="spellStart"/>
      <w:proofErr w:type="gramStart"/>
      <w:r w:rsidRPr="00C33BE3">
        <w:rPr>
          <w:lang w:val="en-GB"/>
        </w:rPr>
        <w:t>zenon</w:t>
      </w:r>
      <w:proofErr w:type="spellEnd"/>
      <w:proofErr w:type="gramEnd"/>
      <w:r w:rsidRPr="00C33BE3">
        <w:rPr>
          <w:lang w:val="en-GB"/>
        </w:rPr>
        <w:t xml:space="preserve"> is ergonomic, both for the engineer and for the end user. The engineering environment is flexible and </w:t>
      </w:r>
      <w:proofErr w:type="gramStart"/>
      <w:r w:rsidRPr="00C33BE3">
        <w:rPr>
          <w:lang w:val="en-GB"/>
        </w:rPr>
        <w:t>can be used</w:t>
      </w:r>
      <w:proofErr w:type="gramEnd"/>
      <w:r w:rsidRPr="00C33BE3">
        <w:rPr>
          <w:lang w:val="en-GB"/>
        </w:rPr>
        <w:t xml:space="preserve"> for a wide range of applications. The principle of “setting parameters instead of programming” helps engineers to configure projects quickly and without errors. Complex functions for comprehensive projects are supplied out-of-the-box to create intuitive and robust applications. Users can thereby contribute to increased flexibility and efficiency with </w:t>
      </w:r>
      <w:proofErr w:type="spellStart"/>
      <w:r w:rsidRPr="00C33BE3">
        <w:rPr>
          <w:lang w:val="en-GB"/>
        </w:rPr>
        <w:t>zenon</w:t>
      </w:r>
      <w:proofErr w:type="spellEnd"/>
      <w:r w:rsidRPr="00C33BE3">
        <w:rPr>
          <w:lang w:val="en-GB"/>
        </w:rPr>
        <w:t>.</w:t>
      </w:r>
    </w:p>
    <w:p w:rsidR="00292CF7" w:rsidRPr="00817E35" w:rsidRDefault="00E413E1" w:rsidP="00BA38BD">
      <w:pPr>
        <w:pStyle w:val="12HLContactPR"/>
        <w:rPr>
          <w:lang w:val="en-GB"/>
        </w:rPr>
      </w:pPr>
      <w:r w:rsidRPr="00817E35">
        <w:rPr>
          <w:lang w:val="en-GB"/>
        </w:rPr>
        <w:t>Your contact person</w:t>
      </w:r>
      <w:r w:rsidR="009A1A03" w:rsidRPr="00817E35">
        <w:rPr>
          <w:lang w:val="en-GB"/>
        </w:rPr>
        <w:t>s</w:t>
      </w:r>
      <w:r w:rsidRPr="00817E35">
        <w:rPr>
          <w:lang w:val="en-GB"/>
        </w:rPr>
        <w:t>:</w:t>
      </w:r>
    </w:p>
    <w:p w:rsidR="00B91D28" w:rsidRPr="00817E35" w:rsidRDefault="008C0725" w:rsidP="00A23407">
      <w:pPr>
        <w:pStyle w:val="13ContactPR"/>
        <w:rPr>
          <w:lang w:val="en-GB"/>
        </w:rPr>
      </w:pPr>
      <w:r>
        <w:rPr>
          <w:lang w:val="en-GB"/>
        </w:rPr>
        <w:lastRenderedPageBreak/>
        <w:t>Abigail Walters-Davies</w:t>
      </w:r>
    </w:p>
    <w:p w:rsidR="00F77D08" w:rsidRDefault="008C0725" w:rsidP="00A23407">
      <w:pPr>
        <w:pStyle w:val="13ContactPR"/>
        <w:rPr>
          <w:lang w:val="en-GB"/>
        </w:rPr>
      </w:pPr>
      <w:r>
        <w:rPr>
          <w:lang w:val="en-GB"/>
        </w:rPr>
        <w:t>Marketing Manager</w:t>
      </w:r>
    </w:p>
    <w:p w:rsidR="00C90483" w:rsidRPr="00817E35" w:rsidRDefault="00C90483" w:rsidP="00A23407">
      <w:pPr>
        <w:pStyle w:val="13ContactPR"/>
        <w:rPr>
          <w:lang w:val="en-GB"/>
        </w:rPr>
      </w:pPr>
      <w:r>
        <w:rPr>
          <w:lang w:val="en-GB"/>
        </w:rPr>
        <w:t>COPA-DATA UK Ltd</w:t>
      </w:r>
    </w:p>
    <w:p w:rsidR="00D34084" w:rsidRPr="00D34084" w:rsidRDefault="00D34084" w:rsidP="00D34084">
      <w:pPr>
        <w:pStyle w:val="13ContactPR"/>
        <w:rPr>
          <w:lang w:val="en-GB"/>
        </w:rPr>
      </w:pPr>
      <w:proofErr w:type="gramStart"/>
      <w:r w:rsidRPr="00D34084">
        <w:rPr>
          <w:lang w:val="en-GB"/>
        </w:rPr>
        <w:t>15</w:t>
      </w:r>
      <w:r w:rsidR="00C90483">
        <w:rPr>
          <w:lang w:val="en-GB"/>
        </w:rPr>
        <w:t>th</w:t>
      </w:r>
      <w:proofErr w:type="gramEnd"/>
      <w:r w:rsidRPr="00D34084">
        <w:rPr>
          <w:lang w:val="en-GB"/>
        </w:rPr>
        <w:t xml:space="preserve"> Floor Brunel House</w:t>
      </w:r>
    </w:p>
    <w:p w:rsidR="00D34084" w:rsidRPr="00D34084" w:rsidRDefault="00D34084" w:rsidP="00D34084">
      <w:pPr>
        <w:pStyle w:val="13ContactPR"/>
        <w:rPr>
          <w:lang w:val="en-GB"/>
        </w:rPr>
      </w:pPr>
      <w:r w:rsidRPr="00D34084">
        <w:rPr>
          <w:lang w:val="en-GB"/>
        </w:rPr>
        <w:t xml:space="preserve">2 </w:t>
      </w:r>
      <w:proofErr w:type="spellStart"/>
      <w:r w:rsidRPr="00D34084">
        <w:rPr>
          <w:lang w:val="en-GB"/>
        </w:rPr>
        <w:t>Fitzalan</w:t>
      </w:r>
      <w:proofErr w:type="spellEnd"/>
      <w:r w:rsidRPr="00D34084">
        <w:rPr>
          <w:lang w:val="en-GB"/>
        </w:rPr>
        <w:t xml:space="preserve"> Road</w:t>
      </w:r>
    </w:p>
    <w:p w:rsidR="00D34084" w:rsidRDefault="00E70DCD" w:rsidP="00D34084">
      <w:pPr>
        <w:pStyle w:val="13ContactPR"/>
        <w:rPr>
          <w:lang w:val="en-GB"/>
        </w:rPr>
      </w:pPr>
      <w:r>
        <w:rPr>
          <w:lang w:val="en-GB"/>
        </w:rPr>
        <w:t>Cardiff CF24 0EB</w:t>
      </w:r>
    </w:p>
    <w:p w:rsidR="00D34084" w:rsidRPr="00D34084" w:rsidRDefault="00D34084" w:rsidP="00D34084">
      <w:pPr>
        <w:pStyle w:val="13ContactPR"/>
        <w:rPr>
          <w:lang w:val="en-GB"/>
        </w:rPr>
      </w:pPr>
      <w:r>
        <w:rPr>
          <w:lang w:val="en-GB"/>
        </w:rPr>
        <w:t>+44 (0) 29 2032</w:t>
      </w:r>
      <w:r w:rsidR="00C90483">
        <w:rPr>
          <w:lang w:val="en-GB"/>
        </w:rPr>
        <w:t xml:space="preserve"> </w:t>
      </w:r>
      <w:r>
        <w:rPr>
          <w:lang w:val="en-GB"/>
        </w:rPr>
        <w:t>9175</w:t>
      </w:r>
    </w:p>
    <w:p w:rsidR="00B91D28" w:rsidRPr="00D34084" w:rsidRDefault="00B04FB8" w:rsidP="00D34084">
      <w:pPr>
        <w:pStyle w:val="13ContactPR"/>
        <w:rPr>
          <w:rStyle w:val="Hyperlink"/>
        </w:rPr>
      </w:pPr>
      <w:hyperlink r:id="rId12" w:history="1">
        <w:r w:rsidR="00B91D28" w:rsidRPr="00D34084">
          <w:rPr>
            <w:rStyle w:val="Hyperlink"/>
          </w:rPr>
          <w:t>press@copadata.co.uk</w:t>
        </w:r>
      </w:hyperlink>
    </w:p>
    <w:p w:rsidR="00B93CEF" w:rsidRPr="00817E35" w:rsidRDefault="00B04FB8" w:rsidP="00A23407">
      <w:pPr>
        <w:pStyle w:val="13ContactPR"/>
        <w:rPr>
          <w:rStyle w:val="Hyperlink"/>
          <w:lang w:val="en-GB"/>
        </w:rPr>
      </w:pPr>
      <w:hyperlink r:id="rId13" w:history="1">
        <w:r w:rsidR="002E4D6F" w:rsidRPr="00817E35">
          <w:rPr>
            <w:rStyle w:val="Hyperlink"/>
            <w:lang w:val="en-GB"/>
          </w:rPr>
          <w:t>www.copadata.com</w:t>
        </w:r>
      </w:hyperlink>
    </w:p>
    <w:p w:rsidR="002E4D6F" w:rsidRPr="00817E35" w:rsidRDefault="002E4D6F" w:rsidP="002E4D6F">
      <w:pPr>
        <w:pStyle w:val="13ContactPR"/>
        <w:rPr>
          <w:lang w:val="en-GB"/>
        </w:rPr>
      </w:pPr>
      <w:r w:rsidRPr="00817E35">
        <w:rPr>
          <w:noProof/>
          <w:lang w:val="en-GB" w:eastAsia="en-GB"/>
        </w:rPr>
        <w:drawing>
          <wp:anchor distT="0" distB="0" distL="114300" distR="114300" simplePos="0" relativeHeight="251686912" behindDoc="1" locked="0" layoutInCell="1" allowOverlap="1" wp14:anchorId="3E998831" wp14:editId="230A8C01">
            <wp:simplePos x="0" y="0"/>
            <wp:positionH relativeFrom="column">
              <wp:posOffset>1267460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 name="Picture 1" descr="\\copa-data.internal\shares\User\Julia Angerer\Documents\Social Media\youtube.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pa-data.internal\shares\User\Julia Angerer\Documents\Social Media\youtube.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7E35">
        <w:rPr>
          <w:noProof/>
          <w:lang w:val="en-GB" w:eastAsia="en-GB"/>
        </w:rPr>
        <w:drawing>
          <wp:anchor distT="0" distB="0" distL="114300" distR="114300" simplePos="0" relativeHeight="251685888" behindDoc="1" locked="0" layoutInCell="1" allowOverlap="1" wp14:anchorId="66A9D1C9" wp14:editId="2701F6EA">
            <wp:simplePos x="0" y="0"/>
            <wp:positionH relativeFrom="column">
              <wp:posOffset>962660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5" name="Picture 5" descr="\\copa-data.internal\shares\User\Julia Angerer\Documents\Social Media\twitter.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pa-data.internal\shares\User\Julia Angerer\Documents\Social Media\twitter.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7E35">
        <w:rPr>
          <w:noProof/>
          <w:lang w:val="en-GB" w:eastAsia="en-GB"/>
        </w:rPr>
        <w:drawing>
          <wp:anchor distT="0" distB="0" distL="114300" distR="114300" simplePos="0" relativeHeight="251684864" behindDoc="1" locked="0" layoutInCell="1" allowOverlap="1" wp14:anchorId="475556E6" wp14:editId="2FF39C6F">
            <wp:simplePos x="0" y="0"/>
            <wp:positionH relativeFrom="column">
              <wp:posOffset>644525</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9" name="Picture 9" descr="\\copa-data.internal\shares\User\Julia Angerer\Documents\Social Media\facebook.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pa-data.internal\shares\User\Julia Angerer\Documents\Social Media\facebook.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7E35">
        <w:rPr>
          <w:noProof/>
          <w:lang w:val="en-GB" w:eastAsia="en-GB"/>
        </w:rPr>
        <w:drawing>
          <wp:anchor distT="0" distB="0" distL="114300" distR="114300" simplePos="0" relativeHeight="251683840" behindDoc="1" locked="0" layoutInCell="1" allowOverlap="1" wp14:anchorId="2FC510DD" wp14:editId="3624AD27">
            <wp:simplePos x="0" y="0"/>
            <wp:positionH relativeFrom="column">
              <wp:posOffset>320675</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0" name="Picture 10" descr="\\copa-data.internal\shares\User\Julia Angerer\Documents\Social Media\google_plus.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a-data.internal\shares\User\Julia Angerer\Documents\Social Media\google_plus.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7E35">
        <w:rPr>
          <w:noProof/>
          <w:lang w:val="en-GB" w:eastAsia="en-GB"/>
        </w:rPr>
        <w:drawing>
          <wp:anchor distT="0" distB="0" distL="114300" distR="114300" simplePos="0" relativeHeight="251682816" behindDoc="1" locked="0" layoutInCell="1" allowOverlap="1" wp14:anchorId="381373DB" wp14:editId="64703AD0">
            <wp:simplePos x="0" y="0"/>
            <wp:positionH relativeFrom="column">
              <wp:posOffset>-1270</wp:posOffset>
            </wp:positionH>
            <wp:positionV relativeFrom="paragraph">
              <wp:posOffset>10160</wp:posOffset>
            </wp:positionV>
            <wp:extent cx="216000" cy="216000"/>
            <wp:effectExtent l="0" t="0" r="0" b="0"/>
            <wp:wrapTight wrapText="bothSides">
              <wp:wrapPolygon edited="0">
                <wp:start x="0" y="0"/>
                <wp:lineTo x="0" y="19059"/>
                <wp:lineTo x="19059" y="19059"/>
                <wp:lineTo x="19059" y="0"/>
                <wp:lineTo x="0" y="0"/>
              </wp:wrapPolygon>
            </wp:wrapTight>
            <wp:docPr id="11" name="Picture 11" descr="\\copa-data.internal\shares\User\Julia Angerer\Documents\Social Media\linkedin.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a-data.internal\shares\User\Julia Angerer\Documents\Social Media\linkedin.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4D6F" w:rsidRPr="00817E35" w:rsidRDefault="002E4D6F" w:rsidP="00A23407">
      <w:pPr>
        <w:pStyle w:val="13ContactPR"/>
        <w:rPr>
          <w:lang w:val="en-GB"/>
        </w:rPr>
      </w:pPr>
    </w:p>
    <w:p w:rsidR="00B91D28" w:rsidRPr="00817E35" w:rsidRDefault="00B91D28" w:rsidP="00A23407">
      <w:pPr>
        <w:pStyle w:val="12HLContactPR"/>
        <w:rPr>
          <w:rFonts w:cs="Arial"/>
          <w:bCs/>
          <w:iCs/>
          <w:lang w:val="en-GB"/>
        </w:rPr>
      </w:pPr>
      <w:r w:rsidRPr="00817E35">
        <w:rPr>
          <w:lang w:val="en-GB"/>
        </w:rPr>
        <w:t>Your press contact:</w:t>
      </w:r>
    </w:p>
    <w:p w:rsidR="00B91D28" w:rsidRPr="00817E35" w:rsidRDefault="00A90F71" w:rsidP="00A23407">
      <w:pPr>
        <w:pStyle w:val="13ContactPR"/>
        <w:rPr>
          <w:lang w:val="en-GB"/>
        </w:rPr>
      </w:pPr>
      <w:r>
        <w:rPr>
          <w:lang w:val="en-GB"/>
        </w:rPr>
        <w:t>Laura England</w:t>
      </w:r>
    </w:p>
    <w:p w:rsidR="00B91D28" w:rsidRPr="00817E35" w:rsidRDefault="00446FC6" w:rsidP="00A23407">
      <w:pPr>
        <w:pStyle w:val="13ContactPR"/>
        <w:rPr>
          <w:lang w:val="en-GB"/>
        </w:rPr>
      </w:pPr>
      <w:r w:rsidRPr="00817E35">
        <w:rPr>
          <w:lang w:val="en-GB"/>
        </w:rPr>
        <w:t>Account Manager</w:t>
      </w:r>
    </w:p>
    <w:p w:rsidR="00B91D28" w:rsidRPr="00817E35" w:rsidRDefault="00B91D28" w:rsidP="00A23407">
      <w:pPr>
        <w:pStyle w:val="13ContactPR"/>
        <w:rPr>
          <w:lang w:val="en-GB"/>
        </w:rPr>
      </w:pPr>
      <w:r w:rsidRPr="00817E35">
        <w:rPr>
          <w:lang w:val="en-GB"/>
        </w:rPr>
        <w:t>Stone Junction</w:t>
      </w:r>
      <w:r w:rsidR="00F77D08" w:rsidRPr="00817E35">
        <w:rPr>
          <w:lang w:val="en-GB"/>
        </w:rPr>
        <w:t xml:space="preserve"> Ltd</w:t>
      </w:r>
    </w:p>
    <w:p w:rsidR="002E4D6F" w:rsidRPr="00817E35" w:rsidRDefault="002E4D6F" w:rsidP="00A23407">
      <w:pPr>
        <w:pStyle w:val="13ContactPR"/>
        <w:rPr>
          <w:lang w:val="en-GB"/>
        </w:rPr>
      </w:pPr>
      <w:r w:rsidRPr="00817E35">
        <w:rPr>
          <w:lang w:val="en-GB"/>
        </w:rPr>
        <w:t xml:space="preserve">1 St Mary's </w:t>
      </w:r>
      <w:r w:rsidR="00995B0F">
        <w:rPr>
          <w:lang w:val="en-GB"/>
        </w:rPr>
        <w:t>Place</w:t>
      </w:r>
      <w:r w:rsidRPr="00817E35">
        <w:rPr>
          <w:lang w:val="en-GB"/>
        </w:rPr>
        <w:t xml:space="preserve">, St Mary's Grove </w:t>
      </w:r>
    </w:p>
    <w:p w:rsidR="002E4D6F" w:rsidRPr="00817E35" w:rsidRDefault="002E4D6F" w:rsidP="00A23407">
      <w:pPr>
        <w:pStyle w:val="13ContactPR"/>
        <w:rPr>
          <w:lang w:val="en-GB"/>
        </w:rPr>
      </w:pPr>
      <w:r w:rsidRPr="00817E35">
        <w:rPr>
          <w:lang w:val="en-GB"/>
        </w:rPr>
        <w:t>S</w:t>
      </w:r>
      <w:r w:rsidR="00995B0F">
        <w:rPr>
          <w:lang w:val="en-GB"/>
        </w:rPr>
        <w:t>tafford, Staffordshire, ST16 2AR</w:t>
      </w:r>
    </w:p>
    <w:p w:rsidR="00B91D28" w:rsidRPr="00817E35" w:rsidRDefault="00B91D28" w:rsidP="00A23407">
      <w:pPr>
        <w:pStyle w:val="13ContactPR"/>
        <w:rPr>
          <w:lang w:val="en-GB"/>
        </w:rPr>
      </w:pPr>
      <w:r w:rsidRPr="00817E35">
        <w:rPr>
          <w:lang w:val="en-GB"/>
        </w:rPr>
        <w:t>+44 (0) 1785 225416</w:t>
      </w:r>
    </w:p>
    <w:p w:rsidR="00B91D28" w:rsidRPr="00817E35" w:rsidRDefault="00B04FB8" w:rsidP="00B91D28">
      <w:pPr>
        <w:pStyle w:val="ContinousText"/>
        <w:rPr>
          <w:rStyle w:val="Hyperlink"/>
          <w:lang w:val="en-GB"/>
        </w:rPr>
      </w:pPr>
      <w:hyperlink r:id="rId24" w:history="1">
        <w:r w:rsidR="00B91D28" w:rsidRPr="00817E35">
          <w:rPr>
            <w:rStyle w:val="Hyperlink"/>
            <w:lang w:val="en-GB"/>
          </w:rPr>
          <w:t>press@copadata.co.uk</w:t>
        </w:r>
      </w:hyperlink>
    </w:p>
    <w:p w:rsidR="002E4D6F" w:rsidRPr="00817E35" w:rsidRDefault="00B04FB8" w:rsidP="00B91D28">
      <w:pPr>
        <w:pStyle w:val="ContinousText"/>
        <w:rPr>
          <w:lang w:val="en-GB"/>
        </w:rPr>
      </w:pPr>
      <w:hyperlink r:id="rId25" w:history="1">
        <w:r w:rsidR="002E4D6F" w:rsidRPr="00817E35">
          <w:rPr>
            <w:rStyle w:val="Hyperlink"/>
            <w:lang w:val="en-GB"/>
          </w:rPr>
          <w:t>www.stonejunction.co.uk</w:t>
        </w:r>
      </w:hyperlink>
      <w:r w:rsidR="002E4D6F" w:rsidRPr="00817E35">
        <w:rPr>
          <w:lang w:val="en-GB"/>
        </w:rPr>
        <w:t xml:space="preserve"> </w:t>
      </w:r>
    </w:p>
    <w:sectPr w:rsidR="002E4D6F" w:rsidRPr="00817E35" w:rsidSect="00BA38BD">
      <w:headerReference w:type="even" r:id="rId26"/>
      <w:headerReference w:type="default" r:id="rId27"/>
      <w:footerReference w:type="even" r:id="rId28"/>
      <w:footerReference w:type="default" r:id="rId29"/>
      <w:headerReference w:type="first" r:id="rId30"/>
      <w:footerReference w:type="first" r:id="rId31"/>
      <w:pgSz w:w="11906" w:h="16838" w:code="9"/>
      <w:pgMar w:top="3232" w:right="1418" w:bottom="1134" w:left="1418" w:header="709" w:footer="0" w:gutter="0"/>
      <w:cols w:space="42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24B8" w:rsidRDefault="005224B8" w:rsidP="00993CE6">
      <w:pPr>
        <w:spacing w:after="0" w:line="240" w:lineRule="auto"/>
      </w:pPr>
      <w:r>
        <w:separator/>
      </w:r>
    </w:p>
  </w:endnote>
  <w:endnote w:type="continuationSeparator" w:id="0">
    <w:p w:rsidR="005224B8" w:rsidRDefault="005224B8" w:rsidP="00993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903" w:rsidRDefault="005339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035" w:rsidRPr="00F66518" w:rsidRDefault="00280C94" w:rsidP="00011983">
    <w:pPr>
      <w:tabs>
        <w:tab w:val="left" w:pos="8539"/>
        <w:tab w:val="right" w:pos="9360"/>
      </w:tabs>
      <w:ind w:right="-2410"/>
      <w:rPr>
        <w:rStyle w:val="PageNumber"/>
        <w:sz w:val="28"/>
        <w:szCs w:val="28"/>
      </w:rPr>
    </w:pPr>
    <w:r>
      <w:rPr>
        <w:noProof/>
        <w:lang w:val="en-GB" w:eastAsia="en-GB"/>
      </w:rPr>
      <w:drawing>
        <wp:anchor distT="0" distB="0" distL="114300" distR="114300" simplePos="0" relativeHeight="251669504" behindDoc="0" locked="0" layoutInCell="1" allowOverlap="1" wp14:anchorId="09E41D41" wp14:editId="0F42F2AD">
          <wp:simplePos x="0" y="0"/>
          <wp:positionH relativeFrom="column">
            <wp:posOffset>-908050</wp:posOffset>
          </wp:positionH>
          <wp:positionV relativeFrom="paragraph">
            <wp:posOffset>-1473200</wp:posOffset>
          </wp:positionV>
          <wp:extent cx="173736" cy="1399032"/>
          <wp:effectExtent l="0" t="0" r="0" b="0"/>
          <wp:wrapTight wrapText="bothSides">
            <wp:wrapPolygon edited="0">
              <wp:start x="0" y="0"/>
              <wp:lineTo x="0" y="21178"/>
              <wp:lineTo x="18989" y="21178"/>
              <wp:lineTo x="18989" y="0"/>
              <wp:lineTo x="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14:sizeRelH relativeFrom="page">
            <wp14:pctWidth>0</wp14:pctWidth>
          </wp14:sizeRelH>
          <wp14:sizeRelV relativeFrom="page">
            <wp14:pctHeight>0</wp14:pctHeight>
          </wp14:sizeRelV>
        </wp:anchor>
      </w:drawing>
    </w:r>
    <w:r w:rsidR="00475035">
      <w:rPr>
        <w:noProof/>
        <w:lang w:val="en-GB" w:eastAsia="en-GB"/>
      </w:rPr>
      <mc:AlternateContent>
        <mc:Choice Requires="wps">
          <w:drawing>
            <wp:anchor distT="0" distB="0" distL="114300" distR="114300" simplePos="0" relativeHeight="251660288" behindDoc="1" locked="0" layoutInCell="1" allowOverlap="1" wp14:anchorId="166482D5" wp14:editId="28FBF0C2">
              <wp:simplePos x="0" y="0"/>
              <wp:positionH relativeFrom="column">
                <wp:posOffset>5744845</wp:posOffset>
              </wp:positionH>
              <wp:positionV relativeFrom="page">
                <wp:posOffset>10117455</wp:posOffset>
              </wp:positionV>
              <wp:extent cx="269875" cy="575945"/>
              <wp:effectExtent l="4445" t="0" r="5080" b="0"/>
              <wp:wrapNone/>
              <wp:docPr id="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BE0055" id="Rectangle 22" o:spid="_x0000_s1026" style="position:absolute;margin-left:452.35pt;margin-top:796.65pt;width:21.25pt;height:4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CcZ0eDACAAAlBAAADgAAAAAAAAAAAAAA&#10;AAAuAgAAZHJzL2Uyb0RvYy54bWxQSwECLQAUAAYACAAAACEAVEA8tuMAAAANAQAADwAAAAAAAAAA&#10;AAAAAACKBAAAZHJzL2Rvd25yZXYueG1sUEsFBgAAAAAEAAQA8wAAAJoFAAAAAA==&#10;" fillcolor="#b0b1b3" stroked="f">
              <w10:wrap anchory="page"/>
            </v:rect>
          </w:pict>
        </mc:Fallback>
      </mc:AlternateContent>
    </w:r>
    <w:r w:rsidR="00011983">
      <w:tab/>
    </w:r>
    <w:r w:rsidR="00475035">
      <w:rPr>
        <w:noProof/>
        <w:lang w:val="en-GB" w:eastAsia="en-GB"/>
      </w:rPr>
      <mc:AlternateContent>
        <mc:Choice Requires="wps">
          <w:drawing>
            <wp:anchor distT="0" distB="0" distL="114300" distR="114300" simplePos="0" relativeHeight="251663360" behindDoc="1" locked="0" layoutInCell="1" allowOverlap="1" wp14:anchorId="645011F9" wp14:editId="6ECE72F1">
              <wp:simplePos x="0" y="0"/>
              <wp:positionH relativeFrom="column">
                <wp:posOffset>5744845</wp:posOffset>
              </wp:positionH>
              <wp:positionV relativeFrom="page">
                <wp:posOffset>10117455</wp:posOffset>
              </wp:positionV>
              <wp:extent cx="269875" cy="575945"/>
              <wp:effectExtent l="4445" t="0" r="5080" b="0"/>
              <wp:wrapNone/>
              <wp:docPr id="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74EF29" id="Rectangle 23" o:spid="_x0000_s1026" style="position:absolute;margin-left:452.35pt;margin-top:796.65pt;width:21.25pt;height:45.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" fillcolor="#b0b1b3" stroked="f">
              <w10:wrap anchory="page"/>
            </v:rect>
          </w:pict>
        </mc:Fallback>
      </mc:AlternateContent>
    </w:r>
    <w:r w:rsidR="00475035" w:rsidRPr="00207D63">
      <w:tab/>
    </w:r>
    <w:r w:rsidR="00475035" w:rsidRPr="00207D63">
      <w:rPr>
        <w:rStyle w:val="PageNumber"/>
        <w:sz w:val="28"/>
        <w:szCs w:val="28"/>
      </w:rPr>
      <w:fldChar w:fldCharType="begin"/>
    </w:r>
    <w:r w:rsidR="00475035" w:rsidRPr="00207D63">
      <w:rPr>
        <w:rStyle w:val="PageNumber"/>
        <w:sz w:val="28"/>
        <w:szCs w:val="28"/>
      </w:rPr>
      <w:instrText xml:space="preserve"> PAGE </w:instrText>
    </w:r>
    <w:r w:rsidR="00475035" w:rsidRPr="00207D63">
      <w:rPr>
        <w:rStyle w:val="PageNumber"/>
        <w:sz w:val="28"/>
        <w:szCs w:val="28"/>
      </w:rPr>
      <w:fldChar w:fldCharType="separate"/>
    </w:r>
    <w:r w:rsidR="00B04FB8">
      <w:rPr>
        <w:rStyle w:val="PageNumber"/>
        <w:noProof/>
        <w:sz w:val="28"/>
        <w:szCs w:val="28"/>
      </w:rPr>
      <w:t>5</w:t>
    </w:r>
    <w:r w:rsidR="00475035" w:rsidRPr="00207D63">
      <w:rPr>
        <w:rStyle w:val="PageNumber"/>
        <w:sz w:val="28"/>
        <w:szCs w:val="28"/>
      </w:rPr>
      <w:fldChar w:fldCharType="end"/>
    </w:r>
  </w:p>
  <w:p w:rsidR="00475035" w:rsidRDefault="004750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035" w:rsidRPr="00F66518" w:rsidRDefault="00475035" w:rsidP="00666B16">
    <w:pPr>
      <w:tabs>
        <w:tab w:val="right" w:pos="9360"/>
      </w:tabs>
      <w:ind w:right="-2410"/>
      <w:rPr>
        <w:rStyle w:val="PageNumber"/>
        <w:sz w:val="28"/>
        <w:szCs w:val="28"/>
      </w:rPr>
    </w:pPr>
    <w:r>
      <w:rPr>
        <w:noProof/>
        <w:lang w:val="en-GB" w:eastAsia="en-GB"/>
      </w:rPr>
      <w:drawing>
        <wp:anchor distT="0" distB="0" distL="114300" distR="114300" simplePos="0" relativeHeight="251666432" behindDoc="0" locked="0" layoutInCell="1" allowOverlap="1" wp14:anchorId="7C912367" wp14:editId="6708280B">
          <wp:simplePos x="0" y="0"/>
          <wp:positionH relativeFrom="column">
            <wp:posOffset>-908050</wp:posOffset>
          </wp:positionH>
          <wp:positionV relativeFrom="paragraph">
            <wp:posOffset>-1471930</wp:posOffset>
          </wp:positionV>
          <wp:extent cx="173736" cy="1399032"/>
          <wp:effectExtent l="0" t="0" r="0" b="0"/>
          <wp:wrapTight wrapText="bothSides">
            <wp:wrapPolygon edited="0">
              <wp:start x="0" y="0"/>
              <wp:lineTo x="0" y="21178"/>
              <wp:lineTo x="18989" y="21178"/>
              <wp:lineTo x="18989"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0048" behindDoc="1" locked="0" layoutInCell="1" allowOverlap="1" wp14:anchorId="3EF51120" wp14:editId="5A9EDE60">
              <wp:simplePos x="0" y="0"/>
              <wp:positionH relativeFrom="column">
                <wp:posOffset>5744845</wp:posOffset>
              </wp:positionH>
              <wp:positionV relativeFrom="page">
                <wp:posOffset>10117455</wp:posOffset>
              </wp:positionV>
              <wp:extent cx="269875" cy="575945"/>
              <wp:effectExtent l="4445" t="0" r="5080" b="0"/>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2B109F" id="Rectangle 18" o:spid="_x0000_s1026" style="position:absolute;margin-left:452.35pt;margin-top:796.65pt;width:21.25pt;height:45.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S0ZBazACAAAlBAAADgAAAAAAAAAAAAAA&#10;AAAuAgAAZHJzL2Uyb0RvYy54bWxQSwECLQAUAAYACAAAACEAVEA8tuMAAAANAQAADwAAAAAAAAAA&#10;AAAAAACKBAAAZHJzL2Rvd25yZXYueG1sUEsFBgAAAAAEAAQA8wAAAJoFAAAAAA==&#10;" fillcolor="#b0b1b3" stroked="f">
              <w10:wrap anchory="page"/>
            </v:rect>
          </w:pict>
        </mc:Fallback>
      </mc:AlternateContent>
    </w:r>
    <w:r>
      <w:rPr>
        <w:noProof/>
        <w:lang w:val="en-GB" w:eastAsia="en-GB"/>
      </w:rPr>
      <mc:AlternateContent>
        <mc:Choice Requires="wps">
          <w:drawing>
            <wp:anchor distT="0" distB="0" distL="114300" distR="114300" simplePos="0" relativeHeight="251653120" behindDoc="1" locked="0" layoutInCell="1" allowOverlap="1" wp14:anchorId="1BC5FC58" wp14:editId="156E6BED">
              <wp:simplePos x="0" y="0"/>
              <wp:positionH relativeFrom="column">
                <wp:posOffset>5744845</wp:posOffset>
              </wp:positionH>
              <wp:positionV relativeFrom="page">
                <wp:posOffset>10117455</wp:posOffset>
              </wp:positionV>
              <wp:extent cx="269875" cy="575945"/>
              <wp:effectExtent l="4445" t="0" r="5080" b="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5E4372" id="Rectangle 20" o:spid="_x0000_s1026" style="position:absolute;margin-left:452.35pt;margin-top:796.65pt;width:21.25pt;height:4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8NEgnDACAAAlBAAADgAAAAAAAAAAAAAA&#10;AAAuAgAAZHJzL2Uyb0RvYy54bWxQSwECLQAUAAYACAAAACEAVEA8tuMAAAANAQAADwAAAAAAAAAA&#10;AAAAAACKBAAAZHJzL2Rvd25yZXYueG1sUEsFBgAAAAAEAAQA8wAAAJoFAAAAAA==&#10;" fillcolor="#b0b1b3" stroked="f">
              <w10:wrap anchory="page"/>
            </v:rect>
          </w:pict>
        </mc:Fallback>
      </mc:AlternateContent>
    </w:r>
    <w:r w:rsidRPr="00207D63">
      <w:tab/>
    </w:r>
    <w:r w:rsidRPr="00207D63">
      <w:rPr>
        <w:rStyle w:val="PageNumber"/>
        <w:sz w:val="28"/>
        <w:szCs w:val="28"/>
      </w:rPr>
      <w:fldChar w:fldCharType="begin"/>
    </w:r>
    <w:r w:rsidRPr="00207D63">
      <w:rPr>
        <w:rStyle w:val="PageNumber"/>
        <w:sz w:val="28"/>
        <w:szCs w:val="28"/>
      </w:rPr>
      <w:instrText xml:space="preserve"> PAGE </w:instrText>
    </w:r>
    <w:r w:rsidRPr="00207D63">
      <w:rPr>
        <w:rStyle w:val="PageNumber"/>
        <w:sz w:val="28"/>
        <w:szCs w:val="28"/>
      </w:rPr>
      <w:fldChar w:fldCharType="separate"/>
    </w:r>
    <w:r w:rsidR="00B04FB8">
      <w:rPr>
        <w:rStyle w:val="PageNumber"/>
        <w:noProof/>
        <w:sz w:val="28"/>
        <w:szCs w:val="28"/>
      </w:rPr>
      <w:t>1</w:t>
    </w:r>
    <w:r w:rsidRPr="00207D63">
      <w:rPr>
        <w:rStyle w:val="PageNumber"/>
        <w:sz w:val="28"/>
        <w:szCs w:val="28"/>
      </w:rPr>
      <w:fldChar w:fldCharType="end"/>
    </w:r>
  </w:p>
  <w:p w:rsidR="00475035" w:rsidRDefault="004750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24B8" w:rsidRDefault="005224B8" w:rsidP="00993CE6">
      <w:pPr>
        <w:spacing w:after="0" w:line="240" w:lineRule="auto"/>
      </w:pPr>
      <w:r>
        <w:separator/>
      </w:r>
    </w:p>
  </w:footnote>
  <w:footnote w:type="continuationSeparator" w:id="0">
    <w:p w:rsidR="005224B8" w:rsidRDefault="005224B8" w:rsidP="00993C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903" w:rsidRDefault="005339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035" w:rsidRDefault="00475035" w:rsidP="006570F9">
    <w:r w:rsidRPr="002E683B">
      <w:rPr>
        <w:noProof/>
        <w:lang w:val="en-GB" w:eastAsia="en-GB"/>
      </w:rPr>
      <w:drawing>
        <wp:anchor distT="0" distB="0" distL="114300" distR="114300" simplePos="0" relativeHeight="251646976" behindDoc="1" locked="0" layoutInCell="1" allowOverlap="1" wp14:anchorId="70D0BE4D" wp14:editId="132191D4">
          <wp:simplePos x="0" y="0"/>
          <wp:positionH relativeFrom="column">
            <wp:posOffset>4527278</wp:posOffset>
          </wp:positionH>
          <wp:positionV relativeFrom="paragraph">
            <wp:posOffset>242751</wp:posOffset>
          </wp:positionV>
          <wp:extent cx="1947672" cy="530352"/>
          <wp:effectExtent l="0" t="0" r="0" b="3175"/>
          <wp:wrapNone/>
          <wp:docPr id="41" name="Grafik 0" descr="BusinessLetter A_Head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1"/>
                  <a:srcRect b="65643"/>
                  <a:stretch>
                    <a:fillRect/>
                  </a:stretch>
                </pic:blipFill>
                <pic:spPr bwMode="auto">
                  <a:xfrm>
                    <a:off x="0" y="0"/>
                    <a:ext cx="1947672" cy="53035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615" w:rsidRDefault="00533903">
    <w:r>
      <w:rPr>
        <w:noProof/>
        <w:lang w:val="en-GB" w:eastAsia="en-GB"/>
      </w:rPr>
      <w:drawing>
        <wp:anchor distT="0" distB="0" distL="114300" distR="114300" simplePos="0" relativeHeight="251675648" behindDoc="1" locked="0" layoutInCell="1" allowOverlap="1" wp14:anchorId="011C8090" wp14:editId="3D7CD547">
          <wp:simplePos x="0" y="0"/>
          <wp:positionH relativeFrom="page">
            <wp:align>right</wp:align>
          </wp:positionH>
          <wp:positionV relativeFrom="paragraph">
            <wp:posOffset>-450685</wp:posOffset>
          </wp:positionV>
          <wp:extent cx="7555959" cy="1803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ss_Release_Headline_EN.png"/>
                  <pic:cNvPicPr/>
                </pic:nvPicPr>
                <pic:blipFill>
                  <a:blip r:embed="rId1">
                    <a:extLst>
                      <a:ext uri="{28A0092B-C50C-407E-A947-70E740481C1C}">
                        <a14:useLocalDpi xmlns:a14="http://schemas.microsoft.com/office/drawing/2010/main" val="0"/>
                      </a:ext>
                    </a:extLst>
                  </a:blip>
                  <a:stretch>
                    <a:fillRect/>
                  </a:stretch>
                </pic:blipFill>
                <pic:spPr>
                  <a:xfrm>
                    <a:off x="0" y="0"/>
                    <a:ext cx="7555959" cy="1803600"/>
                  </a:xfrm>
                  <a:prstGeom prst="rect">
                    <a:avLst/>
                  </a:prstGeom>
                </pic:spPr>
              </pic:pic>
            </a:graphicData>
          </a:graphic>
          <wp14:sizeRelH relativeFrom="margin">
            <wp14:pctWidth>0</wp14:pctWidth>
          </wp14:sizeRelH>
          <wp14:sizeRelV relativeFrom="margin">
            <wp14:pctHeight>0</wp14:pctHeight>
          </wp14:sizeRelV>
        </wp:anchor>
      </w:drawing>
    </w:r>
    <w:r w:rsidR="00681736" w:rsidRPr="002E683B">
      <w:rPr>
        <w:noProof/>
        <w:lang w:val="en-GB" w:eastAsia="en-GB"/>
      </w:rPr>
      <w:drawing>
        <wp:anchor distT="0" distB="0" distL="114300" distR="114300" simplePos="0" relativeHeight="251674624" behindDoc="1" locked="0" layoutInCell="1" allowOverlap="1" wp14:anchorId="790ECAC6" wp14:editId="47860C42">
          <wp:simplePos x="0" y="0"/>
          <wp:positionH relativeFrom="column">
            <wp:posOffset>4526280</wp:posOffset>
          </wp:positionH>
          <wp:positionV relativeFrom="paragraph">
            <wp:posOffset>247015</wp:posOffset>
          </wp:positionV>
          <wp:extent cx="1947672" cy="530352"/>
          <wp:effectExtent l="0" t="0" r="0" b="3175"/>
          <wp:wrapNone/>
          <wp:docPr id="43" name="Grafik 0" descr="BusinessLetter A_Head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2"/>
                  <a:srcRect b="65643"/>
                  <a:stretch>
                    <a:fillRect/>
                  </a:stretch>
                </pic:blipFill>
                <pic:spPr bwMode="auto">
                  <a:xfrm>
                    <a:off x="0" y="0"/>
                    <a:ext cx="1947672" cy="53035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E0686"/>
    <w:multiLevelType w:val="multilevel"/>
    <w:tmpl w:val="8D9AB044"/>
    <w:lvl w:ilvl="0">
      <w:numFmt w:val="bullet"/>
      <w:lvlText w:val=""/>
      <w:lvlJc w:val="left"/>
      <w:pPr>
        <w:ind w:left="720" w:hanging="360"/>
      </w:pPr>
      <w:rPr>
        <w:rFonts w:ascii="Wingdings 3" w:hAnsi="Wingdings 3"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12339D4"/>
    <w:multiLevelType w:val="hybridMultilevel"/>
    <w:tmpl w:val="8D1E2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EC5FF6"/>
    <w:multiLevelType w:val="hybridMultilevel"/>
    <w:tmpl w:val="879A7F16"/>
    <w:lvl w:ilvl="0" w:tplc="C278F524">
      <w:numFmt w:val="bullet"/>
      <w:lvlText w:val=""/>
      <w:lvlJc w:val="left"/>
      <w:pPr>
        <w:ind w:left="720" w:hanging="360"/>
      </w:pPr>
      <w:rPr>
        <w:rFonts w:ascii="Wingdings 3" w:eastAsiaTheme="minorHAnsi" w:hAnsi="Wingdings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A23C9E"/>
    <w:multiLevelType w:val="hybridMultilevel"/>
    <w:tmpl w:val="57663578"/>
    <w:lvl w:ilvl="0" w:tplc="0B46BDEE">
      <w:numFmt w:val="bullet"/>
      <w:lvlText w:val=""/>
      <w:lvlJc w:val="left"/>
      <w:pPr>
        <w:ind w:left="720" w:hanging="360"/>
      </w:pPr>
      <w:rPr>
        <w:rFonts w:ascii="Wingdings 3" w:eastAsiaTheme="minorHAnsi" w:hAnsi="Wingdings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C62BA3"/>
    <w:multiLevelType w:val="hybridMultilevel"/>
    <w:tmpl w:val="77A21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2F3EB8"/>
    <w:multiLevelType w:val="hybridMultilevel"/>
    <w:tmpl w:val="C5CA4A68"/>
    <w:lvl w:ilvl="0" w:tplc="65DAC76C">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C20542"/>
    <w:multiLevelType w:val="hybridMultilevel"/>
    <w:tmpl w:val="E54AE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F90B43"/>
    <w:multiLevelType w:val="hybridMultilevel"/>
    <w:tmpl w:val="8AEE4C2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1240FFE"/>
    <w:multiLevelType w:val="multilevel"/>
    <w:tmpl w:val="88E0648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FFC06B2"/>
    <w:multiLevelType w:val="hybridMultilevel"/>
    <w:tmpl w:val="1E18D1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9691D95"/>
    <w:multiLevelType w:val="hybridMultilevel"/>
    <w:tmpl w:val="42F07216"/>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A833A58"/>
    <w:multiLevelType w:val="hybridMultilevel"/>
    <w:tmpl w:val="1A7C84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ACE7F1B"/>
    <w:multiLevelType w:val="hybridMultilevel"/>
    <w:tmpl w:val="08EA6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710D16"/>
    <w:multiLevelType w:val="hybridMultilevel"/>
    <w:tmpl w:val="30847F7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56C74CAF"/>
    <w:multiLevelType w:val="hybridMultilevel"/>
    <w:tmpl w:val="546C082C"/>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5D5A01B2"/>
    <w:multiLevelType w:val="hybridMultilevel"/>
    <w:tmpl w:val="5AEEF81A"/>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6CA66F95"/>
    <w:multiLevelType w:val="hybridMultilevel"/>
    <w:tmpl w:val="EB969AC8"/>
    <w:lvl w:ilvl="0" w:tplc="33964A5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CC7D83"/>
    <w:multiLevelType w:val="multilevel"/>
    <w:tmpl w:val="8D9AB044"/>
    <w:lvl w:ilvl="0">
      <w:numFmt w:val="bullet"/>
      <w:pStyle w:val="07-1BulletsLevel1"/>
      <w:lvlText w:val=""/>
      <w:lvlJc w:val="left"/>
      <w:pPr>
        <w:ind w:left="720" w:hanging="360"/>
      </w:pPr>
      <w:rPr>
        <w:rFonts w:ascii="Wingdings 3" w:hAnsi="Wingdings 3" w:hint="default"/>
      </w:rPr>
    </w:lvl>
    <w:lvl w:ilvl="1">
      <w:start w:val="1"/>
      <w:numFmt w:val="bullet"/>
      <w:pStyle w:val="07-2BulletsLevel2"/>
      <w:lvlText w:val=""/>
      <w:lvlJc w:val="left"/>
      <w:pPr>
        <w:ind w:left="1440" w:hanging="360"/>
      </w:pPr>
      <w:rPr>
        <w:rFonts w:ascii="Wingdings" w:hAnsi="Wingdings" w:hint="default"/>
      </w:rPr>
    </w:lvl>
    <w:lvl w:ilvl="2">
      <w:start w:val="1"/>
      <w:numFmt w:val="bullet"/>
      <w:pStyle w:val="07-3BulletsLevel3"/>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F9D2EBA"/>
    <w:multiLevelType w:val="multilevel"/>
    <w:tmpl w:val="85C086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03F718D"/>
    <w:multiLevelType w:val="hybridMultilevel"/>
    <w:tmpl w:val="9D9A930C"/>
    <w:lvl w:ilvl="0" w:tplc="9F529D3E">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4BC1F51"/>
    <w:multiLevelType w:val="hybridMultilevel"/>
    <w:tmpl w:val="B394EAB4"/>
    <w:lvl w:ilvl="0" w:tplc="C278F524">
      <w:numFmt w:val="bullet"/>
      <w:lvlText w:val=""/>
      <w:lvlJc w:val="left"/>
      <w:pPr>
        <w:ind w:left="720" w:hanging="360"/>
      </w:pPr>
      <w:rPr>
        <w:rFonts w:ascii="Wingdings 3" w:eastAsiaTheme="minorHAnsi" w:hAnsi="Wingdings 3" w:cstheme="minorBidi" w:hint="default"/>
      </w:rPr>
    </w:lvl>
    <w:lvl w:ilvl="1" w:tplc="04090005">
      <w:start w:val="1"/>
      <w:numFmt w:val="bullet"/>
      <w:lvlText w:val=""/>
      <w:lvlJc w:val="left"/>
      <w:pPr>
        <w:ind w:left="1440" w:hanging="360"/>
      </w:pPr>
      <w:rPr>
        <w:rFonts w:ascii="Wingdings" w:hAnsi="Wingdings" w:hint="default"/>
      </w:rPr>
    </w:lvl>
    <w:lvl w:ilvl="2" w:tplc="1CCE4A54">
      <w:start w:val="1"/>
      <w:numFmt w:val="bullet"/>
      <w:lvlText w:val="-"/>
      <w:lvlJc w:val="left"/>
      <w:pPr>
        <w:ind w:left="2160" w:hanging="360"/>
      </w:pPr>
      <w:rPr>
        <w:rFonts w:ascii="Arial" w:hAnsi="Aria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741279"/>
    <w:multiLevelType w:val="hybridMultilevel"/>
    <w:tmpl w:val="710899C4"/>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10"/>
  </w:num>
  <w:num w:numId="4">
    <w:abstractNumId w:val="14"/>
  </w:num>
  <w:num w:numId="5">
    <w:abstractNumId w:val="7"/>
  </w:num>
  <w:num w:numId="6">
    <w:abstractNumId w:val="15"/>
  </w:num>
  <w:num w:numId="7">
    <w:abstractNumId w:val="18"/>
  </w:num>
  <w:num w:numId="8">
    <w:abstractNumId w:val="8"/>
  </w:num>
  <w:num w:numId="9">
    <w:abstractNumId w:val="9"/>
  </w:num>
  <w:num w:numId="10">
    <w:abstractNumId w:val="11"/>
  </w:num>
  <w:num w:numId="11">
    <w:abstractNumId w:val="16"/>
  </w:num>
  <w:num w:numId="12">
    <w:abstractNumId w:val="20"/>
  </w:num>
  <w:num w:numId="13">
    <w:abstractNumId w:val="1"/>
  </w:num>
  <w:num w:numId="14">
    <w:abstractNumId w:val="4"/>
  </w:num>
  <w:num w:numId="15">
    <w:abstractNumId w:val="12"/>
  </w:num>
  <w:num w:numId="16">
    <w:abstractNumId w:val="6"/>
  </w:num>
  <w:num w:numId="17">
    <w:abstractNumId w:val="2"/>
  </w:num>
  <w:num w:numId="18">
    <w:abstractNumId w:val="3"/>
  </w:num>
  <w:num w:numId="19">
    <w:abstractNumId w:val="17"/>
  </w:num>
  <w:num w:numId="20">
    <w:abstractNumId w:val="19"/>
  </w:num>
  <w:num w:numId="21">
    <w:abstractNumId w:val="5"/>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activeWritingStyle w:appName="MSWord" w:lang="en-US" w:vendorID="64" w:dllVersion="131078" w:nlCheck="1" w:checkStyle="1"/>
  <w:activeWritingStyle w:appName="MSWord" w:lang="de-AT" w:vendorID="64" w:dllVersion="131078" w:nlCheck="1" w:checkStyle="0"/>
  <w:activeWritingStyle w:appName="MSWord" w:lang="de-DE" w:vendorID="64" w:dllVersion="131078" w:nlCheck="1" w:checkStyle="1"/>
  <w:activeWritingStyle w:appName="MSWord" w:lang="fr-FR" w:vendorID="64" w:dllVersion="131078" w:nlCheck="1" w:checkStyle="1"/>
  <w:activeWritingStyle w:appName="MSWord" w:lang="en-GB" w:vendorID="64" w:dllVersion="131078"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6"/>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4B8"/>
    <w:rsid w:val="00005D77"/>
    <w:rsid w:val="00011983"/>
    <w:rsid w:val="00012153"/>
    <w:rsid w:val="00020E71"/>
    <w:rsid w:val="00021B90"/>
    <w:rsid w:val="00035BD1"/>
    <w:rsid w:val="000426E6"/>
    <w:rsid w:val="000508E6"/>
    <w:rsid w:val="00051924"/>
    <w:rsid w:val="00056D3D"/>
    <w:rsid w:val="000751BD"/>
    <w:rsid w:val="00083CE4"/>
    <w:rsid w:val="000A06BD"/>
    <w:rsid w:val="000B2CE7"/>
    <w:rsid w:val="000D55AE"/>
    <w:rsid w:val="000D6572"/>
    <w:rsid w:val="000F2CB3"/>
    <w:rsid w:val="00100FBA"/>
    <w:rsid w:val="00106871"/>
    <w:rsid w:val="0010696B"/>
    <w:rsid w:val="00111873"/>
    <w:rsid w:val="001207A2"/>
    <w:rsid w:val="00127E4F"/>
    <w:rsid w:val="00130B55"/>
    <w:rsid w:val="001475AF"/>
    <w:rsid w:val="00155A02"/>
    <w:rsid w:val="00161074"/>
    <w:rsid w:val="00172033"/>
    <w:rsid w:val="001825B7"/>
    <w:rsid w:val="001949AA"/>
    <w:rsid w:val="001B4BFC"/>
    <w:rsid w:val="001C1946"/>
    <w:rsid w:val="001C3D05"/>
    <w:rsid w:val="001E6AA6"/>
    <w:rsid w:val="00207D63"/>
    <w:rsid w:val="002226BD"/>
    <w:rsid w:val="00225727"/>
    <w:rsid w:val="00243E43"/>
    <w:rsid w:val="002706C7"/>
    <w:rsid w:val="00273F06"/>
    <w:rsid w:val="00280C94"/>
    <w:rsid w:val="002810ED"/>
    <w:rsid w:val="00284601"/>
    <w:rsid w:val="00292CF7"/>
    <w:rsid w:val="002A114D"/>
    <w:rsid w:val="002A4296"/>
    <w:rsid w:val="002B4B54"/>
    <w:rsid w:val="002D3618"/>
    <w:rsid w:val="002E4D6F"/>
    <w:rsid w:val="002E683B"/>
    <w:rsid w:val="002F1628"/>
    <w:rsid w:val="002F68FC"/>
    <w:rsid w:val="00321B09"/>
    <w:rsid w:val="00333E10"/>
    <w:rsid w:val="00335508"/>
    <w:rsid w:val="00335FE7"/>
    <w:rsid w:val="00343F9F"/>
    <w:rsid w:val="0034444A"/>
    <w:rsid w:val="0035310B"/>
    <w:rsid w:val="00354395"/>
    <w:rsid w:val="0036629C"/>
    <w:rsid w:val="00380390"/>
    <w:rsid w:val="003B3DB2"/>
    <w:rsid w:val="003B7265"/>
    <w:rsid w:val="003C331D"/>
    <w:rsid w:val="00411A85"/>
    <w:rsid w:val="004140FB"/>
    <w:rsid w:val="004264E2"/>
    <w:rsid w:val="004331CF"/>
    <w:rsid w:val="004441F4"/>
    <w:rsid w:val="00446FC6"/>
    <w:rsid w:val="00452832"/>
    <w:rsid w:val="0045504A"/>
    <w:rsid w:val="00465751"/>
    <w:rsid w:val="00471E09"/>
    <w:rsid w:val="00475035"/>
    <w:rsid w:val="0047776B"/>
    <w:rsid w:val="00485FCC"/>
    <w:rsid w:val="004900DC"/>
    <w:rsid w:val="0049463D"/>
    <w:rsid w:val="004A1BCA"/>
    <w:rsid w:val="004B3239"/>
    <w:rsid w:val="004D3783"/>
    <w:rsid w:val="004F1AC2"/>
    <w:rsid w:val="005224B8"/>
    <w:rsid w:val="00533903"/>
    <w:rsid w:val="00537D6D"/>
    <w:rsid w:val="00562B6F"/>
    <w:rsid w:val="00571449"/>
    <w:rsid w:val="00595200"/>
    <w:rsid w:val="005D6279"/>
    <w:rsid w:val="005E4D8C"/>
    <w:rsid w:val="005F074D"/>
    <w:rsid w:val="0060099C"/>
    <w:rsid w:val="00600D74"/>
    <w:rsid w:val="0063728C"/>
    <w:rsid w:val="0064198B"/>
    <w:rsid w:val="006570F9"/>
    <w:rsid w:val="006657CF"/>
    <w:rsid w:val="00666B16"/>
    <w:rsid w:val="00681736"/>
    <w:rsid w:val="006839A2"/>
    <w:rsid w:val="006B5B6D"/>
    <w:rsid w:val="006C0736"/>
    <w:rsid w:val="006D1E1C"/>
    <w:rsid w:val="006D679E"/>
    <w:rsid w:val="007058FC"/>
    <w:rsid w:val="007176FD"/>
    <w:rsid w:val="00730F84"/>
    <w:rsid w:val="00737042"/>
    <w:rsid w:val="00757955"/>
    <w:rsid w:val="00761DCC"/>
    <w:rsid w:val="00762CB2"/>
    <w:rsid w:val="00767095"/>
    <w:rsid w:val="007715BA"/>
    <w:rsid w:val="00795D6A"/>
    <w:rsid w:val="007A1CFB"/>
    <w:rsid w:val="007A1FCF"/>
    <w:rsid w:val="007A52FB"/>
    <w:rsid w:val="007B24AD"/>
    <w:rsid w:val="007B55DA"/>
    <w:rsid w:val="007B6342"/>
    <w:rsid w:val="007C2353"/>
    <w:rsid w:val="007E380C"/>
    <w:rsid w:val="007E6F19"/>
    <w:rsid w:val="007F48CD"/>
    <w:rsid w:val="007F777B"/>
    <w:rsid w:val="00803651"/>
    <w:rsid w:val="00805BAA"/>
    <w:rsid w:val="00806361"/>
    <w:rsid w:val="00817DBC"/>
    <w:rsid w:val="00817E35"/>
    <w:rsid w:val="00834630"/>
    <w:rsid w:val="00836DD2"/>
    <w:rsid w:val="00843703"/>
    <w:rsid w:val="00855DB0"/>
    <w:rsid w:val="00870D3E"/>
    <w:rsid w:val="008A1268"/>
    <w:rsid w:val="008C0725"/>
    <w:rsid w:val="008D612C"/>
    <w:rsid w:val="008F0E86"/>
    <w:rsid w:val="008F2F15"/>
    <w:rsid w:val="00910668"/>
    <w:rsid w:val="00937B35"/>
    <w:rsid w:val="009502E2"/>
    <w:rsid w:val="00956C93"/>
    <w:rsid w:val="00963232"/>
    <w:rsid w:val="0098769B"/>
    <w:rsid w:val="00993CE6"/>
    <w:rsid w:val="00995B0F"/>
    <w:rsid w:val="009A1A03"/>
    <w:rsid w:val="009E2C0C"/>
    <w:rsid w:val="00A100CD"/>
    <w:rsid w:val="00A23407"/>
    <w:rsid w:val="00A25621"/>
    <w:rsid w:val="00A2575F"/>
    <w:rsid w:val="00A55D20"/>
    <w:rsid w:val="00A61EBC"/>
    <w:rsid w:val="00A66EEA"/>
    <w:rsid w:val="00A82FCA"/>
    <w:rsid w:val="00A83713"/>
    <w:rsid w:val="00A90F71"/>
    <w:rsid w:val="00A91ED4"/>
    <w:rsid w:val="00A93D61"/>
    <w:rsid w:val="00AA1140"/>
    <w:rsid w:val="00AB77CA"/>
    <w:rsid w:val="00AC7BF4"/>
    <w:rsid w:val="00AE0C9D"/>
    <w:rsid w:val="00AF5D7D"/>
    <w:rsid w:val="00B04FB8"/>
    <w:rsid w:val="00B05637"/>
    <w:rsid w:val="00B06E2B"/>
    <w:rsid w:val="00B40A03"/>
    <w:rsid w:val="00B44A5C"/>
    <w:rsid w:val="00B45434"/>
    <w:rsid w:val="00B51AAF"/>
    <w:rsid w:val="00B619BB"/>
    <w:rsid w:val="00B81C66"/>
    <w:rsid w:val="00B91D28"/>
    <w:rsid w:val="00B93CEF"/>
    <w:rsid w:val="00B97A5D"/>
    <w:rsid w:val="00BA1F11"/>
    <w:rsid w:val="00BA38BD"/>
    <w:rsid w:val="00BD3B51"/>
    <w:rsid w:val="00BD3D82"/>
    <w:rsid w:val="00BE706E"/>
    <w:rsid w:val="00C16C41"/>
    <w:rsid w:val="00C173A8"/>
    <w:rsid w:val="00C33BE3"/>
    <w:rsid w:val="00C3647C"/>
    <w:rsid w:val="00C609FB"/>
    <w:rsid w:val="00C90483"/>
    <w:rsid w:val="00CA0E69"/>
    <w:rsid w:val="00CA56BB"/>
    <w:rsid w:val="00CD3FD6"/>
    <w:rsid w:val="00CE5B63"/>
    <w:rsid w:val="00CF2CB6"/>
    <w:rsid w:val="00CF6E6E"/>
    <w:rsid w:val="00D12615"/>
    <w:rsid w:val="00D21AB7"/>
    <w:rsid w:val="00D23F77"/>
    <w:rsid w:val="00D313CD"/>
    <w:rsid w:val="00D34084"/>
    <w:rsid w:val="00D52DC9"/>
    <w:rsid w:val="00D56489"/>
    <w:rsid w:val="00D73D5B"/>
    <w:rsid w:val="00D7527F"/>
    <w:rsid w:val="00D822C1"/>
    <w:rsid w:val="00D841C7"/>
    <w:rsid w:val="00D950CF"/>
    <w:rsid w:val="00DA088E"/>
    <w:rsid w:val="00DA0FAF"/>
    <w:rsid w:val="00DA469E"/>
    <w:rsid w:val="00DB5F35"/>
    <w:rsid w:val="00DB7967"/>
    <w:rsid w:val="00DC23C5"/>
    <w:rsid w:val="00DD6AD9"/>
    <w:rsid w:val="00DE442E"/>
    <w:rsid w:val="00DE5C8B"/>
    <w:rsid w:val="00E00A82"/>
    <w:rsid w:val="00E01DA9"/>
    <w:rsid w:val="00E07ABB"/>
    <w:rsid w:val="00E10A89"/>
    <w:rsid w:val="00E11885"/>
    <w:rsid w:val="00E166B0"/>
    <w:rsid w:val="00E22B15"/>
    <w:rsid w:val="00E413E1"/>
    <w:rsid w:val="00E44B3D"/>
    <w:rsid w:val="00E4535B"/>
    <w:rsid w:val="00E6194D"/>
    <w:rsid w:val="00E65EB5"/>
    <w:rsid w:val="00E70DCD"/>
    <w:rsid w:val="00E83419"/>
    <w:rsid w:val="00E95308"/>
    <w:rsid w:val="00EB4E86"/>
    <w:rsid w:val="00ED37B0"/>
    <w:rsid w:val="00ED533D"/>
    <w:rsid w:val="00EE1B44"/>
    <w:rsid w:val="00EF11FC"/>
    <w:rsid w:val="00F02662"/>
    <w:rsid w:val="00F20F6C"/>
    <w:rsid w:val="00F3151D"/>
    <w:rsid w:val="00F316AB"/>
    <w:rsid w:val="00F46AC5"/>
    <w:rsid w:val="00F66518"/>
    <w:rsid w:val="00F7111F"/>
    <w:rsid w:val="00F77D08"/>
    <w:rsid w:val="00F82163"/>
    <w:rsid w:val="00F93ECF"/>
    <w:rsid w:val="00FA1E78"/>
    <w:rsid w:val="00FA6357"/>
    <w:rsid w:val="00FC0B33"/>
    <w:rsid w:val="00FC5AA4"/>
    <w:rsid w:val="00FC701F"/>
    <w:rsid w:val="00FD26F4"/>
    <w:rsid w:val="00FE120D"/>
    <w:rsid w:val="00FE1489"/>
    <w:rsid w:val="00FF73D8"/>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94745EF"/>
  <w15:docId w15:val="{6C5C22DF-143F-47E0-B939-8BCB9E5CD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1">
    <w:lsdException w:name="Normal" w:uiPriority="0"/>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05BAA"/>
    <w:pPr>
      <w:spacing w:after="200" w:line="276" w:lineRule="auto"/>
    </w:pPr>
    <w:rPr>
      <w:rFonts w:asciiTheme="minorHAnsi" w:eastAsiaTheme="minorHAnsi" w:hAnsiTheme="minorHAnsi" w:cstheme="minorBidi"/>
      <w:sz w:val="22"/>
      <w:szCs w:val="22"/>
      <w:lang w:eastAsia="en-US"/>
    </w:rPr>
  </w:style>
  <w:style w:type="paragraph" w:styleId="Heading1">
    <w:name w:val="heading 1"/>
    <w:aliases w:val="Subheadline"/>
    <w:basedOn w:val="Normal"/>
    <w:next w:val="Normal"/>
    <w:link w:val="Heading1Char"/>
    <w:rsid w:val="00051924"/>
    <w:pPr>
      <w:keepNext/>
      <w:spacing w:before="720" w:after="120" w:line="240" w:lineRule="auto"/>
      <w:outlineLvl w:val="0"/>
    </w:pPr>
    <w:rPr>
      <w:rFonts w:ascii="Arial" w:eastAsia="Times New Roman" w:hAnsi="Arial"/>
      <w:b/>
      <w:spacing w:val="-8"/>
      <w:sz w:val="32"/>
      <w:szCs w:val="20"/>
      <w:lang w:val="en-US" w:eastAsia="de-DE"/>
    </w:rPr>
  </w:style>
  <w:style w:type="paragraph" w:styleId="Heading2">
    <w:name w:val="heading 2"/>
    <w:basedOn w:val="Normal"/>
    <w:next w:val="Normal"/>
    <w:link w:val="Heading2Char"/>
    <w:uiPriority w:val="9"/>
    <w:semiHidden/>
    <w:unhideWhenUsed/>
    <w:rsid w:val="00CE5B63"/>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54395"/>
    <w:pPr>
      <w:tabs>
        <w:tab w:val="center" w:pos="4536"/>
        <w:tab w:val="right" w:pos="9072"/>
      </w:tabs>
      <w:spacing w:after="0" w:line="240" w:lineRule="auto"/>
    </w:pPr>
  </w:style>
  <w:style w:type="character" w:customStyle="1" w:styleId="HeaderChar">
    <w:name w:val="Header Char"/>
    <w:basedOn w:val="DefaultParagraphFont"/>
    <w:link w:val="Header"/>
    <w:rsid w:val="00354395"/>
    <w:rPr>
      <w:sz w:val="22"/>
      <w:szCs w:val="22"/>
      <w:lang w:eastAsia="en-US"/>
    </w:rPr>
  </w:style>
  <w:style w:type="paragraph" w:styleId="Footer">
    <w:name w:val="footer"/>
    <w:basedOn w:val="Normal"/>
    <w:link w:val="FooterChar"/>
    <w:uiPriority w:val="99"/>
    <w:unhideWhenUsed/>
    <w:rsid w:val="00993CE6"/>
    <w:pPr>
      <w:tabs>
        <w:tab w:val="center" w:pos="4536"/>
        <w:tab w:val="right" w:pos="9072"/>
      </w:tabs>
      <w:spacing w:after="0" w:line="240" w:lineRule="auto"/>
    </w:pPr>
  </w:style>
  <w:style w:type="character" w:customStyle="1" w:styleId="FooterChar">
    <w:name w:val="Footer Char"/>
    <w:basedOn w:val="DefaultParagraphFont"/>
    <w:link w:val="Footer"/>
    <w:uiPriority w:val="99"/>
    <w:rsid w:val="00993CE6"/>
  </w:style>
  <w:style w:type="paragraph" w:styleId="BalloonText">
    <w:name w:val="Balloon Text"/>
    <w:basedOn w:val="Normal"/>
    <w:link w:val="BalloonTextChar"/>
    <w:uiPriority w:val="99"/>
    <w:semiHidden/>
    <w:unhideWhenUsed/>
    <w:rsid w:val="00993C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CE6"/>
    <w:rPr>
      <w:rFonts w:ascii="Tahoma" w:hAnsi="Tahoma" w:cs="Tahoma"/>
      <w:sz w:val="16"/>
      <w:szCs w:val="16"/>
    </w:rPr>
  </w:style>
  <w:style w:type="paragraph" w:styleId="NoSpacing">
    <w:name w:val="No Spacing"/>
    <w:uiPriority w:val="1"/>
    <w:rsid w:val="00DE442E"/>
    <w:rPr>
      <w:sz w:val="22"/>
      <w:szCs w:val="22"/>
      <w:lang w:eastAsia="en-US"/>
    </w:rPr>
  </w:style>
  <w:style w:type="character" w:customStyle="1" w:styleId="Heading1Char">
    <w:name w:val="Heading 1 Char"/>
    <w:aliases w:val="Subheadline Char"/>
    <w:basedOn w:val="DefaultParagraphFont"/>
    <w:link w:val="Heading1"/>
    <w:rsid w:val="00051924"/>
    <w:rPr>
      <w:rFonts w:ascii="Arial" w:eastAsia="Times New Roman" w:hAnsi="Arial"/>
      <w:b/>
      <w:spacing w:val="-8"/>
      <w:sz w:val="32"/>
      <w:lang w:val="en-US" w:eastAsia="de-DE"/>
    </w:rPr>
  </w:style>
  <w:style w:type="character" w:customStyle="1" w:styleId="Heading2Char">
    <w:name w:val="Heading 2 Char"/>
    <w:basedOn w:val="DefaultParagraphFont"/>
    <w:link w:val="Heading2"/>
    <w:uiPriority w:val="9"/>
    <w:semiHidden/>
    <w:rsid w:val="00CE5B63"/>
    <w:rPr>
      <w:rFonts w:ascii="Cambria" w:eastAsia="Times New Roman" w:hAnsi="Cambria" w:cs="Times New Roman"/>
      <w:b/>
      <w:bCs/>
      <w:color w:val="4F81BD"/>
      <w:sz w:val="26"/>
      <w:szCs w:val="26"/>
    </w:rPr>
  </w:style>
  <w:style w:type="paragraph" w:styleId="Title">
    <w:name w:val="Title"/>
    <w:aliases w:val="Lead PR"/>
    <w:next w:val="05BodyTextPR"/>
    <w:link w:val="TitleChar"/>
    <w:uiPriority w:val="10"/>
    <w:rsid w:val="001825B7"/>
    <w:pPr>
      <w:spacing w:before="240" w:after="240"/>
      <w:contextualSpacing/>
    </w:pPr>
    <w:rPr>
      <w:rFonts w:ascii="Arial" w:eastAsiaTheme="majorEastAsia" w:hAnsi="Arial" w:cstheme="majorBidi"/>
      <w:i/>
      <w:spacing w:val="-10"/>
      <w:kern w:val="28"/>
      <w:sz w:val="22"/>
      <w:szCs w:val="56"/>
      <w:lang w:eastAsia="en-US"/>
    </w:rPr>
  </w:style>
  <w:style w:type="paragraph" w:customStyle="1" w:styleId="ContinousText">
    <w:name w:val="Continous Text"/>
    <w:basedOn w:val="Normal"/>
    <w:link w:val="ContinousTextZchn"/>
    <w:rsid w:val="00FC0B33"/>
    <w:pPr>
      <w:autoSpaceDE w:val="0"/>
      <w:autoSpaceDN w:val="0"/>
      <w:adjustRightInd w:val="0"/>
      <w:spacing w:after="0"/>
      <w:jc w:val="both"/>
    </w:pPr>
    <w:rPr>
      <w:rFonts w:ascii="Arial" w:hAnsi="Arial" w:cs="Arial"/>
    </w:rPr>
  </w:style>
  <w:style w:type="paragraph" w:customStyle="1" w:styleId="01Location-DatePR">
    <w:name w:val="01 Location-Date PR"/>
    <w:next w:val="02KickerPR"/>
    <w:link w:val="01Location-DatePRChar"/>
    <w:qFormat/>
    <w:rsid w:val="006B5B6D"/>
    <w:pPr>
      <w:spacing w:after="480" w:line="276" w:lineRule="auto"/>
    </w:pPr>
    <w:rPr>
      <w:rFonts w:ascii="Arial" w:eastAsiaTheme="minorHAnsi" w:hAnsi="Arial" w:cstheme="minorBidi"/>
      <w:sz w:val="22"/>
      <w:szCs w:val="22"/>
      <w:lang w:val="en-US" w:eastAsia="en-US"/>
    </w:rPr>
  </w:style>
  <w:style w:type="paragraph" w:customStyle="1" w:styleId="02KickerPR">
    <w:name w:val="02 Kicker PR"/>
    <w:next w:val="03HeadlinePR"/>
    <w:link w:val="02KickerPRChar"/>
    <w:qFormat/>
    <w:rsid w:val="006B5B6D"/>
    <w:pPr>
      <w:autoSpaceDE w:val="0"/>
      <w:autoSpaceDN w:val="0"/>
      <w:adjustRightInd w:val="0"/>
      <w:spacing w:line="276" w:lineRule="auto"/>
    </w:pPr>
    <w:rPr>
      <w:rFonts w:ascii="Arial" w:eastAsia="Times New Roman" w:hAnsi="Arial"/>
      <w:b/>
      <w:color w:val="000000"/>
      <w:sz w:val="28"/>
      <w:szCs w:val="36"/>
      <w:lang w:val="en-US" w:eastAsia="de-DE"/>
    </w:rPr>
  </w:style>
  <w:style w:type="paragraph" w:customStyle="1" w:styleId="COPA-DATATabellenberschrift">
    <w:name w:val="COPA-DATA Tabellenüberschrift"/>
    <w:basedOn w:val="NoSpacing"/>
    <w:rsid w:val="00F66518"/>
    <w:rPr>
      <w:rFonts w:ascii="Arial" w:hAnsi="Arial" w:cs="Arial"/>
      <w:color w:val="FFFFFF"/>
      <w:sz w:val="20"/>
      <w:szCs w:val="20"/>
      <w:lang w:val="it-IT"/>
    </w:rPr>
  </w:style>
  <w:style w:type="character" w:styleId="PageNumber">
    <w:name w:val="page number"/>
    <w:basedOn w:val="DefaultParagraphFont"/>
    <w:semiHidden/>
    <w:rsid w:val="00F66518"/>
    <w:rPr>
      <w:rFonts w:ascii="Times New Roman" w:hAnsi="Times New Roman"/>
      <w:b/>
      <w:color w:val="FFFFFF"/>
      <w:spacing w:val="0"/>
      <w:sz w:val="24"/>
    </w:rPr>
  </w:style>
  <w:style w:type="table" w:styleId="TableGrid">
    <w:name w:val="Table Grid"/>
    <w:basedOn w:val="TableNormal"/>
    <w:uiPriority w:val="59"/>
    <w:rsid w:val="009106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leNormal"/>
    <w:uiPriority w:val="60"/>
    <w:rsid w:val="0091066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91066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3">
    <w:name w:val="Light Shading Accent 3"/>
    <w:basedOn w:val="TableNormal"/>
    <w:uiPriority w:val="60"/>
    <w:rsid w:val="0091066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TitleChar">
    <w:name w:val="Title Char"/>
    <w:aliases w:val="Lead PR Char"/>
    <w:basedOn w:val="DefaultParagraphFont"/>
    <w:link w:val="Title"/>
    <w:uiPriority w:val="10"/>
    <w:rsid w:val="001825B7"/>
    <w:rPr>
      <w:rFonts w:ascii="Arial" w:eastAsiaTheme="majorEastAsia" w:hAnsi="Arial" w:cstheme="majorBidi"/>
      <w:i/>
      <w:spacing w:val="-10"/>
      <w:kern w:val="28"/>
      <w:sz w:val="22"/>
      <w:szCs w:val="56"/>
      <w:lang w:eastAsia="en-US"/>
    </w:rPr>
  </w:style>
  <w:style w:type="paragraph" w:styleId="Revision">
    <w:name w:val="Revision"/>
    <w:hidden/>
    <w:uiPriority w:val="99"/>
    <w:semiHidden/>
    <w:rsid w:val="00380390"/>
    <w:rPr>
      <w:sz w:val="22"/>
      <w:szCs w:val="22"/>
      <w:lang w:eastAsia="en-US"/>
    </w:rPr>
  </w:style>
  <w:style w:type="character" w:styleId="CommentReference">
    <w:name w:val="annotation reference"/>
    <w:basedOn w:val="DefaultParagraphFont"/>
    <w:semiHidden/>
    <w:rsid w:val="00380390"/>
    <w:rPr>
      <w:sz w:val="16"/>
      <w:szCs w:val="16"/>
    </w:rPr>
  </w:style>
  <w:style w:type="paragraph" w:styleId="CommentText">
    <w:name w:val="annotation text"/>
    <w:basedOn w:val="Normal"/>
    <w:link w:val="CommentTextChar"/>
    <w:semiHidden/>
    <w:rsid w:val="00380390"/>
    <w:rPr>
      <w:sz w:val="20"/>
      <w:szCs w:val="20"/>
    </w:rPr>
  </w:style>
  <w:style w:type="character" w:customStyle="1" w:styleId="CommentTextChar">
    <w:name w:val="Comment Text Char"/>
    <w:basedOn w:val="DefaultParagraphFont"/>
    <w:link w:val="CommentText"/>
    <w:semiHidden/>
    <w:rsid w:val="00380390"/>
    <w:rPr>
      <w:rFonts w:ascii="Calibri" w:eastAsia="Calibri" w:hAnsi="Calibri" w:cs="Times New Roman"/>
      <w:sz w:val="20"/>
      <w:szCs w:val="20"/>
    </w:rPr>
  </w:style>
  <w:style w:type="paragraph" w:customStyle="1" w:styleId="03HeadlinePR">
    <w:name w:val="03 Headline PR"/>
    <w:link w:val="03HeadlinePRChar"/>
    <w:qFormat/>
    <w:rsid w:val="006B5B6D"/>
    <w:pPr>
      <w:spacing w:after="360" w:line="276" w:lineRule="auto"/>
    </w:pPr>
    <w:rPr>
      <w:rFonts w:ascii="Arial" w:eastAsia="Times New Roman" w:hAnsi="Arial" w:cstheme="minorBidi"/>
      <w:b/>
      <w:sz w:val="36"/>
      <w:lang w:val="en-US" w:eastAsia="de-DE"/>
    </w:rPr>
  </w:style>
  <w:style w:type="character" w:customStyle="1" w:styleId="ContinousTextZchn">
    <w:name w:val="Continous Text Zchn"/>
    <w:basedOn w:val="DefaultParagraphFont"/>
    <w:link w:val="ContinousText"/>
    <w:rsid w:val="00FC0B33"/>
    <w:rPr>
      <w:rFonts w:ascii="Arial" w:hAnsi="Arial" w:cs="Arial"/>
      <w:sz w:val="22"/>
      <w:szCs w:val="22"/>
      <w:lang w:eastAsia="en-US"/>
    </w:rPr>
  </w:style>
  <w:style w:type="character" w:customStyle="1" w:styleId="03HeadlinePRChar">
    <w:name w:val="03 Headline PR Char"/>
    <w:basedOn w:val="ContinousTextZchn"/>
    <w:link w:val="03HeadlinePR"/>
    <w:rsid w:val="006B5B6D"/>
    <w:rPr>
      <w:rFonts w:ascii="Arial" w:eastAsia="Times New Roman" w:hAnsi="Arial" w:cstheme="minorBidi"/>
      <w:b/>
      <w:sz w:val="36"/>
      <w:szCs w:val="22"/>
      <w:lang w:val="en-US" w:eastAsia="de-DE"/>
    </w:rPr>
  </w:style>
  <w:style w:type="paragraph" w:customStyle="1" w:styleId="Default">
    <w:name w:val="Default"/>
    <w:rsid w:val="00E413E1"/>
    <w:pPr>
      <w:autoSpaceDE w:val="0"/>
      <w:autoSpaceDN w:val="0"/>
      <w:adjustRightInd w:val="0"/>
    </w:pPr>
    <w:rPr>
      <w:rFonts w:ascii="Arial" w:eastAsia="Times New Roman" w:hAnsi="Arial" w:cs="Arial"/>
      <w:color w:val="000000"/>
      <w:sz w:val="24"/>
      <w:szCs w:val="24"/>
    </w:rPr>
  </w:style>
  <w:style w:type="character" w:styleId="Hyperlink">
    <w:name w:val="Hyperlink"/>
    <w:basedOn w:val="DefaultParagraphFont"/>
    <w:uiPriority w:val="99"/>
    <w:unhideWhenUsed/>
    <w:rsid w:val="00E413E1"/>
    <w:rPr>
      <w:color w:val="0000FF"/>
      <w:u w:val="single"/>
    </w:rPr>
  </w:style>
  <w:style w:type="character" w:customStyle="1" w:styleId="01Location-DatePRChar">
    <w:name w:val="01 Location-Date PR Char"/>
    <w:basedOn w:val="DateChar"/>
    <w:link w:val="01Location-DatePR"/>
    <w:rsid w:val="006B5B6D"/>
    <w:rPr>
      <w:rFonts w:ascii="Arial" w:eastAsiaTheme="minorHAnsi" w:hAnsi="Arial" w:cstheme="minorBidi"/>
      <w:sz w:val="22"/>
      <w:szCs w:val="22"/>
      <w:lang w:val="en-US" w:eastAsia="en-US"/>
    </w:rPr>
  </w:style>
  <w:style w:type="paragraph" w:styleId="Date">
    <w:name w:val="Date"/>
    <w:basedOn w:val="Normal"/>
    <w:next w:val="Normal"/>
    <w:link w:val="DateChar"/>
    <w:uiPriority w:val="99"/>
    <w:semiHidden/>
    <w:unhideWhenUsed/>
    <w:rsid w:val="00333E10"/>
  </w:style>
  <w:style w:type="character" w:customStyle="1" w:styleId="DateChar">
    <w:name w:val="Date Char"/>
    <w:basedOn w:val="DefaultParagraphFont"/>
    <w:link w:val="Date"/>
    <w:uiPriority w:val="99"/>
    <w:semiHidden/>
    <w:rsid w:val="00333E10"/>
    <w:rPr>
      <w:sz w:val="22"/>
      <w:szCs w:val="22"/>
      <w:lang w:eastAsia="en-US"/>
    </w:rPr>
  </w:style>
  <w:style w:type="character" w:customStyle="1" w:styleId="02KickerPRChar">
    <w:name w:val="02 Kicker PR Char"/>
    <w:basedOn w:val="DefaultParagraphFont"/>
    <w:link w:val="02KickerPR"/>
    <w:rsid w:val="006B5B6D"/>
    <w:rPr>
      <w:rFonts w:ascii="Arial" w:eastAsia="Times New Roman" w:hAnsi="Arial"/>
      <w:b/>
      <w:color w:val="000000"/>
      <w:sz w:val="28"/>
      <w:szCs w:val="36"/>
      <w:lang w:val="en-US" w:eastAsia="de-DE"/>
    </w:rPr>
  </w:style>
  <w:style w:type="paragraph" w:customStyle="1" w:styleId="05BodyTextPR">
    <w:name w:val="05 Body Text PR"/>
    <w:link w:val="05BodyTextPRChar"/>
    <w:qFormat/>
    <w:rsid w:val="006B5B6D"/>
    <w:pPr>
      <w:spacing w:after="360" w:line="276" w:lineRule="auto"/>
    </w:pPr>
    <w:rPr>
      <w:rFonts w:ascii="Arial" w:eastAsia="Times New Roman" w:hAnsi="Arial"/>
      <w:sz w:val="22"/>
      <w:lang w:val="en-US" w:eastAsia="de-DE"/>
    </w:rPr>
  </w:style>
  <w:style w:type="paragraph" w:customStyle="1" w:styleId="04LeadTextPR">
    <w:name w:val="04 Lead Text PR"/>
    <w:next w:val="05BodyTextPR"/>
    <w:link w:val="04LeadTextPRChar"/>
    <w:qFormat/>
    <w:rsid w:val="006B5B6D"/>
    <w:pPr>
      <w:spacing w:after="360" w:line="276" w:lineRule="auto"/>
    </w:pPr>
    <w:rPr>
      <w:rFonts w:ascii="Arial" w:eastAsiaTheme="majorEastAsia" w:hAnsi="Arial" w:cstheme="majorBidi"/>
      <w:i/>
      <w:kern w:val="28"/>
      <w:sz w:val="22"/>
      <w:szCs w:val="56"/>
      <w:lang w:val="en-US" w:eastAsia="en-US"/>
    </w:rPr>
  </w:style>
  <w:style w:type="character" w:customStyle="1" w:styleId="05BodyTextPRChar">
    <w:name w:val="05 Body Text PR Char"/>
    <w:basedOn w:val="DefaultParagraphFont"/>
    <w:link w:val="05BodyTextPR"/>
    <w:rsid w:val="006B5B6D"/>
    <w:rPr>
      <w:rFonts w:ascii="Arial" w:eastAsia="Times New Roman" w:hAnsi="Arial"/>
      <w:sz w:val="22"/>
      <w:lang w:val="en-US" w:eastAsia="de-DE"/>
    </w:rPr>
  </w:style>
  <w:style w:type="paragraph" w:customStyle="1" w:styleId="06SubheadlinePR">
    <w:name w:val="06 Subheadline PR"/>
    <w:next w:val="05BodyTextPR"/>
    <w:link w:val="06SubheadlinePRChar"/>
    <w:qFormat/>
    <w:rsid w:val="006B5B6D"/>
    <w:pPr>
      <w:spacing w:after="120" w:line="276" w:lineRule="auto"/>
    </w:pPr>
    <w:rPr>
      <w:rFonts w:ascii="Arial" w:eastAsia="Times New Roman" w:hAnsi="Arial"/>
      <w:b/>
      <w:sz w:val="28"/>
      <w:lang w:val="en-US" w:eastAsia="de-DE"/>
    </w:rPr>
  </w:style>
  <w:style w:type="character" w:customStyle="1" w:styleId="04LeadTextPRChar">
    <w:name w:val="04 Lead Text PR Char"/>
    <w:basedOn w:val="DefaultParagraphFont"/>
    <w:link w:val="04LeadTextPR"/>
    <w:rsid w:val="006B5B6D"/>
    <w:rPr>
      <w:rFonts w:ascii="Arial" w:eastAsiaTheme="majorEastAsia" w:hAnsi="Arial" w:cstheme="majorBidi"/>
      <w:i/>
      <w:kern w:val="28"/>
      <w:sz w:val="22"/>
      <w:szCs w:val="56"/>
      <w:lang w:val="en-US" w:eastAsia="en-US"/>
    </w:rPr>
  </w:style>
  <w:style w:type="paragraph" w:customStyle="1" w:styleId="08HLCaptionPR">
    <w:name w:val="08 HL Caption PR"/>
    <w:link w:val="08HLCaptionPRChar"/>
    <w:qFormat/>
    <w:rsid w:val="00CF6E6E"/>
    <w:pPr>
      <w:spacing w:after="120" w:line="276" w:lineRule="auto"/>
    </w:pPr>
    <w:rPr>
      <w:rFonts w:ascii="Arial" w:eastAsiaTheme="majorEastAsia" w:hAnsi="Arial" w:cstheme="majorBidi"/>
      <w:b/>
      <w:kern w:val="28"/>
      <w:sz w:val="22"/>
      <w:szCs w:val="56"/>
      <w:lang w:val="en-US" w:eastAsia="en-US"/>
    </w:rPr>
  </w:style>
  <w:style w:type="character" w:customStyle="1" w:styleId="06SubheadlinePRChar">
    <w:name w:val="06 Subheadline PR Char"/>
    <w:basedOn w:val="DefaultParagraphFont"/>
    <w:link w:val="06SubheadlinePR"/>
    <w:rsid w:val="006B5B6D"/>
    <w:rPr>
      <w:rFonts w:ascii="Arial" w:eastAsia="Times New Roman" w:hAnsi="Arial"/>
      <w:b/>
      <w:sz w:val="28"/>
      <w:lang w:val="en-US" w:eastAsia="de-DE"/>
    </w:rPr>
  </w:style>
  <w:style w:type="paragraph" w:customStyle="1" w:styleId="13ContactPR">
    <w:name w:val="13 Contact PR"/>
    <w:link w:val="13ContactPRChar"/>
    <w:qFormat/>
    <w:rsid w:val="00A23407"/>
    <w:pPr>
      <w:spacing w:line="276" w:lineRule="auto"/>
    </w:pPr>
    <w:rPr>
      <w:rFonts w:ascii="Arial" w:eastAsia="Times New Roman" w:hAnsi="Arial"/>
      <w:sz w:val="22"/>
      <w:lang w:val="en-US" w:eastAsia="de-DE"/>
    </w:rPr>
  </w:style>
  <w:style w:type="character" w:customStyle="1" w:styleId="08HLCaptionPRChar">
    <w:name w:val="08 HL Caption PR Char"/>
    <w:basedOn w:val="DefaultParagraphFont"/>
    <w:link w:val="08HLCaptionPR"/>
    <w:rsid w:val="00CF6E6E"/>
    <w:rPr>
      <w:rFonts w:ascii="Arial" w:eastAsiaTheme="majorEastAsia" w:hAnsi="Arial" w:cstheme="majorBidi"/>
      <w:b/>
      <w:kern w:val="28"/>
      <w:sz w:val="22"/>
      <w:szCs w:val="56"/>
      <w:lang w:val="en-US" w:eastAsia="en-US"/>
    </w:rPr>
  </w:style>
  <w:style w:type="character" w:customStyle="1" w:styleId="13ContactPRChar">
    <w:name w:val="13 Contact PR Char"/>
    <w:basedOn w:val="DefaultParagraphFont"/>
    <w:link w:val="13ContactPR"/>
    <w:rsid w:val="00A23407"/>
    <w:rPr>
      <w:rFonts w:ascii="Arial" w:eastAsia="Times New Roman" w:hAnsi="Arial"/>
      <w:sz w:val="22"/>
      <w:lang w:val="en-US" w:eastAsia="de-DE"/>
    </w:rPr>
  </w:style>
  <w:style w:type="paragraph" w:customStyle="1" w:styleId="KickerPR">
    <w:name w:val="Kicker PR"/>
    <w:rsid w:val="00243E43"/>
    <w:pPr>
      <w:autoSpaceDE w:val="0"/>
      <w:autoSpaceDN w:val="0"/>
      <w:adjustRightInd w:val="0"/>
      <w:spacing w:before="120" w:after="600"/>
    </w:pPr>
    <w:rPr>
      <w:rFonts w:ascii="Arial" w:eastAsia="Times New Roman" w:hAnsi="Arial"/>
      <w:b/>
      <w:spacing w:val="-8"/>
      <w:sz w:val="28"/>
      <w:szCs w:val="36"/>
      <w:lang w:val="en-US" w:eastAsia="de-DE"/>
    </w:rPr>
  </w:style>
  <w:style w:type="paragraph" w:customStyle="1" w:styleId="10HLBoilerplatePR">
    <w:name w:val="10 HL Boilerplate PR"/>
    <w:next w:val="11BoilerplatePR"/>
    <w:link w:val="10HLBoilerplatePRChar"/>
    <w:qFormat/>
    <w:rsid w:val="007B24AD"/>
    <w:pPr>
      <w:spacing w:after="120" w:line="276" w:lineRule="auto"/>
    </w:pPr>
    <w:rPr>
      <w:rFonts w:ascii="Arial" w:eastAsiaTheme="minorHAnsi" w:hAnsi="Arial" w:cs="Arial"/>
      <w:b/>
      <w:szCs w:val="18"/>
      <w:lang w:val="en-US" w:eastAsia="en-US"/>
    </w:rPr>
  </w:style>
  <w:style w:type="paragraph" w:customStyle="1" w:styleId="11BoilerplatePR">
    <w:name w:val="11 Boilerplate PR"/>
    <w:link w:val="11BoilerplatePRChar"/>
    <w:qFormat/>
    <w:rsid w:val="00CA56BB"/>
    <w:pPr>
      <w:spacing w:after="360" w:line="276" w:lineRule="auto"/>
    </w:pPr>
    <w:rPr>
      <w:rFonts w:ascii="Arial" w:hAnsi="Arial"/>
      <w:szCs w:val="22"/>
      <w:lang w:eastAsia="en-US"/>
    </w:rPr>
  </w:style>
  <w:style w:type="character" w:customStyle="1" w:styleId="10HLBoilerplatePRChar">
    <w:name w:val="10 HL Boilerplate PR Char"/>
    <w:basedOn w:val="DefaultParagraphFont"/>
    <w:link w:val="10HLBoilerplatePR"/>
    <w:rsid w:val="007B24AD"/>
    <w:rPr>
      <w:rFonts w:ascii="Arial" w:eastAsiaTheme="minorHAnsi" w:hAnsi="Arial" w:cs="Arial"/>
      <w:b/>
      <w:szCs w:val="18"/>
      <w:lang w:val="en-US" w:eastAsia="en-US"/>
    </w:rPr>
  </w:style>
  <w:style w:type="character" w:customStyle="1" w:styleId="11BoilerplatePRChar">
    <w:name w:val="11 Boilerplate PR Char"/>
    <w:basedOn w:val="10HLBoilerplatePRChar"/>
    <w:link w:val="11BoilerplatePR"/>
    <w:rsid w:val="00CA56BB"/>
    <w:rPr>
      <w:rFonts w:ascii="Arial" w:eastAsiaTheme="minorHAnsi" w:hAnsi="Arial" w:cs="Arial"/>
      <w:b w:val="0"/>
      <w:szCs w:val="22"/>
      <w:lang w:val="en-US" w:eastAsia="en-US"/>
    </w:rPr>
  </w:style>
  <w:style w:type="paragraph" w:customStyle="1" w:styleId="09FilenamePR">
    <w:name w:val="09 Filename PR"/>
    <w:next w:val="05BodyTextPR"/>
    <w:link w:val="09FilenamePRChar"/>
    <w:qFormat/>
    <w:rsid w:val="007B24AD"/>
    <w:pPr>
      <w:spacing w:after="360" w:line="276" w:lineRule="auto"/>
    </w:pPr>
    <w:rPr>
      <w:rFonts w:ascii="Arial" w:eastAsiaTheme="majorEastAsia" w:hAnsi="Arial" w:cstheme="majorBidi"/>
      <w:i/>
      <w:spacing w:val="-10"/>
      <w:kern w:val="28"/>
      <w:sz w:val="22"/>
      <w:szCs w:val="56"/>
      <w:lang w:val="en-US" w:eastAsia="en-US"/>
    </w:rPr>
  </w:style>
  <w:style w:type="paragraph" w:customStyle="1" w:styleId="12HLContactPR">
    <w:name w:val="12 HL Contact PR"/>
    <w:next w:val="13ContactPR"/>
    <w:link w:val="12HLContactPRChar"/>
    <w:qFormat/>
    <w:rsid w:val="007B24AD"/>
    <w:pPr>
      <w:spacing w:after="120" w:line="276" w:lineRule="auto"/>
    </w:pPr>
    <w:rPr>
      <w:rFonts w:ascii="Arial" w:eastAsiaTheme="minorHAnsi" w:hAnsi="Arial" w:cstheme="minorBidi"/>
      <w:b/>
      <w:sz w:val="22"/>
      <w:szCs w:val="22"/>
      <w:lang w:val="en-US" w:eastAsia="en-US"/>
    </w:rPr>
  </w:style>
  <w:style w:type="character" w:customStyle="1" w:styleId="09FilenamePRChar">
    <w:name w:val="09 Filename PR Char"/>
    <w:basedOn w:val="08HLCaptionPRChar"/>
    <w:link w:val="09FilenamePR"/>
    <w:rsid w:val="007B24AD"/>
    <w:rPr>
      <w:rFonts w:ascii="Arial" w:eastAsiaTheme="majorEastAsia" w:hAnsi="Arial" w:cstheme="majorBidi"/>
      <w:b w:val="0"/>
      <w:i/>
      <w:spacing w:val="-10"/>
      <w:kern w:val="28"/>
      <w:sz w:val="22"/>
      <w:szCs w:val="56"/>
      <w:lang w:val="en-US" w:eastAsia="en-US"/>
    </w:rPr>
  </w:style>
  <w:style w:type="character" w:customStyle="1" w:styleId="12HLContactPRChar">
    <w:name w:val="12 HL Contact PR Char"/>
    <w:basedOn w:val="10HLBoilerplatePRChar"/>
    <w:link w:val="12HLContactPR"/>
    <w:rsid w:val="007B24AD"/>
    <w:rPr>
      <w:rFonts w:ascii="Arial" w:eastAsiaTheme="minorHAnsi" w:hAnsi="Arial" w:cstheme="minorBidi"/>
      <w:b/>
      <w:sz w:val="22"/>
      <w:szCs w:val="22"/>
      <w:lang w:val="en-US" w:eastAsia="en-US"/>
    </w:rPr>
  </w:style>
  <w:style w:type="paragraph" w:customStyle="1" w:styleId="07-1BulletsLevel1">
    <w:name w:val="07-1 Bullets Level 1"/>
    <w:link w:val="07-1BulletsLevel1Char"/>
    <w:qFormat/>
    <w:rsid w:val="007715BA"/>
    <w:pPr>
      <w:numPr>
        <w:numId w:val="19"/>
      </w:numPr>
      <w:spacing w:after="120" w:line="276" w:lineRule="auto"/>
    </w:pPr>
    <w:rPr>
      <w:rFonts w:ascii="Arial" w:eastAsia="Times New Roman" w:hAnsi="Arial"/>
      <w:sz w:val="22"/>
      <w:lang w:val="en-US" w:eastAsia="de-DE"/>
    </w:rPr>
  </w:style>
  <w:style w:type="paragraph" w:customStyle="1" w:styleId="07-2BulletsLevel2">
    <w:name w:val="07-2 Bullets Level 2"/>
    <w:link w:val="07-2BulletsLevel2Char"/>
    <w:qFormat/>
    <w:rsid w:val="006B5B6D"/>
    <w:pPr>
      <w:numPr>
        <w:ilvl w:val="1"/>
        <w:numId w:val="19"/>
      </w:numPr>
      <w:spacing w:after="120" w:line="276" w:lineRule="auto"/>
    </w:pPr>
    <w:rPr>
      <w:rFonts w:ascii="Arial" w:eastAsia="Times New Roman" w:hAnsi="Arial"/>
      <w:sz w:val="22"/>
      <w:lang w:val="en-US" w:eastAsia="de-DE"/>
    </w:rPr>
  </w:style>
  <w:style w:type="character" w:customStyle="1" w:styleId="07-1BulletsLevel1Char">
    <w:name w:val="07-1 Bullets Level 1 Char"/>
    <w:basedOn w:val="DefaultParagraphFont"/>
    <w:link w:val="07-1BulletsLevel1"/>
    <w:rsid w:val="007715BA"/>
    <w:rPr>
      <w:rFonts w:ascii="Arial" w:eastAsia="Times New Roman" w:hAnsi="Arial"/>
      <w:sz w:val="22"/>
      <w:lang w:val="en-US" w:eastAsia="de-DE"/>
    </w:rPr>
  </w:style>
  <w:style w:type="paragraph" w:customStyle="1" w:styleId="07-3BulletsLevel3">
    <w:name w:val="07-3 Bullets Level 3"/>
    <w:link w:val="07-3BulletsLevel3Char"/>
    <w:qFormat/>
    <w:rsid w:val="00161074"/>
    <w:pPr>
      <w:numPr>
        <w:ilvl w:val="2"/>
        <w:numId w:val="19"/>
      </w:numPr>
      <w:spacing w:after="120" w:line="276" w:lineRule="auto"/>
    </w:pPr>
    <w:rPr>
      <w:rFonts w:ascii="Arial" w:eastAsia="Times New Roman" w:hAnsi="Arial"/>
      <w:sz w:val="22"/>
      <w:lang w:val="en-US" w:eastAsia="de-DE"/>
    </w:rPr>
  </w:style>
  <w:style w:type="character" w:customStyle="1" w:styleId="07-2BulletsLevel2Char">
    <w:name w:val="07-2 Bullets Level 2 Char"/>
    <w:basedOn w:val="DefaultParagraphFont"/>
    <w:link w:val="07-2BulletsLevel2"/>
    <w:rsid w:val="006B5B6D"/>
    <w:rPr>
      <w:rFonts w:ascii="Arial" w:eastAsia="Times New Roman" w:hAnsi="Arial"/>
      <w:sz w:val="22"/>
      <w:lang w:val="en-US" w:eastAsia="de-DE"/>
    </w:rPr>
  </w:style>
  <w:style w:type="character" w:customStyle="1" w:styleId="07-3BulletsLevel3Char">
    <w:name w:val="07-3 Bullets Level 3 Char"/>
    <w:basedOn w:val="DefaultParagraphFont"/>
    <w:link w:val="07-3BulletsLevel3"/>
    <w:rsid w:val="00161074"/>
    <w:rPr>
      <w:rFonts w:ascii="Arial" w:eastAsia="Times New Roman" w:hAnsi="Arial"/>
      <w:sz w:val="22"/>
      <w:lang w:val="en-US" w:eastAsia="de-DE"/>
    </w:rPr>
  </w:style>
  <w:style w:type="paragraph" w:styleId="CommentSubject">
    <w:name w:val="annotation subject"/>
    <w:basedOn w:val="CommentText"/>
    <w:next w:val="CommentText"/>
    <w:link w:val="CommentSubjectChar"/>
    <w:uiPriority w:val="99"/>
    <w:semiHidden/>
    <w:unhideWhenUsed/>
    <w:rsid w:val="000508E6"/>
    <w:pPr>
      <w:spacing w:line="240" w:lineRule="auto"/>
    </w:pPr>
    <w:rPr>
      <w:b/>
      <w:bCs/>
    </w:rPr>
  </w:style>
  <w:style w:type="character" w:customStyle="1" w:styleId="CommentSubjectChar">
    <w:name w:val="Comment Subject Char"/>
    <w:basedOn w:val="CommentTextChar"/>
    <w:link w:val="CommentSubject"/>
    <w:uiPriority w:val="99"/>
    <w:semiHidden/>
    <w:rsid w:val="000508E6"/>
    <w:rPr>
      <w:rFonts w:asciiTheme="minorHAnsi" w:eastAsiaTheme="minorHAnsi" w:hAnsiTheme="minorHAnsi" w:cstheme="minorBid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7430">
      <w:bodyDiv w:val="1"/>
      <w:marLeft w:val="0"/>
      <w:marRight w:val="0"/>
      <w:marTop w:val="0"/>
      <w:marBottom w:val="0"/>
      <w:divBdr>
        <w:top w:val="none" w:sz="0" w:space="0" w:color="auto"/>
        <w:left w:val="none" w:sz="0" w:space="0" w:color="auto"/>
        <w:bottom w:val="none" w:sz="0" w:space="0" w:color="auto"/>
        <w:right w:val="none" w:sz="0" w:space="0" w:color="auto"/>
      </w:divBdr>
    </w:div>
    <w:div w:id="375544366">
      <w:bodyDiv w:val="1"/>
      <w:marLeft w:val="0"/>
      <w:marRight w:val="0"/>
      <w:marTop w:val="0"/>
      <w:marBottom w:val="0"/>
      <w:divBdr>
        <w:top w:val="none" w:sz="0" w:space="0" w:color="auto"/>
        <w:left w:val="none" w:sz="0" w:space="0" w:color="auto"/>
        <w:bottom w:val="none" w:sz="0" w:space="0" w:color="auto"/>
        <w:right w:val="none" w:sz="0" w:space="0" w:color="auto"/>
      </w:divBdr>
    </w:div>
    <w:div w:id="392003130">
      <w:bodyDiv w:val="1"/>
      <w:marLeft w:val="0"/>
      <w:marRight w:val="0"/>
      <w:marTop w:val="0"/>
      <w:marBottom w:val="0"/>
      <w:divBdr>
        <w:top w:val="none" w:sz="0" w:space="0" w:color="auto"/>
        <w:left w:val="none" w:sz="0" w:space="0" w:color="auto"/>
        <w:bottom w:val="none" w:sz="0" w:space="0" w:color="auto"/>
        <w:right w:val="none" w:sz="0" w:space="0" w:color="auto"/>
      </w:divBdr>
    </w:div>
    <w:div w:id="451169169">
      <w:bodyDiv w:val="1"/>
      <w:marLeft w:val="0"/>
      <w:marRight w:val="0"/>
      <w:marTop w:val="0"/>
      <w:marBottom w:val="0"/>
      <w:divBdr>
        <w:top w:val="none" w:sz="0" w:space="0" w:color="auto"/>
        <w:left w:val="none" w:sz="0" w:space="0" w:color="auto"/>
        <w:bottom w:val="none" w:sz="0" w:space="0" w:color="auto"/>
        <w:right w:val="none" w:sz="0" w:space="0" w:color="auto"/>
      </w:divBdr>
    </w:div>
    <w:div w:id="601954897">
      <w:bodyDiv w:val="1"/>
      <w:marLeft w:val="0"/>
      <w:marRight w:val="0"/>
      <w:marTop w:val="0"/>
      <w:marBottom w:val="0"/>
      <w:divBdr>
        <w:top w:val="none" w:sz="0" w:space="0" w:color="auto"/>
        <w:left w:val="none" w:sz="0" w:space="0" w:color="auto"/>
        <w:bottom w:val="none" w:sz="0" w:space="0" w:color="auto"/>
        <w:right w:val="none" w:sz="0" w:space="0" w:color="auto"/>
      </w:divBdr>
    </w:div>
    <w:div w:id="607587112">
      <w:bodyDiv w:val="1"/>
      <w:marLeft w:val="0"/>
      <w:marRight w:val="0"/>
      <w:marTop w:val="0"/>
      <w:marBottom w:val="0"/>
      <w:divBdr>
        <w:top w:val="none" w:sz="0" w:space="0" w:color="auto"/>
        <w:left w:val="none" w:sz="0" w:space="0" w:color="auto"/>
        <w:bottom w:val="none" w:sz="0" w:space="0" w:color="auto"/>
        <w:right w:val="none" w:sz="0" w:space="0" w:color="auto"/>
      </w:divBdr>
    </w:div>
    <w:div w:id="832842785">
      <w:bodyDiv w:val="1"/>
      <w:marLeft w:val="0"/>
      <w:marRight w:val="0"/>
      <w:marTop w:val="0"/>
      <w:marBottom w:val="0"/>
      <w:divBdr>
        <w:top w:val="none" w:sz="0" w:space="0" w:color="auto"/>
        <w:left w:val="none" w:sz="0" w:space="0" w:color="auto"/>
        <w:bottom w:val="none" w:sz="0" w:space="0" w:color="auto"/>
        <w:right w:val="none" w:sz="0" w:space="0" w:color="auto"/>
      </w:divBdr>
    </w:div>
    <w:div w:id="884759291">
      <w:bodyDiv w:val="1"/>
      <w:marLeft w:val="0"/>
      <w:marRight w:val="0"/>
      <w:marTop w:val="0"/>
      <w:marBottom w:val="0"/>
      <w:divBdr>
        <w:top w:val="none" w:sz="0" w:space="0" w:color="auto"/>
        <w:left w:val="none" w:sz="0" w:space="0" w:color="auto"/>
        <w:bottom w:val="none" w:sz="0" w:space="0" w:color="auto"/>
        <w:right w:val="none" w:sz="0" w:space="0" w:color="auto"/>
      </w:divBdr>
    </w:div>
    <w:div w:id="890265828">
      <w:bodyDiv w:val="1"/>
      <w:marLeft w:val="0"/>
      <w:marRight w:val="0"/>
      <w:marTop w:val="0"/>
      <w:marBottom w:val="0"/>
      <w:divBdr>
        <w:top w:val="none" w:sz="0" w:space="0" w:color="auto"/>
        <w:left w:val="none" w:sz="0" w:space="0" w:color="auto"/>
        <w:bottom w:val="none" w:sz="0" w:space="0" w:color="auto"/>
        <w:right w:val="none" w:sz="0" w:space="0" w:color="auto"/>
      </w:divBdr>
    </w:div>
    <w:div w:id="1315835531">
      <w:bodyDiv w:val="1"/>
      <w:marLeft w:val="0"/>
      <w:marRight w:val="0"/>
      <w:marTop w:val="0"/>
      <w:marBottom w:val="0"/>
      <w:divBdr>
        <w:top w:val="none" w:sz="0" w:space="0" w:color="auto"/>
        <w:left w:val="none" w:sz="0" w:space="0" w:color="auto"/>
        <w:bottom w:val="none" w:sz="0" w:space="0" w:color="auto"/>
        <w:right w:val="none" w:sz="0" w:space="0" w:color="auto"/>
      </w:divBdr>
    </w:div>
    <w:div w:id="1674256404">
      <w:bodyDiv w:val="1"/>
      <w:marLeft w:val="0"/>
      <w:marRight w:val="0"/>
      <w:marTop w:val="0"/>
      <w:marBottom w:val="0"/>
      <w:divBdr>
        <w:top w:val="none" w:sz="0" w:space="0" w:color="auto"/>
        <w:left w:val="none" w:sz="0" w:space="0" w:color="auto"/>
        <w:bottom w:val="none" w:sz="0" w:space="0" w:color="auto"/>
        <w:right w:val="none" w:sz="0" w:space="0" w:color="auto"/>
      </w:divBdr>
    </w:div>
    <w:div w:id="1822500504">
      <w:bodyDiv w:val="1"/>
      <w:marLeft w:val="0"/>
      <w:marRight w:val="0"/>
      <w:marTop w:val="0"/>
      <w:marBottom w:val="0"/>
      <w:divBdr>
        <w:top w:val="none" w:sz="0" w:space="0" w:color="auto"/>
        <w:left w:val="none" w:sz="0" w:space="0" w:color="auto"/>
        <w:bottom w:val="none" w:sz="0" w:space="0" w:color="auto"/>
        <w:right w:val="none" w:sz="0" w:space="0" w:color="auto"/>
      </w:divBdr>
    </w:div>
    <w:div w:id="1838112083">
      <w:bodyDiv w:val="1"/>
      <w:marLeft w:val="0"/>
      <w:marRight w:val="0"/>
      <w:marTop w:val="0"/>
      <w:marBottom w:val="0"/>
      <w:divBdr>
        <w:top w:val="none" w:sz="0" w:space="0" w:color="auto"/>
        <w:left w:val="none" w:sz="0" w:space="0" w:color="auto"/>
        <w:bottom w:val="none" w:sz="0" w:space="0" w:color="auto"/>
        <w:right w:val="none" w:sz="0" w:space="0" w:color="auto"/>
      </w:divBdr>
    </w:div>
    <w:div w:id="1845509874">
      <w:bodyDiv w:val="1"/>
      <w:marLeft w:val="0"/>
      <w:marRight w:val="0"/>
      <w:marTop w:val="0"/>
      <w:marBottom w:val="0"/>
      <w:divBdr>
        <w:top w:val="none" w:sz="0" w:space="0" w:color="auto"/>
        <w:left w:val="none" w:sz="0" w:space="0" w:color="auto"/>
        <w:bottom w:val="none" w:sz="0" w:space="0" w:color="auto"/>
        <w:right w:val="none" w:sz="0" w:space="0" w:color="auto"/>
      </w:divBdr>
    </w:div>
    <w:div w:id="1949771417">
      <w:bodyDiv w:val="1"/>
      <w:marLeft w:val="0"/>
      <w:marRight w:val="0"/>
      <w:marTop w:val="0"/>
      <w:marBottom w:val="0"/>
      <w:divBdr>
        <w:top w:val="none" w:sz="0" w:space="0" w:color="auto"/>
        <w:left w:val="none" w:sz="0" w:space="0" w:color="auto"/>
        <w:bottom w:val="none" w:sz="0" w:space="0" w:color="auto"/>
        <w:right w:val="none" w:sz="0" w:space="0" w:color="auto"/>
      </w:divBdr>
    </w:div>
    <w:div w:id="202775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opadata.com" TargetMode="External"/><Relationship Id="rId18" Type="http://schemas.openxmlformats.org/officeDocument/2006/relationships/hyperlink" Target="https://www.facebook.com/COPADATAHeadquarters"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tyles" Target="styles.xml"/><Relationship Id="rId12" Type="http://schemas.openxmlformats.org/officeDocument/2006/relationships/hyperlink" Target="mailto:press@copadata.co.uk" TargetMode="External"/><Relationship Id="rId17" Type="http://schemas.openxmlformats.org/officeDocument/2006/relationships/image" Target="media/image2.png"/><Relationship Id="rId25" Type="http://schemas.openxmlformats.org/officeDocument/2006/relationships/hyperlink" Target="http://www.stonejunction.co.uk"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twitter.com/copadata" TargetMode="External"/><Relationship Id="rId20" Type="http://schemas.openxmlformats.org/officeDocument/2006/relationships/hyperlink" Target="https://plus.google.com/+Copadata1987/posts"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press@copadata.co.uk"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image" Target="media/image5.png"/><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3.png"/><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youtube.com/user/copadatavideos" TargetMode="External"/><Relationship Id="rId22" Type="http://schemas.openxmlformats.org/officeDocument/2006/relationships/hyperlink" Target="https://www.linkedin.com/company/copa-data-headquarters" TargetMode="External"/><Relationship Id="rId27" Type="http://schemas.openxmlformats.org/officeDocument/2006/relationships/header" Target="header2.xml"/><Relationship Id="rId30"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7.jpg"/></Relationships>
</file>

<file path=word/_rels/footer3.xml.rels><?xml version="1.0" encoding="UTF-8" standalone="yes"?>
<Relationships xmlns="http://schemas.openxmlformats.org/package/2006/relationships"><Relationship Id="rId1" Type="http://schemas.openxmlformats.org/officeDocument/2006/relationships/image" Target="media/image7.jp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opa-data.internal\Admin\Office_Templates\COPA-DATA%20Template%20Library\Press%20Releases\CDUK%20EN%20Press%20Releas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f4be127d-e685-44af-82c5-d3336212c14f" ContentTypeId="0x0101006B0CF6BFA31996489B2BA20B7D8735DE" PreviousValue="false"/>
</file>

<file path=customXml/item2.xml><?xml version="1.0" encoding="utf-8"?>
<p:properties xmlns:p="http://schemas.microsoft.com/office/2006/metadata/properties" xmlns:xsi="http://www.w3.org/2001/XMLSchema-instance">
  <documentManagement>
    <TopicTaxHTField0 xmlns="ecf6c811-9aec-4426-a63a-0ad6b17f0265">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a1b26b7d-af9b-4ea9-bc13-d7cc6808b346</TermId>
        </TermInfo>
      </Terms>
    </TopicTaxHTField0>
    <TaxCatchAll xmlns="ecf6c811-9aec-4426-a63a-0ad6b17f0265">
      <Value>8</Value>
      <Value>150</Value>
    </TaxCatchAll>
    <ApplicationTaxHTField0 xmlns="ecf6c811-9aec-4426-a63a-0ad6b17f0265">
      <Terms xmlns="http://schemas.microsoft.com/office/infopath/2007/PartnerControls">
        <TermInfo xmlns="http://schemas.microsoft.com/office/infopath/2007/PartnerControls">
          <TermName xmlns="http://schemas.microsoft.com/office/infopath/2007/PartnerControls">Word</TermName>
          <TermId xmlns="http://schemas.microsoft.com/office/infopath/2007/PartnerControls">b5741f2a-be9d-46d1-b978-0bf716a4516e</TermId>
        </TermInfo>
      </Terms>
    </ApplicationTaxHTField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mplate" ma:contentTypeID="0x0101006B0CF6BFA31996489B2BA20B7D8735DE006AF3A0BEB28F7144B97EBAAA09E6CD12" ma:contentTypeVersion="1" ma:contentTypeDescription="" ma:contentTypeScope="" ma:versionID="8a1d0bb3a0b54948ab0036eb91522489">
  <xsd:schema xmlns:xsd="http://www.w3.org/2001/XMLSchema" xmlns:xs="http://www.w3.org/2001/XMLSchema" xmlns:p="http://schemas.microsoft.com/office/2006/metadata/properties" xmlns:ns2="ecf6c811-9aec-4426-a63a-0ad6b17f0265" targetNamespace="http://schemas.microsoft.com/office/2006/metadata/properties" ma:root="true" ma:fieldsID="df5b516833ce38df64bc29bab171bbf2" ns2:_="">
    <xsd:import namespace="ecf6c811-9aec-4426-a63a-0ad6b17f0265"/>
    <xsd:element name="properties">
      <xsd:complexType>
        <xsd:sequence>
          <xsd:element name="documentManagement">
            <xsd:complexType>
              <xsd:all>
                <xsd:element ref="ns2:ApplicationTaxHTField0" minOccurs="0"/>
                <xsd:element ref="ns2:TaxCatchAll" minOccurs="0"/>
                <xsd:element ref="ns2:TaxCatchAllLabel" minOccurs="0"/>
                <xsd:element ref="ns2:Topic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f6c811-9aec-4426-a63a-0ad6b17f0265" elementFormDefault="qualified">
    <xsd:import namespace="http://schemas.microsoft.com/office/2006/documentManagement/types"/>
    <xsd:import namespace="http://schemas.microsoft.com/office/infopath/2007/PartnerControls"/>
    <xsd:element name="ApplicationTaxHTField0" ma:index="8" nillable="true" ma:taxonomy="true" ma:internalName="ApplicationTaxHTField0" ma:taxonomyFieldName="Application" ma:displayName="Application" ma:default="" ma:fieldId="{3fff451c-ca00-49df-aee6-7da525133754}" ma:sspId="f4be127d-e685-44af-82c5-d3336212c14f" ma:termSetId="01ce3b61-2ae5-49b3-b71e-011ee8490eb2"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96ba5c81-340b-4d31-a856-a491138936bb}" ma:internalName="TaxCatchAll" ma:showField="CatchAllData" ma:web="5bf7a797-595e-471e-87aa-b3f0f90b02d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6ba5c81-340b-4d31-a856-a491138936bb}" ma:internalName="TaxCatchAllLabel" ma:readOnly="true" ma:showField="CatchAllDataLabel" ma:web="5bf7a797-595e-471e-87aa-b3f0f90b02de">
      <xsd:complexType>
        <xsd:complexContent>
          <xsd:extension base="dms:MultiChoiceLookup">
            <xsd:sequence>
              <xsd:element name="Value" type="dms:Lookup" maxOccurs="unbounded" minOccurs="0" nillable="true"/>
            </xsd:sequence>
          </xsd:extension>
        </xsd:complexContent>
      </xsd:complexType>
    </xsd:element>
    <xsd:element name="TopicTaxHTField0" ma:index="12" nillable="true" ma:taxonomy="true" ma:internalName="TopicTaxHTField0" ma:taxonomyFieldName="Topic" ma:displayName="Topic" ma:indexed="true" ma:fieldId="{27b6a88b-5ea9-4a0f-8b5f-39fbd36ae97f}" ma:sspId="f4be127d-e685-44af-82c5-d3336212c14f" ma:termSetId="631f7e77-623e-4352-8158-abd7596a52f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369F6-36C9-4B4D-9C0F-48C6D515D017}">
  <ds:schemaRefs>
    <ds:schemaRef ds:uri="Microsoft.SharePoint.Taxonomy.ContentTypeSync"/>
  </ds:schemaRefs>
</ds:datastoreItem>
</file>

<file path=customXml/itemProps2.xml><?xml version="1.0" encoding="utf-8"?>
<ds:datastoreItem xmlns:ds="http://schemas.openxmlformats.org/officeDocument/2006/customXml" ds:itemID="{0545C120-A2A6-4518-BDE2-63713F3640E9}">
  <ds:schemaRefs>
    <ds:schemaRef ds:uri="ecf6c811-9aec-4426-a63a-0ad6b17f026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55CCFE7F-5BE3-462A-888A-63A70DA7BD4F}">
  <ds:schemaRefs>
    <ds:schemaRef ds:uri="http://schemas.microsoft.com/sharepoint/v3/contenttype/forms"/>
  </ds:schemaRefs>
</ds:datastoreItem>
</file>

<file path=customXml/itemProps4.xml><?xml version="1.0" encoding="utf-8"?>
<ds:datastoreItem xmlns:ds="http://schemas.openxmlformats.org/officeDocument/2006/customXml" ds:itemID="{A255DD0C-F08D-4328-965B-AA58104B15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f6c811-9aec-4426-a63a-0ad6b17f0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B22E7BA-38AE-4D26-B001-5B0A132DC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CDUK EN Press Release</Template>
  <TotalTime>11</TotalTime>
  <Pages>5</Pages>
  <Words>1725</Words>
  <Characters>9836</Characters>
  <Application>Microsoft Office Word</Application>
  <DocSecurity>0</DocSecurity>
  <Lines>81</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COPA-DATA</Company>
  <LinksUpToDate>false</LinksUpToDate>
  <CharactersWithSpaces>11538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Abigail Walters-Davies</dc:creator>
  <cp:lastModifiedBy>Abigail Walters-Davies</cp:lastModifiedBy>
  <cp:revision>3</cp:revision>
  <cp:lastPrinted>2014-01-09T17:42:00Z</cp:lastPrinted>
  <dcterms:created xsi:type="dcterms:W3CDTF">2018-03-27T10:17:00Z</dcterms:created>
  <dcterms:modified xsi:type="dcterms:W3CDTF">2018-04-18T07:58:00Z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0x0101006B0CF6BFA31996489B2BA20B7D8735DE006AF3A0BEB28F7144B97EBAAA09E6CD12</vt:lpwstr>
  </property>
  <property fmtid="{D5CDD505-2E9C-101B-9397-08002B2CF9AE}" pid="3" name="Target Audiences">
    <vt:lpwstr>;;;;COPA-DATA UK</vt:lpwstr>
  </property>
  <property fmtid="{D5CDD505-2E9C-101B-9397-08002B2CF9AE}" pid="4" name="_dlc_DocIdItemGuid">
    <vt:lpwstr>ac7afa81-5e41-4766-9187-d74f188ff877</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Topic">
    <vt:lpwstr>150;#Template|a1b26b7d-af9b-4ea9-bc13-d7cc6808b346</vt:lpwstr>
  </property>
  <property fmtid="{D5CDD505-2E9C-101B-9397-08002B2CF9AE}" pid="9" name="Type of Press">
    <vt:lpwstr>Template</vt:lpwstr>
  </property>
  <property fmtid="{D5CDD505-2E9C-101B-9397-08002B2CF9AE}" pid="10" name="Year">
    <vt:lpwstr>2009</vt:lpwstr>
  </property>
  <property fmtid="{D5CDD505-2E9C-101B-9397-08002B2CF9AE}" pid="11" name="Item Status">
    <vt:lpwstr>Released</vt:lpwstr>
  </property>
  <property fmtid="{D5CDD505-2E9C-101B-9397-08002B2CF9AE}" pid="12" name="Additional Description">
    <vt:lpwstr>for all HQ press releases; english and german</vt:lpwstr>
  </property>
  <property fmtid="{D5CDD505-2E9C-101B-9397-08002B2CF9AE}" pid="13" name="Application">
    <vt:lpwstr>8;#Word|b5741f2a-be9d-46d1-b978-0bf716a4516e</vt:lpwstr>
  </property>
  <property fmtid="{D5CDD505-2E9C-101B-9397-08002B2CF9AE}" pid="14" name="Information Language">
    <vt:lpwstr>German</vt:lpwstr>
  </property>
  <property fmtid="{D5CDD505-2E9C-101B-9397-08002B2CF9AE}" pid="15" name="_dlc_DocId">
    <vt:lpwstr>AZDQEJASED4H-3-342</vt:lpwstr>
  </property>
  <property fmtid="{D5CDD505-2E9C-101B-9397-08002B2CF9AE}" pid="16" name="_dlc_DocIdUrl">
    <vt:lpwstr>http://corporate.copa-data.internal/_layouts/15/DocIdRedir.aspx?ID=AZDQEJASED4H-3-342, AZDQEJASED4H-3-342</vt:lpwstr>
  </property>
  <property fmtid="{D5CDD505-2E9C-101B-9397-08002B2CF9AE}" pid="17" name="Order">
    <vt:r8>49500</vt:r8>
  </property>
  <property fmtid="{D5CDD505-2E9C-101B-9397-08002B2CF9AE}" pid="18" name="Archived">
    <vt:bool>false</vt:bool>
  </property>
  <property fmtid="{D5CDD505-2E9C-101B-9397-08002B2CF9AE}" pid="19" name="archive">
    <vt:bool>false</vt:bool>
  </property>
  <property fmtid="{D5CDD505-2E9C-101B-9397-08002B2CF9AE}" pid="20" name="DocumentSetDescription">
    <vt:lpwstr/>
  </property>
  <property fmtid="{D5CDD505-2E9C-101B-9397-08002B2CF9AE}" pid="21" name="_dlc_DocIdPersistId">
    <vt:bool>false</vt:bool>
  </property>
</Properties>
</file>