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8F4B" w14:textId="77777777" w:rsidR="00B532D7" w:rsidRPr="00B34B26" w:rsidRDefault="00B532D7" w:rsidP="00EF0046">
      <w:pPr>
        <w:ind w:left="-5387"/>
        <w:rPr>
          <w:rFonts w:ascii="Arial" w:hAnsi="Arial" w:cs="Arial"/>
          <w:lang w:val="en-US"/>
        </w:rPr>
      </w:pPr>
    </w:p>
    <w:p w14:paraId="500C1300" w14:textId="77777777" w:rsidR="00EF0046" w:rsidRPr="00B34B26" w:rsidRDefault="001706B7" w:rsidP="00EF0046">
      <w:pPr>
        <w:ind w:hanging="5387"/>
        <w:rPr>
          <w:rFonts w:ascii="Arial" w:hAnsi="Arial" w:cs="Arial"/>
          <w:lang w:val="en-US"/>
        </w:rPr>
      </w:pPr>
      <w:r w:rsidRPr="00B34B26">
        <w:rPr>
          <w:rFonts w:ascii="Arial" w:hAnsi="Arial" w:cs="Arial"/>
          <w:lang w:val="en-US"/>
        </w:rPr>
        <w:t xml:space="preserve"> </w:t>
      </w:r>
    </w:p>
    <w:p w14:paraId="7A41D045" w14:textId="77777777" w:rsidR="00EF0046" w:rsidRPr="00B34B26" w:rsidRDefault="00EF0046" w:rsidP="00EF0046">
      <w:pPr>
        <w:ind w:hanging="5387"/>
        <w:rPr>
          <w:rFonts w:ascii="Arial" w:hAnsi="Arial" w:cs="Arial"/>
          <w:lang w:val="en-US"/>
        </w:rPr>
      </w:pPr>
    </w:p>
    <w:p w14:paraId="49DFEF23" w14:textId="77777777" w:rsidR="00EF0046" w:rsidRPr="00B34B26" w:rsidRDefault="00EF0046" w:rsidP="00EF0046">
      <w:pPr>
        <w:ind w:hanging="5387"/>
        <w:rPr>
          <w:rFonts w:ascii="Arial" w:hAnsi="Arial" w:cs="Arial"/>
          <w:lang w:val="en-US"/>
        </w:rPr>
      </w:pPr>
    </w:p>
    <w:p w14:paraId="2EE5E629" w14:textId="77777777" w:rsidR="00EF0046" w:rsidRPr="00B34B26" w:rsidRDefault="00EF0046" w:rsidP="00EF0046">
      <w:pPr>
        <w:ind w:hanging="5387"/>
        <w:rPr>
          <w:rFonts w:ascii="Arial" w:hAnsi="Arial" w:cs="Arial"/>
          <w:lang w:val="en-US"/>
        </w:rPr>
      </w:pPr>
    </w:p>
    <w:p w14:paraId="44BB8192" w14:textId="77777777" w:rsidR="00EF0046" w:rsidRPr="00300AD5" w:rsidRDefault="00B34B26" w:rsidP="00151CE5">
      <w:pPr>
        <w:ind w:left="-5245" w:right="1559"/>
        <w:jc w:val="both"/>
        <w:rPr>
          <w:rFonts w:ascii="Segoe UI Light" w:hAnsi="Segoe UI Light" w:cs="Segoe UI Light"/>
          <w:lang w:val="en-US"/>
        </w:rPr>
      </w:pPr>
      <w:r w:rsidRPr="00300AD5">
        <w:rPr>
          <w:rFonts w:ascii="Segoe UI Light" w:hAnsi="Segoe UI Light" w:cs="Segoe UI Light"/>
          <w:lang w:val="en-US"/>
        </w:rPr>
        <w:t>straton is a flexible IEC-61131-3-based</w:t>
      </w:r>
      <w:r w:rsidR="00DC63BE" w:rsidRPr="00300AD5">
        <w:rPr>
          <w:rFonts w:ascii="Segoe UI Light" w:hAnsi="Segoe UI Light" w:cs="Segoe UI Light"/>
          <w:lang w:val="en-US"/>
        </w:rPr>
        <w:t xml:space="preserve"> soft</w:t>
      </w:r>
      <w:r w:rsidRPr="00300AD5">
        <w:rPr>
          <w:rFonts w:ascii="Segoe UI Light" w:hAnsi="Segoe UI Light" w:cs="Segoe UI Light"/>
          <w:lang w:val="en-US"/>
        </w:rPr>
        <w:t xml:space="preserve"> PLC and data processing environment for embedded platforms, developed and maintained by COPA-DATA. straton is composed of a development tool kit, an integrated development environment, and a runtime. The development tool kit offers custom integration of the straton Runtime onto any hardware platform, regardless of the hardware configuration and operating system. Applications are realized in an IEC 61131-3 compliant environment. In addition, tools are available for fieldbus configuration, automated project engineering and online diagnosis. straton Runtime carries out deterministic processing of the IEC 61131-3 application. straton also includes a range of communication stacks such as Modbus, </w:t>
      </w:r>
      <w:proofErr w:type="spellStart"/>
      <w:r w:rsidRPr="00300AD5">
        <w:rPr>
          <w:rFonts w:ascii="Segoe UI Light" w:hAnsi="Segoe UI Light" w:cs="Segoe UI Light"/>
          <w:lang w:val="en-US"/>
        </w:rPr>
        <w:t>Profinet</w:t>
      </w:r>
      <w:proofErr w:type="spellEnd"/>
      <w:r w:rsidRPr="00300AD5">
        <w:rPr>
          <w:rFonts w:ascii="Segoe UI Light" w:hAnsi="Segoe UI Light" w:cs="Segoe UI Light"/>
          <w:lang w:val="en-US"/>
        </w:rPr>
        <w:t xml:space="preserve">, BACnet, </w:t>
      </w:r>
      <w:proofErr w:type="spellStart"/>
      <w:r w:rsidRPr="00300AD5">
        <w:rPr>
          <w:rFonts w:ascii="Segoe UI Light" w:hAnsi="Segoe UI Light" w:cs="Segoe UI Light"/>
          <w:lang w:val="en-US"/>
        </w:rPr>
        <w:t>CANopen</w:t>
      </w:r>
      <w:proofErr w:type="spellEnd"/>
      <w:r w:rsidRPr="00300AD5">
        <w:rPr>
          <w:rFonts w:ascii="Segoe UI Light" w:hAnsi="Segoe UI Light" w:cs="Segoe UI Light"/>
          <w:lang w:val="en-US"/>
        </w:rPr>
        <w:t xml:space="preserve">, Powerlink, IEC 61850 and IEC 60870. Mainly dedicated to OEMs, hardware and software manufacturers, straton is available both as a full package and as individual software components. </w:t>
      </w:r>
      <w:r w:rsidR="00ED6429" w:rsidRPr="00300AD5">
        <w:rPr>
          <w:rFonts w:ascii="Segoe UI Light" w:hAnsi="Segoe UI Light" w:cs="Segoe UI Light"/>
          <w:lang w:val="en-US"/>
        </w:rPr>
        <w:t>The powerful integration of straton within COPA-DATA’s zenon Software Platform allows a seamless extension of applications from field to SCADA level.”</w:t>
      </w:r>
      <w:r w:rsidRPr="00300AD5">
        <w:rPr>
          <w:rFonts w:ascii="Segoe UI Light" w:hAnsi="Segoe UI Light" w:cs="Segoe UI Light"/>
          <w:lang w:val="en-US"/>
        </w:rPr>
        <w:t>.</w:t>
      </w:r>
    </w:p>
    <w:p w14:paraId="68668D3C" w14:textId="77777777" w:rsidR="00EF0046" w:rsidRPr="00B34B26" w:rsidRDefault="00EF0046" w:rsidP="00300AD5">
      <w:pPr>
        <w:ind w:right="1984"/>
        <w:jc w:val="both"/>
        <w:rPr>
          <w:rFonts w:ascii="Arial" w:hAnsi="Arial" w:cs="Arial"/>
          <w:lang w:val="en-US"/>
        </w:rPr>
      </w:pPr>
    </w:p>
    <w:sectPr w:rsidR="00EF0046" w:rsidRPr="00B34B26" w:rsidSect="00A501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4" w:right="1558" w:bottom="1134" w:left="6237" w:header="624" w:footer="0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C7D7" w14:textId="77777777" w:rsidR="00584E7F" w:rsidRDefault="00584E7F" w:rsidP="00993CE6">
      <w:pPr>
        <w:spacing w:after="0" w:line="240" w:lineRule="auto"/>
      </w:pPr>
      <w:r>
        <w:separator/>
      </w:r>
    </w:p>
  </w:endnote>
  <w:endnote w:type="continuationSeparator" w:id="0">
    <w:p w14:paraId="79A67837" w14:textId="77777777" w:rsidR="00584E7F" w:rsidRDefault="00584E7F" w:rsidP="009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43E3" w14:textId="77777777" w:rsidR="00ED6429" w:rsidRDefault="00ED64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6EC" w14:textId="77777777" w:rsidR="00B532D7" w:rsidRPr="008253AF" w:rsidRDefault="008253AF" w:rsidP="008253AF">
    <w:pPr>
      <w:pStyle w:val="03Footertext"/>
      <w:rPr>
        <w:rStyle w:val="Seitenzahl"/>
        <w:rFonts w:ascii="Arial" w:hAnsi="Arial"/>
        <w:b w:val="0"/>
        <w:color w:val="A6A6A6" w:themeColor="background1" w:themeShade="A6"/>
        <w:sz w:val="22"/>
      </w:rPr>
    </w:pPr>
    <w:r w:rsidRPr="008253AF">
      <w:rPr>
        <w:rStyle w:val="Seitenzahl"/>
        <w:rFonts w:ascii="Arial" w:hAnsi="Arial"/>
        <w:b w:val="0"/>
        <w:color w:val="A6A6A6" w:themeColor="background1" w:themeShade="A6"/>
        <w:sz w:val="22"/>
      </w:rPr>
      <w:t>www.copadata.com</w:t>
    </w:r>
  </w:p>
  <w:p w14:paraId="7B1F49F3" w14:textId="77777777" w:rsidR="00B532D7" w:rsidRDefault="00B532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D753" w14:textId="77777777" w:rsidR="00ED6429" w:rsidRDefault="00ED64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A47B" w14:textId="77777777" w:rsidR="00584E7F" w:rsidRDefault="00584E7F" w:rsidP="00993CE6">
      <w:pPr>
        <w:spacing w:after="0" w:line="240" w:lineRule="auto"/>
      </w:pPr>
      <w:r>
        <w:separator/>
      </w:r>
    </w:p>
  </w:footnote>
  <w:footnote w:type="continuationSeparator" w:id="0">
    <w:p w14:paraId="4F928582" w14:textId="77777777" w:rsidR="00584E7F" w:rsidRDefault="00584E7F" w:rsidP="0099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D19A" w14:textId="77777777" w:rsidR="00ED6429" w:rsidRDefault="00ED64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D1E1" w14:textId="77777777" w:rsidR="00B532D7" w:rsidRDefault="006D56F0" w:rsidP="00EF0046">
    <w:pPr>
      <w:ind w:left="-5245" w:firstLine="5245"/>
    </w:pPr>
    <w:r>
      <w:rPr>
        <w:noProof/>
        <w:lang w:val="en-US"/>
      </w:rPr>
      <w:drawing>
        <wp:anchor distT="0" distB="0" distL="114300" distR="114300" simplePos="0" relativeHeight="251682304" behindDoc="1" locked="0" layoutInCell="1" allowOverlap="1" wp14:anchorId="7A89F324" wp14:editId="1941B07B">
          <wp:simplePos x="0" y="0"/>
          <wp:positionH relativeFrom="column">
            <wp:posOffset>-3960495</wp:posOffset>
          </wp:positionH>
          <wp:positionV relativeFrom="paragraph">
            <wp:posOffset>-386655</wp:posOffset>
          </wp:positionV>
          <wp:extent cx="7621270" cy="297168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mittlere-bre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70" cy="297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677">
      <w:rPr>
        <w:noProof/>
        <w:lang w:val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C10AA" wp14:editId="37B80327">
              <wp:simplePos x="0" y="0"/>
              <wp:positionH relativeFrom="column">
                <wp:posOffset>-3960495</wp:posOffset>
              </wp:positionH>
              <wp:positionV relativeFrom="paragraph">
                <wp:posOffset>1661160</wp:posOffset>
              </wp:positionV>
              <wp:extent cx="4991100" cy="942340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01B29" w14:textId="77777777" w:rsidR="00ED6429" w:rsidRDefault="00B34B26" w:rsidP="0028002C">
                          <w:pPr>
                            <w:pStyle w:val="01Header1stpage"/>
                          </w:pPr>
                          <w:r>
                            <w:t>straton</w:t>
                          </w:r>
                        </w:p>
                        <w:p w14:paraId="761ECF4E" w14:textId="77777777" w:rsidR="00EF0046" w:rsidRPr="00A50160" w:rsidRDefault="00EF0046" w:rsidP="0028002C">
                          <w:pPr>
                            <w:pStyle w:val="01Header1stpag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C10A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-311.85pt;margin-top:130.8pt;width:393pt;height:74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" filled="f" stroked="f">
              <v:textbox>
                <w:txbxContent>
                  <w:p w14:paraId="43001B29" w14:textId="77777777" w:rsidR="00ED6429" w:rsidRDefault="00B34B26" w:rsidP="0028002C">
                    <w:pPr>
                      <w:pStyle w:val="01Header1stpage"/>
                    </w:pPr>
                    <w:r>
                      <w:t>straton</w:t>
                    </w:r>
                  </w:p>
                  <w:p w14:paraId="761ECF4E" w14:textId="77777777" w:rsidR="00EF0046" w:rsidRPr="00A50160" w:rsidRDefault="00EF0046" w:rsidP="0028002C">
                    <w:pPr>
                      <w:pStyle w:val="01Header1stpage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A6B5" w14:textId="77777777" w:rsidR="00B532D7" w:rsidRDefault="00B532D7">
    <w:r>
      <w:rPr>
        <w:noProof/>
        <w:lang w:val="en-US"/>
      </w:rPr>
      <w:drawing>
        <wp:anchor distT="0" distB="0" distL="114300" distR="114300" simplePos="0" relativeHeight="251676160" behindDoc="1" locked="0" layoutInCell="1" allowOverlap="1" wp14:anchorId="295DCE41" wp14:editId="0EBE5A59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7610475" cy="3252610"/>
          <wp:effectExtent l="19050" t="0" r="9525" b="0"/>
          <wp:wrapNone/>
          <wp:docPr id="2" name="Grafik 1" descr="Header_bre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e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325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E81671" w14:textId="77777777" w:rsidR="00B532D7" w:rsidRDefault="00B532D7"/>
  <w:p w14:paraId="5EB1B8BA" w14:textId="77777777" w:rsidR="00B532D7" w:rsidRDefault="00B532D7"/>
  <w:p w14:paraId="6308A2F1" w14:textId="77777777" w:rsidR="00B532D7" w:rsidRDefault="00B532D7"/>
  <w:p w14:paraId="5D5FDC8D" w14:textId="77777777" w:rsidR="00B532D7" w:rsidRDefault="00B532D7"/>
  <w:p w14:paraId="419D07BB" w14:textId="77777777" w:rsidR="00B532D7" w:rsidRDefault="00020677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79CCDCB" wp14:editId="158FA6D6">
              <wp:simplePos x="0" y="0"/>
              <wp:positionH relativeFrom="column">
                <wp:posOffset>48260</wp:posOffset>
              </wp:positionH>
              <wp:positionV relativeFrom="paragraph">
                <wp:posOffset>23495</wp:posOffset>
              </wp:positionV>
              <wp:extent cx="3952875" cy="763270"/>
              <wp:effectExtent l="0" t="0" r="0" b="635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9144" w14:textId="77777777" w:rsidR="00B532D7" w:rsidRPr="00B532D7" w:rsidRDefault="00B532D7" w:rsidP="00B532D7">
                          <w:pPr>
                            <w:pStyle w:val="HeadlineWhiteforHeader"/>
                          </w:pPr>
                          <w:r w:rsidRPr="00B532D7">
                            <w:t>zenon</w:t>
                          </w:r>
                        </w:p>
                        <w:p w14:paraId="5CBB9466" w14:textId="77777777" w:rsidR="00B532D7" w:rsidRPr="00B532D7" w:rsidRDefault="00B532D7" w:rsidP="00B532D7">
                          <w:pPr>
                            <w:pStyle w:val="HeadlineWhiteforHeader"/>
                          </w:pPr>
                          <w:proofErr w:type="spellStart"/>
                          <w:r w:rsidRPr="00B532D7">
                            <w:t>Meilensteine</w:t>
                          </w:r>
                          <w:proofErr w:type="spellEnd"/>
                          <w:r w:rsidRPr="00B532D7">
                            <w:t xml:space="preserve"> der Innovation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9CCDC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.8pt;margin-top:1.85pt;width:311.25pt;height:60.1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" filled="f" stroked="f">
              <v:textbox style="mso-fit-shape-to-text:t">
                <w:txbxContent>
                  <w:p w14:paraId="08F29144" w14:textId="77777777" w:rsidR="00B532D7" w:rsidRPr="00B532D7" w:rsidRDefault="00B532D7" w:rsidP="00B532D7">
                    <w:pPr>
                      <w:pStyle w:val="HeadlineWhiteforHeader"/>
                    </w:pPr>
                    <w:r w:rsidRPr="00B532D7">
                      <w:t>zenon</w:t>
                    </w:r>
                  </w:p>
                  <w:p w14:paraId="5CBB9466" w14:textId="77777777" w:rsidR="00B532D7" w:rsidRPr="00B532D7" w:rsidRDefault="00B532D7" w:rsidP="00B532D7">
                    <w:pPr>
                      <w:pStyle w:val="HeadlineWhiteforHeader"/>
                    </w:pPr>
                    <w:proofErr w:type="spellStart"/>
                    <w:r w:rsidRPr="00B532D7">
                      <w:t>Meilensteine</w:t>
                    </w:r>
                    <w:proofErr w:type="spellEnd"/>
                    <w:r w:rsidRPr="00B532D7">
                      <w:t xml:space="preserve"> der Innovation</w:t>
                    </w:r>
                  </w:p>
                </w:txbxContent>
              </v:textbox>
            </v:shape>
          </w:pict>
        </mc:Fallback>
      </mc:AlternateContent>
    </w:r>
  </w:p>
  <w:p w14:paraId="403E6A19" w14:textId="77777777" w:rsidR="00B532D7" w:rsidRDefault="00B532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B8B9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2085"/>
    <w:multiLevelType w:val="hybridMultilevel"/>
    <w:tmpl w:val="BFD871EE"/>
    <w:lvl w:ilvl="0" w:tplc="4C085E4C">
      <w:start w:val="1"/>
      <w:numFmt w:val="bullet"/>
      <w:pStyle w:val="06BulletsLevel3"/>
      <w:lvlText w:val="-"/>
      <w:lvlJc w:val="left"/>
      <w:pPr>
        <w:ind w:left="3561" w:hanging="360"/>
      </w:pPr>
      <w:rPr>
        <w:rFonts w:ascii="Courier New" w:hAnsi="Courier New" w:hint="default"/>
        <w:color w:val="E64415"/>
      </w:rPr>
    </w:lvl>
    <w:lvl w:ilvl="1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1" w:hanging="360"/>
      </w:pPr>
      <w:rPr>
        <w:rFonts w:ascii="Wingdings" w:hAnsi="Wingdings" w:hint="default"/>
      </w:rPr>
    </w:lvl>
  </w:abstractNum>
  <w:abstractNum w:abstractNumId="2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50F77"/>
    <w:multiLevelType w:val="hybridMultilevel"/>
    <w:tmpl w:val="CD967C38"/>
    <w:lvl w:ilvl="0" w:tplc="361063D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3B508FF"/>
    <w:multiLevelType w:val="hybridMultilevel"/>
    <w:tmpl w:val="2F24D874"/>
    <w:lvl w:ilvl="0" w:tplc="846EFD64">
      <w:start w:val="1"/>
      <w:numFmt w:val="bullet"/>
      <w:pStyle w:val="06BulletsLevel1"/>
      <w:lvlText w:val=""/>
      <w:lvlJc w:val="left"/>
      <w:pPr>
        <w:ind w:left="1400" w:hanging="360"/>
      </w:pPr>
      <w:rPr>
        <w:rFonts w:ascii="Wingdings 3" w:hAnsi="Wingdings 3" w:hint="default"/>
        <w:color w:val="001B38"/>
      </w:rPr>
    </w:lvl>
    <w:lvl w:ilvl="1" w:tplc="9BFEE4F2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248D"/>
    <w:multiLevelType w:val="hybridMultilevel"/>
    <w:tmpl w:val="65C8181E"/>
    <w:lvl w:ilvl="0" w:tplc="D8246F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F81BD" w:themeColor="accent1"/>
        <w:u w:color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866B7"/>
    <w:multiLevelType w:val="hybridMultilevel"/>
    <w:tmpl w:val="DC2E60CC"/>
    <w:lvl w:ilvl="0" w:tplc="F152561C">
      <w:start w:val="1"/>
      <w:numFmt w:val="bullet"/>
      <w:pStyle w:val="06BulletsLevel2"/>
      <w:lvlText w:val=""/>
      <w:lvlJc w:val="left"/>
      <w:pPr>
        <w:ind w:left="2480" w:hanging="360"/>
      </w:pPr>
      <w:rPr>
        <w:rFonts w:ascii="Wingdings" w:hAnsi="Wingdings" w:hint="default"/>
        <w:color w:val="E64415"/>
      </w:rPr>
    </w:lvl>
    <w:lvl w:ilvl="1" w:tplc="23722902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3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9E40FC"/>
    <w:multiLevelType w:val="hybridMultilevel"/>
    <w:tmpl w:val="118EBC4A"/>
    <w:lvl w:ilvl="0" w:tplc="058875BA">
      <w:start w:val="1"/>
      <w:numFmt w:val="decimal"/>
      <w:pStyle w:val="05NumbersLevel1"/>
      <w:lvlText w:val="%1."/>
      <w:lvlJc w:val="left"/>
      <w:pPr>
        <w:ind w:left="720" w:hanging="360"/>
      </w:pPr>
    </w:lvl>
    <w:lvl w:ilvl="1" w:tplc="0B32F678">
      <w:start w:val="1"/>
      <w:numFmt w:val="lowerLetter"/>
      <w:pStyle w:val="05Numbers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93813">
    <w:abstractNumId w:val="8"/>
  </w:num>
  <w:num w:numId="2" w16cid:durableId="220216364">
    <w:abstractNumId w:val="15"/>
  </w:num>
  <w:num w:numId="3" w16cid:durableId="2034963719">
    <w:abstractNumId w:val="5"/>
  </w:num>
  <w:num w:numId="4" w16cid:durableId="658188739">
    <w:abstractNumId w:val="9"/>
  </w:num>
  <w:num w:numId="5" w16cid:durableId="115026592">
    <w:abstractNumId w:val="2"/>
  </w:num>
  <w:num w:numId="6" w16cid:durableId="1946884192">
    <w:abstractNumId w:val="10"/>
  </w:num>
  <w:num w:numId="7" w16cid:durableId="1578787052">
    <w:abstractNumId w:val="13"/>
  </w:num>
  <w:num w:numId="8" w16cid:durableId="282927213">
    <w:abstractNumId w:val="3"/>
  </w:num>
  <w:num w:numId="9" w16cid:durableId="1290278431">
    <w:abstractNumId w:val="4"/>
  </w:num>
  <w:num w:numId="10" w16cid:durableId="561216237">
    <w:abstractNumId w:val="6"/>
  </w:num>
  <w:num w:numId="11" w16cid:durableId="1025792527">
    <w:abstractNumId w:val="11"/>
  </w:num>
  <w:num w:numId="12" w16cid:durableId="2115975665">
    <w:abstractNumId w:val="0"/>
  </w:num>
  <w:num w:numId="13" w16cid:durableId="1539196635">
    <w:abstractNumId w:val="14"/>
  </w:num>
  <w:num w:numId="14" w16cid:durableId="1117867284">
    <w:abstractNumId w:val="14"/>
  </w:num>
  <w:num w:numId="15" w16cid:durableId="1268611259">
    <w:abstractNumId w:val="7"/>
  </w:num>
  <w:num w:numId="16" w16cid:durableId="1870876551">
    <w:abstractNumId w:val="12"/>
  </w:num>
  <w:num w:numId="17" w16cid:durableId="276912849">
    <w:abstractNumId w:val="1"/>
  </w:num>
  <w:num w:numId="18" w16cid:durableId="1094865990">
    <w:abstractNumId w:val="14"/>
  </w:num>
  <w:num w:numId="19" w16cid:durableId="350689611">
    <w:abstractNumId w:val="14"/>
  </w:num>
  <w:num w:numId="20" w16cid:durableId="1070154338">
    <w:abstractNumId w:val="7"/>
  </w:num>
  <w:num w:numId="21" w16cid:durableId="145823404">
    <w:abstractNumId w:val="12"/>
  </w:num>
  <w:num w:numId="22" w16cid:durableId="132736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26"/>
    <w:rsid w:val="00001616"/>
    <w:rsid w:val="00005D77"/>
    <w:rsid w:val="00012153"/>
    <w:rsid w:val="00020677"/>
    <w:rsid w:val="00035BD1"/>
    <w:rsid w:val="00051924"/>
    <w:rsid w:val="00056D3D"/>
    <w:rsid w:val="000751BD"/>
    <w:rsid w:val="000926EB"/>
    <w:rsid w:val="000B2CE7"/>
    <w:rsid w:val="000D55AE"/>
    <w:rsid w:val="000D6572"/>
    <w:rsid w:val="000F2CB3"/>
    <w:rsid w:val="00100FBA"/>
    <w:rsid w:val="00106871"/>
    <w:rsid w:val="00130B55"/>
    <w:rsid w:val="0013752A"/>
    <w:rsid w:val="00151CE5"/>
    <w:rsid w:val="00155A02"/>
    <w:rsid w:val="001706B7"/>
    <w:rsid w:val="00172033"/>
    <w:rsid w:val="001B2968"/>
    <w:rsid w:val="001B4BFC"/>
    <w:rsid w:val="001C1946"/>
    <w:rsid w:val="00207D63"/>
    <w:rsid w:val="00215AA0"/>
    <w:rsid w:val="002226BD"/>
    <w:rsid w:val="00231F96"/>
    <w:rsid w:val="002411F2"/>
    <w:rsid w:val="002706C7"/>
    <w:rsid w:val="00273F06"/>
    <w:rsid w:val="0028002C"/>
    <w:rsid w:val="00284601"/>
    <w:rsid w:val="002A4296"/>
    <w:rsid w:val="002B4B54"/>
    <w:rsid w:val="002E683B"/>
    <w:rsid w:val="002F68FC"/>
    <w:rsid w:val="00300AD5"/>
    <w:rsid w:val="00321B09"/>
    <w:rsid w:val="00335508"/>
    <w:rsid w:val="00335FE7"/>
    <w:rsid w:val="00342650"/>
    <w:rsid w:val="0034444A"/>
    <w:rsid w:val="0035310B"/>
    <w:rsid w:val="00354395"/>
    <w:rsid w:val="00376204"/>
    <w:rsid w:val="00380390"/>
    <w:rsid w:val="003F51DA"/>
    <w:rsid w:val="00411A85"/>
    <w:rsid w:val="004331CF"/>
    <w:rsid w:val="0045504A"/>
    <w:rsid w:val="00471E09"/>
    <w:rsid w:val="0047776B"/>
    <w:rsid w:val="0049463D"/>
    <w:rsid w:val="004A1BCA"/>
    <w:rsid w:val="004B3239"/>
    <w:rsid w:val="004D3783"/>
    <w:rsid w:val="004F1AC2"/>
    <w:rsid w:val="004F5AE4"/>
    <w:rsid w:val="00524AC0"/>
    <w:rsid w:val="00530D5C"/>
    <w:rsid w:val="00532D8B"/>
    <w:rsid w:val="00537D6D"/>
    <w:rsid w:val="00562B6F"/>
    <w:rsid w:val="00563E3C"/>
    <w:rsid w:val="00571449"/>
    <w:rsid w:val="00584E7F"/>
    <w:rsid w:val="005D0A7B"/>
    <w:rsid w:val="005D6279"/>
    <w:rsid w:val="005E4D8C"/>
    <w:rsid w:val="005F6B52"/>
    <w:rsid w:val="0060099C"/>
    <w:rsid w:val="0061334B"/>
    <w:rsid w:val="0062001A"/>
    <w:rsid w:val="0063728C"/>
    <w:rsid w:val="0064198B"/>
    <w:rsid w:val="006479F8"/>
    <w:rsid w:val="0065177C"/>
    <w:rsid w:val="006C0736"/>
    <w:rsid w:val="006D56F0"/>
    <w:rsid w:val="007058FC"/>
    <w:rsid w:val="007176FD"/>
    <w:rsid w:val="00737042"/>
    <w:rsid w:val="00757955"/>
    <w:rsid w:val="00761DCC"/>
    <w:rsid w:val="00795D6A"/>
    <w:rsid w:val="007A1CFB"/>
    <w:rsid w:val="007A52FB"/>
    <w:rsid w:val="007F48CD"/>
    <w:rsid w:val="00803651"/>
    <w:rsid w:val="00806E0E"/>
    <w:rsid w:val="00817DBC"/>
    <w:rsid w:val="008253AF"/>
    <w:rsid w:val="00836DD2"/>
    <w:rsid w:val="00843703"/>
    <w:rsid w:val="00843A1E"/>
    <w:rsid w:val="008C505A"/>
    <w:rsid w:val="008D612C"/>
    <w:rsid w:val="008F0E86"/>
    <w:rsid w:val="008F2F15"/>
    <w:rsid w:val="009003DB"/>
    <w:rsid w:val="00910668"/>
    <w:rsid w:val="00915D4B"/>
    <w:rsid w:val="00937B35"/>
    <w:rsid w:val="00956C93"/>
    <w:rsid w:val="00963232"/>
    <w:rsid w:val="0098769B"/>
    <w:rsid w:val="00993CE6"/>
    <w:rsid w:val="009D29D8"/>
    <w:rsid w:val="009E2C0C"/>
    <w:rsid w:val="00A100CD"/>
    <w:rsid w:val="00A45A44"/>
    <w:rsid w:val="00A50160"/>
    <w:rsid w:val="00A55D20"/>
    <w:rsid w:val="00A61EBC"/>
    <w:rsid w:val="00A83713"/>
    <w:rsid w:val="00A91ED4"/>
    <w:rsid w:val="00A93D61"/>
    <w:rsid w:val="00A956AA"/>
    <w:rsid w:val="00AB77CA"/>
    <w:rsid w:val="00AD2094"/>
    <w:rsid w:val="00AF5D7D"/>
    <w:rsid w:val="00B05637"/>
    <w:rsid w:val="00B06E2B"/>
    <w:rsid w:val="00B10B82"/>
    <w:rsid w:val="00B34B26"/>
    <w:rsid w:val="00B40A03"/>
    <w:rsid w:val="00B434A3"/>
    <w:rsid w:val="00B44A5C"/>
    <w:rsid w:val="00B45434"/>
    <w:rsid w:val="00B532D7"/>
    <w:rsid w:val="00B57CB6"/>
    <w:rsid w:val="00B81C66"/>
    <w:rsid w:val="00BA1F11"/>
    <w:rsid w:val="00BD3B51"/>
    <w:rsid w:val="00BD3D82"/>
    <w:rsid w:val="00BE706E"/>
    <w:rsid w:val="00C26956"/>
    <w:rsid w:val="00C3647C"/>
    <w:rsid w:val="00C609FB"/>
    <w:rsid w:val="00CA0E69"/>
    <w:rsid w:val="00CC030D"/>
    <w:rsid w:val="00CD3FD6"/>
    <w:rsid w:val="00CE5B63"/>
    <w:rsid w:val="00CF2CB6"/>
    <w:rsid w:val="00D23F77"/>
    <w:rsid w:val="00D52DC9"/>
    <w:rsid w:val="00D56489"/>
    <w:rsid w:val="00D950CF"/>
    <w:rsid w:val="00DB5F35"/>
    <w:rsid w:val="00DC63BE"/>
    <w:rsid w:val="00DE442E"/>
    <w:rsid w:val="00E00A82"/>
    <w:rsid w:val="00E01DA9"/>
    <w:rsid w:val="00E06C43"/>
    <w:rsid w:val="00E07ABB"/>
    <w:rsid w:val="00E10A89"/>
    <w:rsid w:val="00E166B0"/>
    <w:rsid w:val="00E22B15"/>
    <w:rsid w:val="00E44B3D"/>
    <w:rsid w:val="00E4535B"/>
    <w:rsid w:val="00E83419"/>
    <w:rsid w:val="00EB4E86"/>
    <w:rsid w:val="00ED533D"/>
    <w:rsid w:val="00ED6429"/>
    <w:rsid w:val="00ED7C8B"/>
    <w:rsid w:val="00EF0046"/>
    <w:rsid w:val="00F02662"/>
    <w:rsid w:val="00F20F6C"/>
    <w:rsid w:val="00F27A96"/>
    <w:rsid w:val="00F3151D"/>
    <w:rsid w:val="00F316AB"/>
    <w:rsid w:val="00F4099B"/>
    <w:rsid w:val="00F66518"/>
    <w:rsid w:val="00F7111F"/>
    <w:rsid w:val="00F7760B"/>
    <w:rsid w:val="00F93ECF"/>
    <w:rsid w:val="00FB6070"/>
    <w:rsid w:val="00FC0B33"/>
    <w:rsid w:val="00FC1354"/>
    <w:rsid w:val="00FD26F4"/>
    <w:rsid w:val="00FE120D"/>
    <w:rsid w:val="00FE1489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3841E"/>
  <w15:docId w15:val="{C387733F-7C60-4880-98D0-D8E05039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35BD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Subheadline"/>
    <w:basedOn w:val="Standard"/>
    <w:next w:val="Standard"/>
    <w:link w:val="berschrift1Zchn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5439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CE6"/>
  </w:style>
  <w:style w:type="paragraph" w:styleId="KeinLeerraum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berschrift1Zchn">
    <w:name w:val="Überschrift 1 Zchn"/>
    <w:aliases w:val="Subheadline Zchn"/>
    <w:basedOn w:val="Absatz-Standardschriftart"/>
    <w:link w:val="berschrift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nabsatz">
    <w:name w:val="List Paragraph"/>
    <w:basedOn w:val="Standard"/>
    <w:uiPriority w:val="34"/>
    <w:rsid w:val="00CE5B63"/>
    <w:pPr>
      <w:ind w:left="720"/>
      <w:contextualSpacing/>
    </w:pPr>
  </w:style>
  <w:style w:type="paragraph" w:customStyle="1" w:styleId="ContinousText">
    <w:name w:val="Continous Text"/>
    <w:basedOn w:val="Standard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Datum1">
    <w:name w:val="Datum1"/>
    <w:basedOn w:val="berschrift1"/>
    <w:rsid w:val="006C0736"/>
    <w:pPr>
      <w:spacing w:after="480"/>
    </w:pPr>
    <w:rPr>
      <w:b w:val="0"/>
      <w:sz w:val="22"/>
      <w:szCs w:val="22"/>
    </w:rPr>
  </w:style>
  <w:style w:type="paragraph" w:customStyle="1" w:styleId="Headline">
    <w:name w:val="Headline"/>
    <w:basedOn w:val="Standard"/>
    <w:link w:val="HeadlineZchn"/>
    <w:rsid w:val="006C0736"/>
    <w:pPr>
      <w:autoSpaceDE w:val="0"/>
      <w:autoSpaceDN w:val="0"/>
      <w:adjustRightInd w:val="0"/>
      <w:spacing w:after="480"/>
    </w:pPr>
    <w:rPr>
      <w:rFonts w:ascii="Arial" w:eastAsia="Times New Roman" w:hAnsi="Arial"/>
      <w:b/>
      <w:spacing w:val="-8"/>
      <w:sz w:val="36"/>
      <w:szCs w:val="36"/>
      <w:lang w:val="en-US" w:eastAsia="de-DE"/>
    </w:rPr>
  </w:style>
  <w:style w:type="paragraph" w:customStyle="1" w:styleId="COPA-DATATabellenberschrift">
    <w:name w:val="COPA-DATA Tabellenüberschrift"/>
    <w:basedOn w:val="KeinLeerraum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Seitenzahl">
    <w:name w:val="page number"/>
    <w:basedOn w:val="Absatz-Standardschriftart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ellenraster">
    <w:name w:val="Table Grid"/>
    <w:basedOn w:val="NormaleTabelle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NormaleTabelle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aleTabelle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EinfacherAbsatz">
    <w:name w:val="[Einfacher Absatz]"/>
    <w:basedOn w:val="Standard"/>
    <w:uiPriority w:val="99"/>
    <w:rsid w:val="00F20F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Headline3">
    <w:name w:val="Headline 3"/>
    <w:uiPriority w:val="99"/>
    <w:rsid w:val="00F20F6C"/>
    <w:rPr>
      <w:rFonts w:ascii="Futura LT Book" w:hAnsi="Futura LT Book" w:cs="Futura LT Book"/>
      <w:caps/>
      <w:spacing w:val="5"/>
      <w:sz w:val="14"/>
      <w:szCs w:val="14"/>
    </w:rPr>
  </w:style>
  <w:style w:type="paragraph" w:styleId="berarbeitung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semiHidden/>
    <w:rsid w:val="0038039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80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Lead">
    <w:name w:val="Lead"/>
    <w:basedOn w:val="ContinousText"/>
    <w:link w:val="LeadZchn"/>
    <w:rsid w:val="006C0736"/>
    <w:pPr>
      <w:spacing w:after="480"/>
    </w:pPr>
    <w:rPr>
      <w:i/>
    </w:rPr>
  </w:style>
  <w:style w:type="character" w:customStyle="1" w:styleId="ContinousTextZchn">
    <w:name w:val="Continous Text Zchn"/>
    <w:basedOn w:val="Absatz-Standardschriftart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LeadZchn">
    <w:name w:val="Lead Zchn"/>
    <w:basedOn w:val="ContinousTextZchn"/>
    <w:link w:val="Lead"/>
    <w:rsid w:val="006C0736"/>
    <w:rPr>
      <w:rFonts w:ascii="Arial" w:hAnsi="Arial" w:cs="Arial"/>
      <w:i/>
      <w:sz w:val="22"/>
      <w:szCs w:val="22"/>
      <w:lang w:eastAsia="en-US"/>
    </w:rPr>
  </w:style>
  <w:style w:type="paragraph" w:customStyle="1" w:styleId="HeadlineWhiteforHeader">
    <w:name w:val="Headline White for Header"/>
    <w:basedOn w:val="Headline"/>
    <w:link w:val="HeadlineWhiteforHeaderZchn"/>
    <w:rsid w:val="00B532D7"/>
    <w:pPr>
      <w:spacing w:after="0"/>
    </w:pPr>
    <w:rPr>
      <w:color w:val="FFFFFF" w:themeColor="background1"/>
      <w:sz w:val="40"/>
      <w:szCs w:val="40"/>
    </w:rPr>
  </w:style>
  <w:style w:type="paragraph" w:customStyle="1" w:styleId="Headlinewhiteforsmallheader">
    <w:name w:val="Headline white for small header"/>
    <w:basedOn w:val="Headline"/>
    <w:link w:val="HeadlinewhiteforsmallheaderZchn"/>
    <w:rsid w:val="00B532D7"/>
    <w:pPr>
      <w:spacing w:after="0"/>
    </w:pPr>
    <w:rPr>
      <w:color w:val="FFFFFF" w:themeColor="background1"/>
      <w:sz w:val="28"/>
      <w:szCs w:val="28"/>
    </w:rPr>
  </w:style>
  <w:style w:type="character" w:customStyle="1" w:styleId="HeadlineZchn">
    <w:name w:val="Headline Zchn"/>
    <w:basedOn w:val="Absatz-Standardschriftart"/>
    <w:link w:val="Headline"/>
    <w:rsid w:val="00B532D7"/>
    <w:rPr>
      <w:rFonts w:ascii="Arial" w:eastAsia="Times New Roman" w:hAnsi="Arial"/>
      <w:b/>
      <w:spacing w:val="-8"/>
      <w:sz w:val="36"/>
      <w:szCs w:val="36"/>
      <w:lang w:val="en-US" w:eastAsia="de-DE"/>
    </w:rPr>
  </w:style>
  <w:style w:type="character" w:customStyle="1" w:styleId="HeadlineWhiteforHeaderZchn">
    <w:name w:val="Headline White for Header Zchn"/>
    <w:basedOn w:val="HeadlineZchn"/>
    <w:link w:val="HeadlineWhiteforHeader"/>
    <w:rsid w:val="00B532D7"/>
    <w:rPr>
      <w:rFonts w:ascii="Arial" w:eastAsia="Times New Roman" w:hAnsi="Arial"/>
      <w:b/>
      <w:spacing w:val="-8"/>
      <w:sz w:val="36"/>
      <w:szCs w:val="36"/>
      <w:lang w:val="en-US" w:eastAsia="de-DE"/>
    </w:rPr>
  </w:style>
  <w:style w:type="character" w:customStyle="1" w:styleId="HeadlinewhiteforsmallheaderZchn">
    <w:name w:val="Headline white for small header Zchn"/>
    <w:basedOn w:val="HeadlineZchn"/>
    <w:link w:val="Headlinewhiteforsmallheader"/>
    <w:rsid w:val="00B532D7"/>
    <w:rPr>
      <w:rFonts w:ascii="Arial" w:eastAsia="Times New Roman" w:hAnsi="Arial"/>
      <w:b/>
      <w:color w:val="FFFFFF" w:themeColor="background1"/>
      <w:spacing w:val="-8"/>
      <w:sz w:val="28"/>
      <w:szCs w:val="28"/>
      <w:lang w:val="en-US" w:eastAsia="de-DE"/>
    </w:rPr>
  </w:style>
  <w:style w:type="paragraph" w:styleId="Aufzhlungszeichen">
    <w:name w:val="List Bullet"/>
    <w:basedOn w:val="Standard"/>
    <w:uiPriority w:val="99"/>
    <w:semiHidden/>
    <w:unhideWhenUsed/>
    <w:rsid w:val="00CC030D"/>
    <w:pPr>
      <w:numPr>
        <w:numId w:val="12"/>
      </w:numPr>
      <w:tabs>
        <w:tab w:val="clear" w:pos="360"/>
      </w:tabs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C03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30D"/>
    <w:rPr>
      <w:lang w:eastAsia="en-US"/>
    </w:rPr>
  </w:style>
  <w:style w:type="paragraph" w:customStyle="1" w:styleId="01Header1stpage">
    <w:name w:val="01 Header 1st page"/>
    <w:basedOn w:val="berschrift1"/>
    <w:qFormat/>
    <w:rsid w:val="00F7760B"/>
    <w:pPr>
      <w:keepLines/>
      <w:spacing w:before="240" w:after="0" w:line="276" w:lineRule="auto"/>
      <w:ind w:left="1440"/>
    </w:pPr>
    <w:rPr>
      <w:rFonts w:eastAsiaTheme="majorEastAsia" w:cstheme="majorBidi"/>
      <w:color w:val="FFFFFF" w:themeColor="background1"/>
      <w:spacing w:val="0"/>
      <w:sz w:val="40"/>
      <w:szCs w:val="32"/>
      <w:lang w:val="de-AT" w:eastAsia="en-US"/>
    </w:rPr>
  </w:style>
  <w:style w:type="paragraph" w:customStyle="1" w:styleId="02Headline1">
    <w:name w:val="02 Headline 1"/>
    <w:basedOn w:val="berschrift1"/>
    <w:rsid w:val="00843A1E"/>
    <w:pPr>
      <w:keepLines/>
      <w:spacing w:before="240" w:after="240" w:line="259" w:lineRule="auto"/>
      <w:ind w:left="-288"/>
    </w:pPr>
    <w:rPr>
      <w:rFonts w:eastAsiaTheme="majorEastAsia" w:cstheme="majorBidi"/>
      <w:spacing w:val="0"/>
      <w:szCs w:val="32"/>
      <w:lang w:eastAsia="en-US"/>
    </w:rPr>
  </w:style>
  <w:style w:type="paragraph" w:customStyle="1" w:styleId="03Subheadline">
    <w:name w:val="03 Subheadline"/>
    <w:basedOn w:val="02Headline1"/>
    <w:rsid w:val="00843A1E"/>
    <w:rPr>
      <w:b w:val="0"/>
      <w:sz w:val="28"/>
    </w:rPr>
  </w:style>
  <w:style w:type="paragraph" w:customStyle="1" w:styleId="02CoverText">
    <w:name w:val="02 Cover Text"/>
    <w:basedOn w:val="Standard"/>
    <w:link w:val="02CoverTextChar"/>
    <w:qFormat/>
    <w:rsid w:val="00530D5C"/>
    <w:pPr>
      <w:spacing w:after="240"/>
    </w:pPr>
    <w:rPr>
      <w:rFonts w:ascii="Arial" w:eastAsiaTheme="minorHAnsi" w:hAnsi="Arial" w:cstheme="minorBidi"/>
      <w:sz w:val="24"/>
      <w:lang w:val="en-US"/>
    </w:rPr>
  </w:style>
  <w:style w:type="character" w:customStyle="1" w:styleId="02CoverTextChar">
    <w:name w:val="02 Cover Text Char"/>
    <w:basedOn w:val="Absatz-Standardschriftart"/>
    <w:link w:val="02CoverText"/>
    <w:rsid w:val="00530D5C"/>
    <w:rPr>
      <w:rFonts w:ascii="Arial" w:eastAsiaTheme="minorHAnsi" w:hAnsi="Arial" w:cstheme="minorBidi"/>
      <w:sz w:val="24"/>
      <w:szCs w:val="22"/>
      <w:lang w:val="en-US" w:eastAsia="en-US"/>
    </w:rPr>
  </w:style>
  <w:style w:type="paragraph" w:customStyle="1" w:styleId="05NumbersLevel1">
    <w:name w:val="05 Numbers Level 1"/>
    <w:basedOn w:val="Aufzhlungszeichen"/>
    <w:rsid w:val="00843A1E"/>
    <w:pPr>
      <w:numPr>
        <w:numId w:val="19"/>
      </w:numPr>
      <w:spacing w:after="120" w:line="259" w:lineRule="auto"/>
    </w:pPr>
    <w:rPr>
      <w:rFonts w:ascii="Arial" w:eastAsiaTheme="minorHAnsi" w:hAnsi="Arial" w:cstheme="minorBidi"/>
      <w:lang w:val="en-US"/>
    </w:rPr>
  </w:style>
  <w:style w:type="paragraph" w:customStyle="1" w:styleId="05NumbersLevel2">
    <w:name w:val="05 Numbers Level 2"/>
    <w:basedOn w:val="05NumbersLevel1"/>
    <w:rsid w:val="00843A1E"/>
    <w:pPr>
      <w:numPr>
        <w:ilvl w:val="1"/>
      </w:numPr>
    </w:pPr>
  </w:style>
  <w:style w:type="paragraph" w:customStyle="1" w:styleId="06BulletsLevel1">
    <w:name w:val="06 Bullets Level 1"/>
    <w:basedOn w:val="02CoverText"/>
    <w:rsid w:val="00843A1E"/>
    <w:pPr>
      <w:numPr>
        <w:numId w:val="20"/>
      </w:numPr>
      <w:spacing w:after="120"/>
    </w:pPr>
  </w:style>
  <w:style w:type="paragraph" w:customStyle="1" w:styleId="06BulletsLevel2">
    <w:name w:val="06 Bullets Level 2"/>
    <w:basedOn w:val="06BulletsLevel1"/>
    <w:rsid w:val="00843A1E"/>
    <w:pPr>
      <w:numPr>
        <w:numId w:val="21"/>
      </w:numPr>
    </w:pPr>
  </w:style>
  <w:style w:type="paragraph" w:customStyle="1" w:styleId="06BulletsLevel3">
    <w:name w:val="06 Bullets Level 3"/>
    <w:basedOn w:val="06BulletsLevel2"/>
    <w:rsid w:val="00843A1E"/>
    <w:pPr>
      <w:numPr>
        <w:numId w:val="22"/>
      </w:numPr>
    </w:pPr>
  </w:style>
  <w:style w:type="paragraph" w:customStyle="1" w:styleId="07Table">
    <w:name w:val="07 Table"/>
    <w:basedOn w:val="02CoverText"/>
    <w:link w:val="07TableChar"/>
    <w:rsid w:val="00843A1E"/>
    <w:pPr>
      <w:spacing w:before="60" w:after="180"/>
    </w:pPr>
    <w:rPr>
      <w:noProof/>
      <w:sz w:val="18"/>
      <w:szCs w:val="18"/>
    </w:rPr>
  </w:style>
  <w:style w:type="character" w:customStyle="1" w:styleId="07TableChar">
    <w:name w:val="07 Table Char"/>
    <w:basedOn w:val="02CoverTextChar"/>
    <w:link w:val="07Table"/>
    <w:rsid w:val="00843A1E"/>
    <w:rPr>
      <w:rFonts w:ascii="Arial" w:eastAsiaTheme="minorHAnsi" w:hAnsi="Arial" w:cstheme="minorBidi"/>
      <w:noProof/>
      <w:sz w:val="18"/>
      <w:szCs w:val="18"/>
      <w:lang w:val="en-US" w:eastAsia="en-US"/>
    </w:rPr>
  </w:style>
  <w:style w:type="paragraph" w:customStyle="1" w:styleId="08Footnote">
    <w:name w:val="08 Footnote"/>
    <w:basedOn w:val="Funotentext"/>
    <w:link w:val="08FootnoteChar"/>
    <w:rsid w:val="00843A1E"/>
    <w:rPr>
      <w:rFonts w:ascii="Arial" w:eastAsiaTheme="minorHAnsi" w:hAnsi="Arial" w:cs="Arial"/>
      <w:sz w:val="16"/>
      <w:szCs w:val="16"/>
      <w:lang w:val="en-US"/>
    </w:rPr>
  </w:style>
  <w:style w:type="character" w:customStyle="1" w:styleId="08FootnoteChar">
    <w:name w:val="08 Footnote Char"/>
    <w:basedOn w:val="FunotentextZchn"/>
    <w:link w:val="08Footnote"/>
    <w:rsid w:val="00843A1E"/>
    <w:rPr>
      <w:rFonts w:ascii="Arial" w:eastAsiaTheme="minorHAnsi" w:hAnsi="Arial" w:cs="Arial"/>
      <w:sz w:val="16"/>
      <w:szCs w:val="16"/>
      <w:lang w:val="en-US" w:eastAsia="en-US"/>
    </w:rPr>
  </w:style>
  <w:style w:type="paragraph" w:styleId="Beschriftung">
    <w:name w:val="caption"/>
    <w:aliases w:val="09 Caption &amp; Figure Text"/>
    <w:basedOn w:val="Standard"/>
    <w:next w:val="Standard"/>
    <w:uiPriority w:val="35"/>
    <w:unhideWhenUsed/>
    <w:rsid w:val="00843A1E"/>
    <w:pPr>
      <w:spacing w:line="240" w:lineRule="auto"/>
      <w:ind w:left="-288"/>
    </w:pPr>
    <w:rPr>
      <w:rFonts w:ascii="Arial" w:eastAsiaTheme="minorHAnsi" w:hAnsi="Arial" w:cstheme="minorBidi"/>
      <w:i/>
      <w:iCs/>
      <w:sz w:val="18"/>
      <w:szCs w:val="18"/>
      <w:lang w:val="en-US"/>
    </w:rPr>
  </w:style>
  <w:style w:type="paragraph" w:customStyle="1" w:styleId="03Footertext">
    <w:name w:val="03 Footer text"/>
    <w:basedOn w:val="Standard"/>
    <w:link w:val="03FootertextChar"/>
    <w:qFormat/>
    <w:rsid w:val="00806E0E"/>
    <w:pPr>
      <w:tabs>
        <w:tab w:val="right" w:pos="9498"/>
      </w:tabs>
      <w:ind w:right="-1296"/>
      <w:jc w:val="right"/>
    </w:pPr>
    <w:rPr>
      <w:rFonts w:ascii="Arial" w:hAnsi="Arial" w:cs="Arial"/>
      <w:color w:val="A6A6A6" w:themeColor="background1" w:themeShade="A6"/>
      <w:szCs w:val="24"/>
    </w:rPr>
  </w:style>
  <w:style w:type="character" w:customStyle="1" w:styleId="03FootertextChar">
    <w:name w:val="03 Footer text Char"/>
    <w:basedOn w:val="Absatz-Standardschriftart"/>
    <w:link w:val="03Footertext"/>
    <w:rsid w:val="00806E0E"/>
    <w:rPr>
      <w:rFonts w:ascii="Arial" w:hAnsi="Arial" w:cs="Arial"/>
      <w:color w:val="A6A6A6" w:themeColor="background1" w:themeShade="A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pa-data.internal\Admin\Office_Templates\COPA-DATA%20Template%20Library\Boilerplate%20Template\Boiler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 Material" ma:contentTypeID="0x010100ACCADADE69D1EC4E8F64B230ED0AC142" ma:contentTypeVersion="33" ma:contentTypeDescription="Create a new document." ma:contentTypeScope="" ma:versionID="9b4783c6f6eb94ec977e3bd917c93b2d">
  <xsd:schema xmlns:xsd="http://www.w3.org/2001/XMLSchema" xmlns:xs="http://www.w3.org/2001/XMLSchema" xmlns:p="http://schemas.microsoft.com/office/2006/metadata/properties" xmlns:ns2="18de5681-a7f4-4553-8f69-5c8fd82ca0de" xmlns:ns3="5bf7a797-595e-471e-87aa-b3f0f90b02de" xmlns:ns4="ecf6c811-9aec-4426-a63a-0ad6b17f0265" targetNamespace="http://schemas.microsoft.com/office/2006/metadata/properties" ma:root="true" ma:fieldsID="4cefcdf40158961ac37ec653b6d81e7e" ns2:_="" ns3:_="" ns4:_="">
    <xsd:import namespace="18de5681-a7f4-4553-8f69-5c8fd82ca0de"/>
    <xsd:import namespace="5bf7a797-595e-471e-87aa-b3f0f90b02de"/>
    <xsd:import namespace="ecf6c811-9aec-4426-a63a-0ad6b17f0265"/>
    <xsd:element name="properties">
      <xsd:complexType>
        <xsd:sequence>
          <xsd:element name="documentManagement">
            <xsd:complexType>
              <xsd:all>
                <xsd:element ref="ns2:Sales_x0020_Cloud" minOccurs="0"/>
                <xsd:element ref="ns2:publish_x0020_to_x0020_copadata_x002e_com" minOccurs="0"/>
                <xsd:element ref="ns2:myCatalog" minOccurs="0"/>
                <xsd:element ref="ns2:Marketing_x0020_Internal" minOccurs="0"/>
                <xsd:element ref="ns2:archive" minOccurs="0"/>
                <xsd:element ref="ns4:Archived" minOccurs="0"/>
                <xsd:element ref="ns3:_dlc_DocId" minOccurs="0"/>
                <xsd:element ref="ns3:_dlc_DocIdUrl" minOccurs="0"/>
                <xsd:element ref="ns3:_dlc_DocIdPersistId" minOccurs="0"/>
                <xsd:element ref="ns3:c3ecb06940dd4a1f94071d9ad85c5ee4" minOccurs="0"/>
                <xsd:element ref="ns3:dad356b7fd0149eeb48fd740124a9d86" minOccurs="0"/>
                <xsd:element ref="ns2:l9e5251c701e4ebfb844356c04005874" minOccurs="0"/>
                <xsd:element ref="ns2:f8d7d7660cfb4d50b3741f0ffd5257c3" minOccurs="0"/>
                <xsd:element ref="ns4:TaxCatchAll" minOccurs="0"/>
                <xsd:element ref="ns3:TaxKeywordTaxHTField" minOccurs="0"/>
                <xsd:element ref="ns2:l5fc1d2fb70d428e998991195188d51b" minOccurs="0"/>
                <xsd:element ref="ns2:SalesCloud_x0020_Publish_x0020_WF_x002d_StartDate" minOccurs="0"/>
                <xsd:element ref="ns2:SalesCloud_x0020_Publish_x0020_WF_x002d_Status" minOccurs="0"/>
                <xsd:element ref="ns2:LAER" minOccurs="0"/>
                <xsd:element ref="ns2:Responsible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5681-a7f4-4553-8f69-5c8fd82ca0de" elementFormDefault="qualified">
    <xsd:import namespace="http://schemas.microsoft.com/office/2006/documentManagement/types"/>
    <xsd:import namespace="http://schemas.microsoft.com/office/infopath/2007/PartnerControls"/>
    <xsd:element name="Sales_x0020_Cloud" ma:index="8" nillable="true" ma:displayName="Publish to Sales Cloud" ma:default="0" ma:internalName="Sales_x0020_Cloud">
      <xsd:simpleType>
        <xsd:restriction base="dms:Boolean"/>
      </xsd:simpleType>
    </xsd:element>
    <xsd:element name="publish_x0020_to_x0020_copadata_x002e_com" ma:index="9" nillable="true" ma:displayName="Publish to copadata.com" ma:default="1" ma:internalName="publish_x0020_to_x0020_copadata_x002e_com">
      <xsd:simpleType>
        <xsd:restriction base="dms:Boolean"/>
      </xsd:simpleType>
    </xsd:element>
    <xsd:element name="myCatalog" ma:index="10" nillable="true" ma:displayName="myCatalog" ma:default="0" ma:internalName="myCatalog">
      <xsd:simpleType>
        <xsd:restriction base="dms:Boolean"/>
      </xsd:simpleType>
    </xsd:element>
    <xsd:element name="Marketing_x0020_Internal" ma:index="11" nillable="true" ma:displayName="Marketing Internal" ma:default="0" ma:internalName="Marketing_x0020_Internal">
      <xsd:simpleType>
        <xsd:restriction base="dms:Boolean"/>
      </xsd:simpleType>
    </xsd:element>
    <xsd:element name="archive" ma:index="12" nillable="true" ma:displayName="archive" ma:default="0" ma:internalName="archive">
      <xsd:simpleType>
        <xsd:restriction base="dms:Boolean"/>
      </xsd:simpleType>
    </xsd:element>
    <xsd:element name="l9e5251c701e4ebfb844356c04005874" ma:index="24" ma:taxonomy="true" ma:internalName="l9e5251c701e4ebfb844356c04005874" ma:taxonomyFieldName="Document_x0020_Type" ma:displayName="Document Type" ma:indexed="true" ma:default="" ma:fieldId="{59e5251c-701e-4ebf-b844-356c04005874}" ma:sspId="f4be127d-e685-44af-82c5-d3336212c14f" ma:termSetId="5220d07d-90e7-45a8-ac5c-b514222b5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d7d7660cfb4d50b3741f0ffd5257c3" ma:index="25" ma:taxonomy="true" ma:internalName="f8d7d7660cfb4d50b3741f0ffd5257c3" ma:taxonomyFieldName="Industry" ma:displayName="Industry" ma:readOnly="false" ma:default="" ma:fieldId="{f8d7d766-0cfb-4d50-b374-1f0ffd5257c3}" ma:taxonomyMulti="true" ma:sspId="f4be127d-e685-44af-82c5-d3336212c14f" ma:termSetId="34d07870-0c37-4721-bfa9-1d8cc8bd11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fc1d2fb70d428e998991195188d51b" ma:index="29" nillable="true" ma:taxonomy="true" ma:internalName="l5fc1d2fb70d428e998991195188d51b" ma:taxonomyFieldName="Product" ma:displayName="Product" ma:default="" ma:fieldId="{55fc1d2f-b70d-428e-9989-91195188d51b}" ma:sspId="f4be127d-e685-44af-82c5-d3336212c14f" ma:termSetId="7c45475e-db72-4c9d-82e9-1836821c7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lesCloud_x0020_Publish_x0020_WF_x002d_StartDate" ma:index="30" nillable="true" ma:displayName="SalesCloud Publish WF-StartDate" ma:format="DateTime" ma:hidden="true" ma:internalName="SalesCloud_x0020_Publish_x0020_WF_x002d_StartDate" ma:readOnly="false">
      <xsd:simpleType>
        <xsd:restriction base="dms:DateTime"/>
      </xsd:simpleType>
    </xsd:element>
    <xsd:element name="SalesCloud_x0020_Publish_x0020_WF_x002d_Status" ma:index="31" nillable="true" ma:displayName="SalesCloud Publish WF-Status" ma:hidden="true" ma:internalName="SalesCloud_x0020_Publish_x0020_WF_x002d_Status" ma:readOnly="false">
      <xsd:simpleType>
        <xsd:restriction base="dms:Text">
          <xsd:maxLength value="255"/>
        </xsd:restriction>
      </xsd:simpleType>
    </xsd:element>
    <xsd:element name="LAER" ma:index="32" nillable="true" ma:displayName="LAER" ma:description="Land, Adopt, Expand, Renew" ma:format="Dropdown" ma:internalName="LAER" ma:readOnly="false">
      <xsd:simpleType>
        <xsd:restriction base="dms:Choice">
          <xsd:enumeration value="Land"/>
          <xsd:enumeration value="Adopt"/>
          <xsd:enumeration value="Expand"/>
          <xsd:enumeration value="Renew"/>
        </xsd:restriction>
      </xsd:simpleType>
    </xsd:element>
    <xsd:element name="Responsible_x0020_Team" ma:index="33" nillable="true" ma:displayName="Responsible Team" ma:internalName="Responsible_x0020_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a797-595e-471e-87aa-b3f0f90b02d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ecb06940dd4a1f94071d9ad85c5ee4" ma:index="21" ma:taxonomy="true" ma:internalName="c3ecb06940dd4a1f94071d9ad85c5ee4" ma:taxonomyFieldName="Language0" ma:displayName="Language" ma:indexed="true" ma:readOnly="false" ma:default="" ma:fieldId="{c3ecb069-40dd-4a1f-9407-1d9ad85c5ee4}" ma:sspId="f4be127d-e685-44af-82c5-d3336212c14f" ma:termSetId="6e408879-c503-47d9-8c10-8303475332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d356b7fd0149eeb48fd740124a9d86" ma:index="23" nillable="true" ma:taxonomy="true" ma:internalName="dad356b7fd0149eeb48fd740124a9d86" ma:taxonomyFieldName="Year" ma:displayName="Year" ma:indexed="true" ma:default="" ma:fieldId="{dad356b7-fd01-49ee-b48f-d740124a9d86}" ma:sspId="f4be127d-e685-44af-82c5-d3336212c14f" ma:termSetId="f9602133-dc38-4e42-9e9f-932d578014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Topic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c811-9aec-4426-a63a-0ad6b17f0265" elementFormDefault="qualified">
    <xsd:import namespace="http://schemas.microsoft.com/office/2006/documentManagement/types"/>
    <xsd:import namespace="http://schemas.microsoft.com/office/infopath/2007/PartnerControls"/>
    <xsd:element name="Archived" ma:index="13" nillable="true" ma:displayName="Archived" ma:default="0" ma:internalName="Archived" ma:readOnly="false">
      <xsd:simpleType>
        <xsd:restriction base="dms:Boolean"/>
      </xsd:simpleType>
    </xsd:element>
    <xsd:element name="TaxCatchAll" ma:index="26" nillable="true" ma:displayName="Taxonomy Catch All Column" ma:hidden="true" ma:list="{96ba5c81-340b-4d31-a856-a491138936bb}" ma:internalName="TaxCatchAll" ma:showField="CatchAllData" ma:web="5bf7a797-595e-471e-87aa-b3f0f90b0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6c811-9aec-4426-a63a-0ad6b17f0265">
      <Value>244</Value>
      <Value>12</Value>
      <Value>1335</Value>
      <Value>127</Value>
    </TaxCatchAll>
    <TaxKeywordTaxHTField xmlns="5bf7a797-595e-471e-87aa-b3f0f90b02de">
      <Terms xmlns="http://schemas.microsoft.com/office/infopath/2007/PartnerControls"/>
    </TaxKeywordTaxHTField>
    <Archived xmlns="ecf6c811-9aec-4426-a63a-0ad6b17f0265">false</Archived>
    <publish_x0020_to_x0020_copadata_x002e_com xmlns="18de5681-a7f4-4553-8f69-5c8fd82ca0de">true</publish_x0020_to_x0020_copadata_x002e_com>
    <Marketing_x0020_Internal xmlns="18de5681-a7f4-4553-8f69-5c8fd82ca0de">false</Marketing_x0020_Internal>
    <f8d7d7660cfb4d50b3741f0ffd5257c3 xmlns="18de5681-a7f4-4553-8f69-5c8fd82ca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9b0e20a6-d68e-4b47-bb97-7584675ab109</TermId>
        </TermInfo>
      </Terms>
    </f8d7d7660cfb4d50b3741f0ffd5257c3>
    <archive xmlns="18de5681-a7f4-4553-8f69-5c8fd82ca0de">false</archive>
    <Sales_x0020_Cloud xmlns="18de5681-a7f4-4553-8f69-5c8fd82ca0de">true</Sales_x0020_Cloud>
    <SalesCloud_x0020_Publish_x0020_WF_x002d_Status xmlns="18de5681-a7f4-4553-8f69-5c8fd82ca0de" xsi:nil="true"/>
    <l9e5251c701e4ebfb844356c04005874 xmlns="18de5681-a7f4-4553-8f69-5c8fd82ca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Boilerplate</TermName>
          <TermId xmlns="http://schemas.microsoft.com/office/infopath/2007/PartnerControls">14063d10-d9ec-4579-86a4-df239b3b85f2</TermId>
        </TermInfo>
      </Terms>
    </l9e5251c701e4ebfb844356c04005874>
    <SalesCloud_x0020_Publish_x0020_WF_x002d_StartDate xmlns="18de5681-a7f4-4553-8f69-5c8fd82ca0de" xsi:nil="true"/>
    <l5fc1d2fb70d428e998991195188d51b xmlns="18de5681-a7f4-4553-8f69-5c8fd82ca0de">
      <Terms xmlns="http://schemas.microsoft.com/office/infopath/2007/PartnerControls"/>
    </l5fc1d2fb70d428e998991195188d51b>
    <c3ecb06940dd4a1f94071d9ad85c5ee4 xmlns="5bf7a797-595e-471e-87aa-b3f0f90b0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bfd31521-79a9-47bd-9c72-08b71fe15a37</TermId>
        </TermInfo>
      </Terms>
    </c3ecb06940dd4a1f94071d9ad85c5ee4>
    <myCatalog xmlns="18de5681-a7f4-4553-8f69-5c8fd82ca0de">false</myCatalog>
    <dad356b7fd0149eeb48fd740124a9d86 xmlns="5bf7a797-595e-471e-87aa-b3f0f90b0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1dbaa84b-2618-43bb-be08-0e84e57f3735</TermId>
        </TermInfo>
      </Terms>
    </dad356b7fd0149eeb48fd740124a9d86>
    <_dlc_DocId xmlns="5bf7a797-595e-471e-87aa-b3f0f90b02de">AZDQEJASED4H-157-1089</_dlc_DocId>
    <_dlc_DocIdUrl xmlns="5bf7a797-595e-471e-87aa-b3f0f90b02de">
      <Url>http://corporate.copa-data.internal/marketing/_layouts/15/DocIdRedir.aspx?ID=AZDQEJASED4H-157-1089</Url>
      <Description>AZDQEJASED4H-157-1089</Description>
    </_dlc_DocIdUrl>
    <_dlc_DocIdPersistId xmlns="5bf7a797-595e-471e-87aa-b3f0f90b02de">false</_dlc_DocIdPersistId>
    <LAER xmlns="18de5681-a7f4-4553-8f69-5c8fd82ca0de" xsi:nil="true"/>
    <Responsible_x0020_Team xmlns="18de5681-a7f4-4553-8f69-5c8fd82ca0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C0398-AB01-4F25-8C64-230D9A10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5681-a7f4-4553-8f69-5c8fd82ca0de"/>
    <ds:schemaRef ds:uri="5bf7a797-595e-471e-87aa-b3f0f90b02de"/>
    <ds:schemaRef ds:uri="ecf6c811-9aec-4426-a63a-0ad6b17f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F59C-244A-49C8-9739-C05AA05043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9D0D0E-8189-44BC-8023-FE759D85AAB7}">
  <ds:schemaRefs>
    <ds:schemaRef ds:uri="http://schemas.microsoft.com/office/2006/metadata/properties"/>
    <ds:schemaRef ds:uri="http://schemas.microsoft.com/office/infopath/2007/PartnerControls"/>
    <ds:schemaRef ds:uri="ecf6c811-9aec-4426-a63a-0ad6b17f0265"/>
    <ds:schemaRef ds:uri="5bf7a797-595e-471e-87aa-b3f0f90b02de"/>
    <ds:schemaRef ds:uri="18de5681-a7f4-4553-8f69-5c8fd82ca0de"/>
  </ds:schemaRefs>
</ds:datastoreItem>
</file>

<file path=customXml/itemProps4.xml><?xml version="1.0" encoding="utf-8"?>
<ds:datastoreItem xmlns:ds="http://schemas.openxmlformats.org/officeDocument/2006/customXml" ds:itemID="{27485F5B-8E76-4A89-B3E4-C18F330869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D3B0FC-3C1C-4B5C-B355-FA4EF8AD0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zenon offer</vt:lpstr>
    </vt:vector>
  </TitlesOfParts>
  <Company>COPA-DATA GmbH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Magalhaes</dc:creator>
  <cp:keywords/>
  <dc:description/>
  <cp:lastModifiedBy>Michaela Hasslacher</cp:lastModifiedBy>
  <cp:revision>2</cp:revision>
  <cp:lastPrinted>2009-09-02T14:48:00Z</cp:lastPrinted>
  <dcterms:created xsi:type="dcterms:W3CDTF">2025-03-20T14:55:00Z</dcterms:created>
  <dcterms:modified xsi:type="dcterms:W3CDTF">2025-03-20T14:55:00Z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0x010100ACCADADE69D1EC4E8F64B230ED0AC142</vt:lpwstr>
  </property>
  <property fmtid="{D5CDD505-2E9C-101B-9397-08002B2CF9AE}" pid="3" name="Topic">
    <vt:lpwstr>150;#Template|a1b26b7d-af9b-4ea9-bc13-d7cc6808b346</vt:lpwstr>
  </property>
  <property fmtid="{D5CDD505-2E9C-101B-9397-08002B2CF9AE}" pid="4" name="Application">
    <vt:lpwstr>8;#Word|b5741f2a-be9d-46d1-b978-0bf716a4516e</vt:lpwstr>
  </property>
  <property fmtid="{D5CDD505-2E9C-101B-9397-08002B2CF9AE}" pid="5" name="_dlc_DocIdItemGuid">
    <vt:lpwstr>daf27594-a964-4708-9c21-f7ecb6e79812</vt:lpwstr>
  </property>
  <property fmtid="{D5CDD505-2E9C-101B-9397-08002B2CF9AE}" pid="6" name="_dlc_DocId">
    <vt:lpwstr>AZDQEJASED4H-3-263</vt:lpwstr>
  </property>
  <property fmtid="{D5CDD505-2E9C-101B-9397-08002B2CF9AE}" pid="7" name="_dlc_DocIdUrl">
    <vt:lpwstr>http://corporate.copa-data.internal/_layouts/15/DocIdRedir.aspx?ID=AZDQEJASED4H-3-263, AZDQEJASED4H-3-263</vt:lpwstr>
  </property>
  <property fmtid="{D5CDD505-2E9C-101B-9397-08002B2CF9AE}" pid="8" name="Order">
    <vt:r8>51700</vt:r8>
  </property>
  <property fmtid="{D5CDD505-2E9C-101B-9397-08002B2CF9AE}" pid="9" name="Archived">
    <vt:bool>false</vt:bool>
  </property>
  <property fmtid="{D5CDD505-2E9C-101B-9397-08002B2CF9AE}" pid="10" name="archive">
    <vt:bool>false</vt:bool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_dlc_DocIdPersistId">
    <vt:bool>false</vt:bool>
  </property>
  <property fmtid="{D5CDD505-2E9C-101B-9397-08002B2CF9AE}" pid="15" name="TemplateUrl">
    <vt:lpwstr/>
  </property>
  <property fmtid="{D5CDD505-2E9C-101B-9397-08002B2CF9AE}" pid="16" name="TaxKeyword">
    <vt:lpwstr/>
  </property>
  <property fmtid="{D5CDD505-2E9C-101B-9397-08002B2CF9AE}" pid="17" name="Year">
    <vt:lpwstr>1335;#2018|1dbaa84b-2618-43bb-be08-0e84e57f3735</vt:lpwstr>
  </property>
  <property fmtid="{D5CDD505-2E9C-101B-9397-08002B2CF9AE}" pid="18" name="Industry">
    <vt:lpwstr>244;#General|9b0e20a6-d68e-4b47-bb97-7584675ab109</vt:lpwstr>
  </property>
  <property fmtid="{D5CDD505-2E9C-101B-9397-08002B2CF9AE}" pid="19" name="Product">
    <vt:lpwstr/>
  </property>
  <property fmtid="{D5CDD505-2E9C-101B-9397-08002B2CF9AE}" pid="20" name="Language0">
    <vt:lpwstr>12;#English|bfd31521-79a9-47bd-9c72-08b71fe15a37</vt:lpwstr>
  </property>
  <property fmtid="{D5CDD505-2E9C-101B-9397-08002B2CF9AE}" pid="21" name="Document Type">
    <vt:lpwstr>127;#Boilerplate|14063d10-d9ec-4579-86a4-df239b3b85f2</vt:lpwstr>
  </property>
</Properties>
</file>