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B53D1" w14:textId="4BE56216" w:rsidR="00D12615" w:rsidRPr="00564A14" w:rsidRDefault="00564A14" w:rsidP="00BA38BD">
      <w:pPr>
        <w:pStyle w:val="01Location-DatePR"/>
        <w:rPr>
          <w:lang w:val="pl-PL"/>
        </w:rPr>
      </w:pPr>
      <w:r w:rsidRPr="00564A14">
        <w:rPr>
          <w:lang w:val="pl-PL"/>
        </w:rPr>
        <w:t>Kraków</w:t>
      </w:r>
      <w:r w:rsidR="001C3832">
        <w:rPr>
          <w:lang w:val="pl-PL"/>
        </w:rPr>
        <w:t xml:space="preserve">, </w:t>
      </w:r>
      <w:r w:rsidRPr="00564A14">
        <w:rPr>
          <w:lang w:val="pl-PL"/>
        </w:rPr>
        <w:t>Polska</w:t>
      </w:r>
      <w:r w:rsidR="006E5D6D" w:rsidRPr="00564A14">
        <w:rPr>
          <w:lang w:val="pl-PL"/>
        </w:rPr>
        <w:t xml:space="preserve">, </w:t>
      </w:r>
      <w:r w:rsidR="007B381A">
        <w:rPr>
          <w:lang w:val="pl-PL"/>
        </w:rPr>
        <w:t xml:space="preserve">8 lipca </w:t>
      </w:r>
      <w:r w:rsidR="006E5D6D" w:rsidRPr="00564A14">
        <w:rPr>
          <w:lang w:val="pl-PL"/>
        </w:rPr>
        <w:t>202</w:t>
      </w:r>
      <w:r w:rsidR="009316F8">
        <w:rPr>
          <w:lang w:val="pl-PL"/>
        </w:rPr>
        <w:t>6</w:t>
      </w:r>
      <w:r w:rsidR="006E5D6D" w:rsidRPr="00564A14">
        <w:rPr>
          <w:lang w:val="pl-PL"/>
        </w:rPr>
        <w:t xml:space="preserve"> r.</w:t>
      </w:r>
    </w:p>
    <w:p w14:paraId="57AD30BB" w14:textId="5F7C7777" w:rsidR="00243E43" w:rsidRPr="00E037D1" w:rsidRDefault="00920047" w:rsidP="00F51E57">
      <w:pPr>
        <w:pStyle w:val="03HeadlinePR"/>
        <w:jc w:val="both"/>
        <w:rPr>
          <w:sz w:val="34"/>
          <w:szCs w:val="34"/>
          <w:lang w:val="pl-PL"/>
        </w:rPr>
      </w:pPr>
      <w:r w:rsidRPr="00E037D1">
        <w:rPr>
          <w:sz w:val="34"/>
          <w:szCs w:val="34"/>
          <w:lang w:val="pl-PL"/>
        </w:rPr>
        <w:t>COPA</w:t>
      </w:r>
      <w:r w:rsidR="00931A87" w:rsidRPr="00E037D1">
        <w:rPr>
          <w:sz w:val="34"/>
          <w:szCs w:val="34"/>
          <w:lang w:val="pl-PL"/>
        </w:rPr>
        <w:t>-</w:t>
      </w:r>
      <w:r w:rsidRPr="00E037D1">
        <w:rPr>
          <w:sz w:val="34"/>
          <w:szCs w:val="34"/>
          <w:lang w:val="pl-PL"/>
        </w:rPr>
        <w:t>DATA</w:t>
      </w:r>
      <w:r w:rsidR="00F51E57">
        <w:rPr>
          <w:sz w:val="34"/>
          <w:szCs w:val="34"/>
          <w:lang w:val="pl-PL"/>
        </w:rPr>
        <w:t>: Nowości zenon 16 dla</w:t>
      </w:r>
      <w:r w:rsidR="00F51E57" w:rsidRPr="00F51E57">
        <w:rPr>
          <w:sz w:val="34"/>
          <w:szCs w:val="34"/>
          <w:lang w:val="pl-PL"/>
        </w:rPr>
        <w:t xml:space="preserve"> </w:t>
      </w:r>
      <w:r w:rsidR="00F51E57">
        <w:rPr>
          <w:sz w:val="34"/>
          <w:szCs w:val="34"/>
          <w:lang w:val="pl-PL"/>
        </w:rPr>
        <w:t>cyberbezpieczeństwa</w:t>
      </w:r>
      <w:r w:rsidR="00F51E57">
        <w:rPr>
          <w:sz w:val="34"/>
          <w:szCs w:val="34"/>
          <w:lang w:val="pl-PL"/>
        </w:rPr>
        <w:t xml:space="preserve"> i OZE na </w:t>
      </w:r>
      <w:r w:rsidR="00E037D1" w:rsidRPr="00E037D1">
        <w:rPr>
          <w:sz w:val="34"/>
          <w:szCs w:val="34"/>
          <w:lang w:val="pl-PL"/>
        </w:rPr>
        <w:t>ENERGETAB 2026</w:t>
      </w:r>
    </w:p>
    <w:p w14:paraId="20DE741A" w14:textId="09FBF5FA" w:rsidR="00465311" w:rsidRPr="009830A9" w:rsidRDefault="009830A9" w:rsidP="0023381F">
      <w:pPr>
        <w:pStyle w:val="04LeadTextPR"/>
        <w:jc w:val="both"/>
        <w:rPr>
          <w:color w:val="FF0000"/>
          <w:lang w:val="pl-PL"/>
        </w:rPr>
      </w:pPr>
      <w:r>
        <w:rPr>
          <w:lang w:val="pl-PL"/>
        </w:rPr>
        <w:t xml:space="preserve">Podczas </w:t>
      </w:r>
      <w:r w:rsidR="00986A48" w:rsidRPr="00986A48">
        <w:rPr>
          <w:lang w:val="pl-PL"/>
        </w:rPr>
        <w:t>3</w:t>
      </w:r>
      <w:r w:rsidR="009316F8">
        <w:rPr>
          <w:lang w:val="pl-PL"/>
        </w:rPr>
        <w:t>9</w:t>
      </w:r>
      <w:r w:rsidR="00986A48" w:rsidRPr="00986A48">
        <w:rPr>
          <w:lang w:val="pl-PL"/>
        </w:rPr>
        <w:t>.</w:t>
      </w:r>
      <w:r w:rsidR="009316F8">
        <w:rPr>
          <w:lang w:val="pl-PL"/>
        </w:rPr>
        <w:t xml:space="preserve"> edycj</w:t>
      </w:r>
      <w:r>
        <w:rPr>
          <w:lang w:val="pl-PL"/>
        </w:rPr>
        <w:t>i</w:t>
      </w:r>
      <w:r w:rsidR="009316F8">
        <w:rPr>
          <w:lang w:val="pl-PL"/>
        </w:rPr>
        <w:t xml:space="preserve"> Targów</w:t>
      </w:r>
      <w:r w:rsidR="00986A48" w:rsidRPr="00986A48">
        <w:rPr>
          <w:lang w:val="pl-PL"/>
        </w:rPr>
        <w:t xml:space="preserve"> </w:t>
      </w:r>
      <w:r w:rsidR="009316F8">
        <w:rPr>
          <w:lang w:val="pl-PL"/>
        </w:rPr>
        <w:t>E</w:t>
      </w:r>
      <w:r w:rsidR="003F1138">
        <w:rPr>
          <w:lang w:val="pl-PL"/>
        </w:rPr>
        <w:t>NERGETAB</w:t>
      </w:r>
      <w:r>
        <w:rPr>
          <w:lang w:val="pl-PL"/>
        </w:rPr>
        <w:t xml:space="preserve"> COPA-DATA zaprezentuje najnowsze funkcjonalności zenon 16 Software Platform, koncentrując się na rozwiązaniach </w:t>
      </w:r>
      <w:r w:rsidR="0007686F">
        <w:rPr>
          <w:lang w:val="pl-PL"/>
        </w:rPr>
        <w:t>wspierających integrację OZE, modernizację sieci e</w:t>
      </w:r>
      <w:r w:rsidR="00133048">
        <w:rPr>
          <w:lang w:val="pl-PL"/>
        </w:rPr>
        <w:t>lektroe</w:t>
      </w:r>
      <w:r w:rsidR="0007686F">
        <w:rPr>
          <w:lang w:val="pl-PL"/>
        </w:rPr>
        <w:t xml:space="preserve">nergetycznych oraz cyberbezpieczeństwo w </w:t>
      </w:r>
      <w:r w:rsidR="00133048">
        <w:rPr>
          <w:lang w:val="pl-PL"/>
        </w:rPr>
        <w:t xml:space="preserve">sektorze </w:t>
      </w:r>
      <w:r w:rsidR="0007686F">
        <w:rPr>
          <w:lang w:val="pl-PL"/>
        </w:rPr>
        <w:t>energetyc</w:t>
      </w:r>
      <w:r w:rsidR="00133048">
        <w:rPr>
          <w:lang w:val="pl-PL"/>
        </w:rPr>
        <w:t>znym</w:t>
      </w:r>
      <w:r w:rsidR="003F1138">
        <w:rPr>
          <w:lang w:val="pl-PL"/>
        </w:rPr>
        <w:t xml:space="preserve">. Wydarzenie, które odbędzie się w dniach 15-17 września, skupiać się będzie na kluczowych </w:t>
      </w:r>
      <w:r w:rsidR="00F1505E">
        <w:rPr>
          <w:lang w:val="pl-PL"/>
        </w:rPr>
        <w:t>zagadnieniach</w:t>
      </w:r>
      <w:r w:rsidR="003F1138">
        <w:rPr>
          <w:lang w:val="pl-PL"/>
        </w:rPr>
        <w:t xml:space="preserve"> w energetyce oraz innowacjach branżowych. </w:t>
      </w:r>
      <w:r w:rsidR="007930BB">
        <w:rPr>
          <w:lang w:val="pl-PL"/>
        </w:rPr>
        <w:t xml:space="preserve">Tegoroczna edycja </w:t>
      </w:r>
      <w:r w:rsidR="00EC489E">
        <w:rPr>
          <w:lang w:val="pl-PL"/>
        </w:rPr>
        <w:t>wydarzenia</w:t>
      </w:r>
      <w:r w:rsidR="007930BB">
        <w:rPr>
          <w:lang w:val="pl-PL"/>
        </w:rPr>
        <w:t xml:space="preserve"> stworzy przestrzeń do wymiany wiedzy i doświadczeń, gromadząc</w:t>
      </w:r>
      <w:r w:rsidR="003F1138">
        <w:rPr>
          <w:lang w:val="pl-PL"/>
        </w:rPr>
        <w:t xml:space="preserve"> lider</w:t>
      </w:r>
      <w:r w:rsidR="007930BB">
        <w:rPr>
          <w:lang w:val="pl-PL"/>
        </w:rPr>
        <w:t>ów</w:t>
      </w:r>
      <w:r w:rsidR="003F1138">
        <w:rPr>
          <w:lang w:val="pl-PL"/>
        </w:rPr>
        <w:t xml:space="preserve"> i eksper</w:t>
      </w:r>
      <w:r w:rsidR="007930BB">
        <w:rPr>
          <w:lang w:val="pl-PL"/>
        </w:rPr>
        <w:t>tów</w:t>
      </w:r>
      <w:r w:rsidR="003F1138">
        <w:rPr>
          <w:lang w:val="pl-PL"/>
        </w:rPr>
        <w:t xml:space="preserve"> branży energetycznej</w:t>
      </w:r>
      <w:r w:rsidR="00EC489E">
        <w:rPr>
          <w:lang w:val="pl-PL"/>
        </w:rPr>
        <w:t>.</w:t>
      </w:r>
      <w:r w:rsidR="0007686F">
        <w:rPr>
          <w:lang w:val="pl-PL"/>
        </w:rPr>
        <w:t xml:space="preserve"> Odwiedzający dowiedzą się, w jaki sposób zenon Software Platform pomaga operatorom energetycznym w automatyzacji infrastruktury, integracji odnawialnych źródeł energii oraz sprostaniu rosnącym wymaganiom dotyczącym cyberbezpieczeństwa.  </w:t>
      </w:r>
      <w:r w:rsidR="00465311" w:rsidRPr="009830A9">
        <w:rPr>
          <w:color w:val="FF0000"/>
          <w:lang w:val="pl-PL"/>
        </w:rPr>
        <w:t xml:space="preserve"> </w:t>
      </w:r>
    </w:p>
    <w:p w14:paraId="5E9912F9" w14:textId="77777777" w:rsidR="0023381F" w:rsidRPr="0023381F" w:rsidRDefault="0023381F" w:rsidP="0023381F">
      <w:pPr>
        <w:pStyle w:val="05BodyTextPR"/>
        <w:rPr>
          <w:lang w:val="pl-PL" w:eastAsia="en-US"/>
        </w:rPr>
      </w:pPr>
    </w:p>
    <w:p w14:paraId="33C4038A" w14:textId="1731EFE8" w:rsidR="00E04AB8" w:rsidRPr="006E5D6D" w:rsidRDefault="009316F8" w:rsidP="006B63DC">
      <w:pPr>
        <w:pStyle w:val="06SubheadlinePR"/>
        <w:jc w:val="both"/>
        <w:rPr>
          <w:lang w:val="pl-PL"/>
        </w:rPr>
      </w:pPr>
      <w:r>
        <w:rPr>
          <w:lang w:val="pl-PL"/>
        </w:rPr>
        <w:t>Cyfrowa platforma dla inteligentnej energetyki</w:t>
      </w:r>
    </w:p>
    <w:p w14:paraId="17A040AE" w14:textId="35A7025C" w:rsidR="00465311" w:rsidRDefault="00465311" w:rsidP="00465311">
      <w:pPr>
        <w:pStyle w:val="05BodyTextPR"/>
        <w:jc w:val="both"/>
        <w:rPr>
          <w:lang w:val="pl-PL"/>
        </w:rPr>
      </w:pPr>
      <w:r>
        <w:rPr>
          <w:lang w:val="pl-PL"/>
        </w:rPr>
        <w:t>Dynamiczny r</w:t>
      </w:r>
      <w:r w:rsidRPr="00465311">
        <w:rPr>
          <w:lang w:val="pl-PL"/>
        </w:rPr>
        <w:t>ozwój farm wiatrowych, instalacji fotowoltaicznych, magazynów energii oraz</w:t>
      </w:r>
      <w:r w:rsidR="00F82291">
        <w:rPr>
          <w:lang w:val="pl-PL"/>
        </w:rPr>
        <w:t> </w:t>
      </w:r>
      <w:r w:rsidRPr="00465311">
        <w:rPr>
          <w:lang w:val="pl-PL"/>
        </w:rPr>
        <w:t>zdecentralizowanych modeli produkcji energii sprawia, że kluczowe staje się efektywne zarządzanie rozproszoną infrastrukturą. Oprogramowanie zenon umożliwia integrację wielu źródeł energii i urządzeń w jednym środowisku, zapewniając centralny monitoring, sterowanie oraz analizę danyc</w:t>
      </w:r>
      <w:r w:rsidR="00AA5C84">
        <w:rPr>
          <w:lang w:val="pl-PL"/>
        </w:rPr>
        <w:t>h online</w:t>
      </w:r>
      <w:r w:rsidRPr="00465311">
        <w:rPr>
          <w:lang w:val="pl-PL"/>
        </w:rPr>
        <w:t>.</w:t>
      </w:r>
    </w:p>
    <w:p w14:paraId="2E4D96C6" w14:textId="6266ECD7" w:rsidR="003A445B" w:rsidRDefault="009B7E80" w:rsidP="004907C1">
      <w:pPr>
        <w:pStyle w:val="05BodyTextPR"/>
        <w:jc w:val="both"/>
        <w:rPr>
          <w:lang w:val="pl-PL"/>
        </w:rPr>
      </w:pPr>
      <w:r>
        <w:rPr>
          <w:lang w:val="pl-PL"/>
        </w:rPr>
        <w:t xml:space="preserve">zenon Software </w:t>
      </w:r>
      <w:r w:rsidR="00277E8E">
        <w:rPr>
          <w:lang w:val="pl-PL"/>
        </w:rPr>
        <w:t>Platform</w:t>
      </w:r>
      <w:r w:rsidR="00133048">
        <w:rPr>
          <w:lang w:val="pl-PL"/>
        </w:rPr>
        <w:t xml:space="preserve"> </w:t>
      </w:r>
      <w:r w:rsidR="005C2857">
        <w:rPr>
          <w:lang w:val="pl-PL"/>
        </w:rPr>
        <w:t>oferuje</w:t>
      </w:r>
      <w:r w:rsidR="00133048">
        <w:rPr>
          <w:lang w:val="pl-PL"/>
        </w:rPr>
        <w:t xml:space="preserve"> </w:t>
      </w:r>
      <w:r w:rsidR="00F50935">
        <w:rPr>
          <w:lang w:val="pl-PL"/>
        </w:rPr>
        <w:t>sprawdzone</w:t>
      </w:r>
      <w:r w:rsidR="00133048">
        <w:rPr>
          <w:lang w:val="pl-PL"/>
        </w:rPr>
        <w:t xml:space="preserve"> rozwiązania dla najważniejszych aplikacji </w:t>
      </w:r>
      <w:r w:rsidR="00F50935">
        <w:rPr>
          <w:lang w:val="pl-PL"/>
        </w:rPr>
        <w:t>infrastruktury</w:t>
      </w:r>
      <w:r w:rsidR="00133048">
        <w:rPr>
          <w:lang w:val="pl-PL"/>
        </w:rPr>
        <w:t xml:space="preserve"> energetyczn</w:t>
      </w:r>
      <w:r w:rsidR="00F50935">
        <w:rPr>
          <w:lang w:val="pl-PL"/>
        </w:rPr>
        <w:t>ej</w:t>
      </w:r>
      <w:r w:rsidR="00133048">
        <w:rPr>
          <w:lang w:val="pl-PL"/>
        </w:rPr>
        <w:t xml:space="preserve">, obejmując instalacje fotowoltaiczne, magazyny energii, </w:t>
      </w:r>
      <w:r w:rsidR="005C2857">
        <w:rPr>
          <w:lang w:val="pl-PL"/>
        </w:rPr>
        <w:t>stacje elektroenergetyczne i farmy wiatrowe</w:t>
      </w:r>
      <w:r w:rsidR="00B04BC3">
        <w:rPr>
          <w:lang w:val="pl-PL"/>
        </w:rPr>
        <w:t>. Udostępnia też</w:t>
      </w:r>
      <w:r w:rsidR="00277E8E">
        <w:rPr>
          <w:lang w:val="pl-PL"/>
        </w:rPr>
        <w:t xml:space="preserve"> gotowe szablony dla </w:t>
      </w:r>
      <w:r w:rsidR="005304EA">
        <w:rPr>
          <w:lang w:val="pl-PL"/>
        </w:rPr>
        <w:t>projektów</w:t>
      </w:r>
      <w:r w:rsidR="00277E8E">
        <w:rPr>
          <w:lang w:val="pl-PL"/>
        </w:rPr>
        <w:t xml:space="preserve"> energetycznych</w:t>
      </w:r>
      <w:r w:rsidR="005304EA">
        <w:rPr>
          <w:lang w:val="pl-PL"/>
        </w:rPr>
        <w:t xml:space="preserve"> (</w:t>
      </w:r>
      <w:r w:rsidR="00277E8E">
        <w:rPr>
          <w:lang w:val="pl-PL"/>
        </w:rPr>
        <w:t xml:space="preserve">m.in. </w:t>
      </w:r>
      <w:r w:rsidR="005304EA" w:rsidRPr="005304EA">
        <w:rPr>
          <w:lang w:val="pl-PL"/>
        </w:rPr>
        <w:t xml:space="preserve">zenon </w:t>
      </w:r>
      <w:r w:rsidR="00277E8E">
        <w:rPr>
          <w:lang w:val="pl-PL"/>
        </w:rPr>
        <w:t>Solar PV</w:t>
      </w:r>
      <w:r w:rsidR="005304EA" w:rsidRPr="005304EA">
        <w:rPr>
          <w:lang w:val="pl-PL"/>
        </w:rPr>
        <w:t xml:space="preserve">, zenon BESS, zenon </w:t>
      </w:r>
      <w:proofErr w:type="spellStart"/>
      <w:r w:rsidR="005304EA" w:rsidRPr="005304EA">
        <w:rPr>
          <w:lang w:val="pl-PL"/>
        </w:rPr>
        <w:t>Substation</w:t>
      </w:r>
      <w:proofErr w:type="spellEnd"/>
      <w:r w:rsidR="005304EA" w:rsidRPr="005304EA">
        <w:rPr>
          <w:lang w:val="pl-PL"/>
        </w:rPr>
        <w:t xml:space="preserve"> Automation</w:t>
      </w:r>
      <w:r w:rsidR="00277E8E">
        <w:rPr>
          <w:lang w:val="pl-PL"/>
        </w:rPr>
        <w:t>, zenon Wind Farm,</w:t>
      </w:r>
      <w:r w:rsidR="005304EA" w:rsidRPr="005304EA">
        <w:rPr>
          <w:lang w:val="pl-PL"/>
        </w:rPr>
        <w:t xml:space="preserve"> zenon EDMS</w:t>
      </w:r>
      <w:r w:rsidR="005304EA">
        <w:rPr>
          <w:lang w:val="pl-PL"/>
        </w:rPr>
        <w:t>)</w:t>
      </w:r>
      <w:r w:rsidR="00277E8E">
        <w:rPr>
          <w:lang w:val="pl-PL"/>
        </w:rPr>
        <w:t>, które umożliwiają szybkie i intuicyjne tworzenie projektów.</w:t>
      </w:r>
      <w:r w:rsidR="005304EA" w:rsidRPr="005304EA">
        <w:rPr>
          <w:lang w:val="pl-PL"/>
        </w:rPr>
        <w:t xml:space="preserve"> </w:t>
      </w:r>
    </w:p>
    <w:p w14:paraId="4417884F" w14:textId="56B220B1" w:rsidR="00991953" w:rsidRDefault="00991953" w:rsidP="004907C1">
      <w:pPr>
        <w:pStyle w:val="05BodyTextPR"/>
        <w:jc w:val="both"/>
        <w:rPr>
          <w:lang w:val="pl-PL"/>
        </w:rPr>
      </w:pPr>
      <w:r>
        <w:rPr>
          <w:lang w:val="pl-PL"/>
        </w:rPr>
        <w:t>Kompleksowe środowisko</w:t>
      </w:r>
      <w:r w:rsidR="00D22EBE">
        <w:rPr>
          <w:lang w:val="pl-PL"/>
        </w:rPr>
        <w:t xml:space="preserve"> zenon</w:t>
      </w:r>
      <w:r w:rsidR="00F50935">
        <w:rPr>
          <w:lang w:val="pl-PL"/>
        </w:rPr>
        <w:t xml:space="preserve"> </w:t>
      </w:r>
      <w:r>
        <w:rPr>
          <w:lang w:val="pl-PL"/>
        </w:rPr>
        <w:t xml:space="preserve">daje możliwość bezpiecznego i skalowalnego zarządzania całym cyklem życia zasobów, a obsługa </w:t>
      </w:r>
      <w:r w:rsidR="00AA5C84">
        <w:rPr>
          <w:lang w:val="pl-PL"/>
        </w:rPr>
        <w:t>ponad</w:t>
      </w:r>
      <w:r>
        <w:rPr>
          <w:lang w:val="pl-PL"/>
        </w:rPr>
        <w:t xml:space="preserve"> 300 protokołów komunikacyjnych ułatwia integrację urządzeń i systemów zewnętrznych.</w:t>
      </w:r>
      <w:r w:rsidR="00DF2616">
        <w:rPr>
          <w:lang w:val="pl-PL"/>
        </w:rPr>
        <w:t xml:space="preserve"> </w:t>
      </w:r>
      <w:r w:rsidR="00AA5C84">
        <w:rPr>
          <w:lang w:val="pl-PL"/>
        </w:rPr>
        <w:t>Rozbudowane b</w:t>
      </w:r>
      <w:r w:rsidR="00DF2616">
        <w:rPr>
          <w:lang w:val="pl-PL"/>
        </w:rPr>
        <w:t>ibliotek</w:t>
      </w:r>
      <w:r w:rsidR="00AA5C84">
        <w:rPr>
          <w:lang w:val="pl-PL"/>
        </w:rPr>
        <w:t>i</w:t>
      </w:r>
      <w:r w:rsidR="00DF2616">
        <w:rPr>
          <w:lang w:val="pl-PL"/>
        </w:rPr>
        <w:t xml:space="preserve"> symboli i Smart Objects umożliwia</w:t>
      </w:r>
      <w:r w:rsidR="00E244E3">
        <w:rPr>
          <w:lang w:val="pl-PL"/>
        </w:rPr>
        <w:t>ją</w:t>
      </w:r>
      <w:r w:rsidR="00DF2616">
        <w:rPr>
          <w:lang w:val="pl-PL"/>
        </w:rPr>
        <w:t xml:space="preserve"> szybsze wdrażanie projektów, a</w:t>
      </w:r>
      <w:r>
        <w:rPr>
          <w:lang w:val="pl-PL"/>
        </w:rPr>
        <w:t xml:space="preserve"> </w:t>
      </w:r>
      <w:r w:rsidR="00DF2616">
        <w:rPr>
          <w:lang w:val="pl-PL"/>
        </w:rPr>
        <w:t>d</w:t>
      </w:r>
      <w:r>
        <w:rPr>
          <w:lang w:val="pl-PL"/>
        </w:rPr>
        <w:t>zięki takim cechom jak</w:t>
      </w:r>
      <w:r w:rsidR="00E50FE3">
        <w:rPr>
          <w:lang w:val="pl-PL"/>
        </w:rPr>
        <w:t xml:space="preserve"> niezależność</w:t>
      </w:r>
      <w:r w:rsidR="005C2857">
        <w:rPr>
          <w:lang w:val="pl-PL"/>
        </w:rPr>
        <w:t xml:space="preserve"> od dostawcy oraz </w:t>
      </w:r>
      <w:r w:rsidR="00E50FE3">
        <w:rPr>
          <w:lang w:val="pl-PL"/>
        </w:rPr>
        <w:lastRenderedPageBreak/>
        <w:t>dostosowanie do zaktualizowanych standardów branży</w:t>
      </w:r>
      <w:r w:rsidR="00FF7450">
        <w:rPr>
          <w:lang w:val="pl-PL"/>
        </w:rPr>
        <w:t>,</w:t>
      </w:r>
      <w:r w:rsidR="00E50FE3">
        <w:rPr>
          <w:lang w:val="pl-PL"/>
        </w:rPr>
        <w:t xml:space="preserve"> </w:t>
      </w:r>
      <w:r>
        <w:rPr>
          <w:lang w:val="pl-PL"/>
        </w:rPr>
        <w:t xml:space="preserve">zenon jest </w:t>
      </w:r>
      <w:r w:rsidR="00E50FE3">
        <w:rPr>
          <w:lang w:val="pl-PL"/>
        </w:rPr>
        <w:t>niezawodnym wsparciem w</w:t>
      </w:r>
      <w:r w:rsidR="00C37440">
        <w:rPr>
          <w:lang w:val="pl-PL"/>
        </w:rPr>
        <w:t> </w:t>
      </w:r>
      <w:r w:rsidR="00E50FE3">
        <w:rPr>
          <w:lang w:val="pl-PL"/>
        </w:rPr>
        <w:t>realizacji nowoczesnych pr</w:t>
      </w:r>
      <w:r w:rsidR="00F43B10">
        <w:rPr>
          <w:lang w:val="pl-PL"/>
        </w:rPr>
        <w:t>zedsięwzięć</w:t>
      </w:r>
      <w:r w:rsidR="00E50FE3">
        <w:rPr>
          <w:lang w:val="pl-PL"/>
        </w:rPr>
        <w:t>.</w:t>
      </w:r>
    </w:p>
    <w:p w14:paraId="242DC840" w14:textId="77777777" w:rsidR="005304EA" w:rsidRPr="00811FA9" w:rsidRDefault="005304EA" w:rsidP="005304EA">
      <w:pPr>
        <w:pStyle w:val="05BodyTextPR"/>
        <w:jc w:val="both"/>
        <w:rPr>
          <w:lang w:val="pl-PL"/>
        </w:rPr>
      </w:pPr>
    </w:p>
    <w:p w14:paraId="51CBDC63" w14:textId="0BDB4226" w:rsidR="00763578" w:rsidRDefault="00763578" w:rsidP="00C73802">
      <w:pPr>
        <w:pStyle w:val="06SubheadlinePR"/>
        <w:rPr>
          <w:lang w:val="pl-PL"/>
        </w:rPr>
      </w:pPr>
      <w:r w:rsidRPr="00763578">
        <w:rPr>
          <w:lang w:val="pl-PL"/>
        </w:rPr>
        <w:t>Bezpiecz</w:t>
      </w:r>
      <w:r w:rsidR="00C73802">
        <w:rPr>
          <w:lang w:val="pl-PL"/>
        </w:rPr>
        <w:t>ne zarządzanie systemami energetycznymi</w:t>
      </w:r>
    </w:p>
    <w:p w14:paraId="34113D9B" w14:textId="338CFE08" w:rsidR="004852FD" w:rsidRDefault="004852FD" w:rsidP="0099210D">
      <w:pPr>
        <w:pStyle w:val="05BodyTextPR"/>
        <w:jc w:val="both"/>
        <w:rPr>
          <w:lang w:val="pl-PL"/>
        </w:rPr>
      </w:pPr>
      <w:r>
        <w:rPr>
          <w:lang w:val="pl-PL"/>
        </w:rPr>
        <w:t>Niezwykle istotnym elementem nowoczesnej energetyki pozostaje cyberbezpiecz</w:t>
      </w:r>
      <w:r w:rsidR="00663B76">
        <w:rPr>
          <w:lang w:val="pl-PL"/>
        </w:rPr>
        <w:t>e</w:t>
      </w:r>
      <w:r>
        <w:rPr>
          <w:lang w:val="pl-PL"/>
        </w:rPr>
        <w:t>ństwo.</w:t>
      </w:r>
      <w:r w:rsidR="00575D52" w:rsidRPr="00575D52">
        <w:rPr>
          <w:lang w:val="pl-PL"/>
        </w:rPr>
        <w:t xml:space="preserve"> </w:t>
      </w:r>
      <w:r w:rsidR="00575D52" w:rsidRPr="007E5B3E">
        <w:rPr>
          <w:rStyle w:val="Strong"/>
          <w:b w:val="0"/>
          <w:bCs w:val="0"/>
          <w:lang w:val="pl-PL"/>
        </w:rPr>
        <w:t>zenon</w:t>
      </w:r>
      <w:r w:rsidR="00575D52" w:rsidRPr="00575D52">
        <w:rPr>
          <w:lang w:val="pl-PL"/>
        </w:rPr>
        <w:t xml:space="preserve"> </w:t>
      </w:r>
      <w:r>
        <w:rPr>
          <w:lang w:val="pl-PL"/>
        </w:rPr>
        <w:t>spełnia</w:t>
      </w:r>
      <w:r w:rsidR="00A750B2">
        <w:rPr>
          <w:lang w:val="pl-PL"/>
        </w:rPr>
        <w:t xml:space="preserve"> wymogi dla bezpiecznego cyklu życia oprogramowania zgodne z IEC 62443-4-1</w:t>
      </w:r>
      <w:r>
        <w:rPr>
          <w:lang w:val="pl-PL"/>
        </w:rPr>
        <w:t xml:space="preserve"> </w:t>
      </w:r>
      <w:r w:rsidR="00A750B2">
        <w:rPr>
          <w:lang w:val="pl-PL"/>
        </w:rPr>
        <w:t>i oferuje kontrolę dostępu,</w:t>
      </w:r>
      <w:r w:rsidR="00C54DB6">
        <w:rPr>
          <w:lang w:val="pl-PL"/>
        </w:rPr>
        <w:t xml:space="preserve"> zaawansowane mechanizmy</w:t>
      </w:r>
      <w:r w:rsidR="00A750B2">
        <w:rPr>
          <w:lang w:val="pl-PL"/>
        </w:rPr>
        <w:t xml:space="preserve"> uwierzytelniani</w:t>
      </w:r>
      <w:r w:rsidR="00C54DB6">
        <w:rPr>
          <w:lang w:val="pl-PL"/>
        </w:rPr>
        <w:t>a</w:t>
      </w:r>
      <w:r w:rsidR="00A750B2">
        <w:rPr>
          <w:lang w:val="pl-PL"/>
        </w:rPr>
        <w:t xml:space="preserve"> użytkowników, szyfrowaną komunikację oraz audyt działań</w:t>
      </w:r>
      <w:r w:rsidR="00C54DB6">
        <w:rPr>
          <w:lang w:val="pl-PL"/>
        </w:rPr>
        <w:t xml:space="preserve">. </w:t>
      </w:r>
      <w:r w:rsidR="0099210D">
        <w:rPr>
          <w:lang w:val="pl-PL"/>
        </w:rPr>
        <w:t xml:space="preserve">Te </w:t>
      </w:r>
      <w:r w:rsidR="00F10E03">
        <w:rPr>
          <w:lang w:val="pl-PL"/>
        </w:rPr>
        <w:t>funkcjonalności</w:t>
      </w:r>
      <w:r w:rsidR="0099210D">
        <w:rPr>
          <w:lang w:val="pl-PL"/>
        </w:rPr>
        <w:t xml:space="preserve"> pomagają operatorom chronić infrastrukturę krytyczną oraz stosować</w:t>
      </w:r>
      <w:r w:rsidR="00F10E03">
        <w:rPr>
          <w:lang w:val="pl-PL"/>
        </w:rPr>
        <w:t xml:space="preserve"> się do coraz bardziej rygorystycznych przepisów dotyczących bezpieczeństwa.</w:t>
      </w:r>
      <w:r w:rsidR="0099210D">
        <w:rPr>
          <w:lang w:val="pl-PL"/>
        </w:rPr>
        <w:t xml:space="preserve"> </w:t>
      </w:r>
      <w:r w:rsidR="00663B76">
        <w:rPr>
          <w:lang w:val="pl-PL"/>
        </w:rPr>
        <w:t xml:space="preserve">Oprogramowanie zenon wspiera również izolację sieci zwiększając ochronę nowoczesnej, rozproszonej infrastruktury energetycznej. Zaawansowane mechanizmy bezpieczeństwa pomagają przedsiębiorstwom skutecznie zabezpieczać systemy oraz spełniać wymagania aktualnych regulacji. </w:t>
      </w:r>
    </w:p>
    <w:p w14:paraId="6A4967B6" w14:textId="77777777" w:rsidR="00C92262" w:rsidRPr="00763578" w:rsidRDefault="00C92262" w:rsidP="00AC1D0B">
      <w:pPr>
        <w:pStyle w:val="05BodyTextPR"/>
        <w:jc w:val="both"/>
        <w:rPr>
          <w:lang w:val="pl-PL"/>
        </w:rPr>
      </w:pPr>
    </w:p>
    <w:p w14:paraId="6217F29B" w14:textId="64A2D88C" w:rsidR="00763578" w:rsidRPr="00F06824" w:rsidRDefault="00F66610" w:rsidP="006B63DC">
      <w:pPr>
        <w:pStyle w:val="06SubheadlinePR"/>
        <w:jc w:val="both"/>
        <w:rPr>
          <w:lang w:val="pl-PL"/>
        </w:rPr>
      </w:pPr>
      <w:r w:rsidRPr="00F06824">
        <w:rPr>
          <w:lang w:val="pl-PL"/>
        </w:rPr>
        <w:t>zenon 1</w:t>
      </w:r>
      <w:r w:rsidR="0023381F" w:rsidRPr="00F06824">
        <w:rPr>
          <w:lang w:val="pl-PL"/>
        </w:rPr>
        <w:t>6 Software Platform</w:t>
      </w:r>
      <w:r w:rsidRPr="00F06824">
        <w:rPr>
          <w:lang w:val="pl-PL"/>
        </w:rPr>
        <w:t xml:space="preserve"> –</w:t>
      </w:r>
      <w:r w:rsidR="0023381F" w:rsidRPr="00F06824">
        <w:rPr>
          <w:lang w:val="pl-PL"/>
        </w:rPr>
        <w:t xml:space="preserve"> </w:t>
      </w:r>
      <w:r w:rsidR="00F04403">
        <w:rPr>
          <w:lang w:val="pl-PL"/>
        </w:rPr>
        <w:t>jeszcze więcej możliwości dla</w:t>
      </w:r>
      <w:r w:rsidR="007B381A">
        <w:rPr>
          <w:lang w:val="pl-PL"/>
        </w:rPr>
        <w:t> </w:t>
      </w:r>
      <w:r w:rsidR="00F04403">
        <w:rPr>
          <w:lang w:val="pl-PL"/>
        </w:rPr>
        <w:t>nowoczesnej energetyki</w:t>
      </w:r>
    </w:p>
    <w:p w14:paraId="63DD2EFA" w14:textId="23E17729" w:rsidR="002B3405" w:rsidRDefault="002B3405" w:rsidP="00C37440">
      <w:pPr>
        <w:pStyle w:val="05BodyTextPR"/>
        <w:jc w:val="both"/>
        <w:rPr>
          <w:lang w:val="pl-PL"/>
        </w:rPr>
      </w:pPr>
      <w:r w:rsidRPr="009F24AA">
        <w:rPr>
          <w:lang w:val="pl-PL"/>
        </w:rPr>
        <w:t xml:space="preserve">zenon </w:t>
      </w:r>
      <w:r w:rsidR="009F24AA" w:rsidRPr="009F24AA">
        <w:rPr>
          <w:lang w:val="pl-PL"/>
        </w:rPr>
        <w:t>16 dostarcza innowacyjne rozwiązania</w:t>
      </w:r>
      <w:r w:rsidR="009F24AA">
        <w:rPr>
          <w:lang w:val="pl-PL"/>
        </w:rPr>
        <w:t>, które wpływają na modernizację sieci, rozbudowę i</w:t>
      </w:r>
      <w:r w:rsidR="00931A87">
        <w:rPr>
          <w:lang w:val="pl-PL"/>
        </w:rPr>
        <w:t> </w:t>
      </w:r>
      <w:r w:rsidR="009F24AA">
        <w:rPr>
          <w:lang w:val="pl-PL"/>
        </w:rPr>
        <w:t>integrację OZE.</w:t>
      </w:r>
      <w:r w:rsidR="00F10E03">
        <w:rPr>
          <w:lang w:val="pl-PL"/>
        </w:rPr>
        <w:t xml:space="preserve"> Najnowsza wersja oprogramowania rozszerza także wsparcie dla środowisk opartych na systemie Linux</w:t>
      </w:r>
      <w:r w:rsidR="00624FF2">
        <w:rPr>
          <w:lang w:val="pl-PL"/>
        </w:rPr>
        <w:t xml:space="preserve"> oraz </w:t>
      </w:r>
      <w:r w:rsidR="00AA5C84">
        <w:rPr>
          <w:lang w:val="pl-PL"/>
        </w:rPr>
        <w:t>zwiększa</w:t>
      </w:r>
      <w:r w:rsidR="009F24AA">
        <w:rPr>
          <w:lang w:val="pl-PL"/>
        </w:rPr>
        <w:t xml:space="preserve"> wydajność Smart Objects, umożliwia</w:t>
      </w:r>
      <w:r w:rsidR="00E34102">
        <w:rPr>
          <w:lang w:val="pl-PL"/>
        </w:rPr>
        <w:t>jąc</w:t>
      </w:r>
      <w:r w:rsidR="009F24AA">
        <w:rPr>
          <w:lang w:val="pl-PL"/>
        </w:rPr>
        <w:t xml:space="preserve"> </w:t>
      </w:r>
      <w:r w:rsidR="00E34102">
        <w:rPr>
          <w:lang w:val="pl-PL"/>
        </w:rPr>
        <w:t xml:space="preserve">bardzo </w:t>
      </w:r>
      <w:r w:rsidR="009F24AA">
        <w:rPr>
          <w:lang w:val="pl-PL"/>
        </w:rPr>
        <w:t xml:space="preserve">szybkie </w:t>
      </w:r>
      <w:r w:rsidR="00C37440">
        <w:rPr>
          <w:lang w:val="pl-PL"/>
        </w:rPr>
        <w:t>i </w:t>
      </w:r>
      <w:r w:rsidR="009F24AA">
        <w:rPr>
          <w:lang w:val="pl-PL"/>
        </w:rPr>
        <w:t>elastyczne projektowanie</w:t>
      </w:r>
      <w:r w:rsidR="00E34102">
        <w:rPr>
          <w:lang w:val="pl-PL"/>
        </w:rPr>
        <w:t>.</w:t>
      </w:r>
      <w:r w:rsidR="00E57DB3">
        <w:rPr>
          <w:lang w:val="pl-PL"/>
        </w:rPr>
        <w:t xml:space="preserve"> </w:t>
      </w:r>
    </w:p>
    <w:p w14:paraId="67DA3D93" w14:textId="44E20FA1" w:rsidR="00735F96" w:rsidRDefault="00F06824" w:rsidP="004A3AFD">
      <w:pPr>
        <w:pStyle w:val="05BodyTextPR"/>
        <w:jc w:val="both"/>
        <w:rPr>
          <w:lang w:val="pl-PL"/>
        </w:rPr>
      </w:pPr>
      <w:r>
        <w:rPr>
          <w:lang w:val="pl-PL"/>
        </w:rPr>
        <w:t xml:space="preserve">Usługa zenon Web </w:t>
      </w:r>
      <w:proofErr w:type="spellStart"/>
      <w:r>
        <w:rPr>
          <w:lang w:val="pl-PL"/>
        </w:rPr>
        <w:t>Visualization</w:t>
      </w:r>
      <w:proofErr w:type="spellEnd"/>
      <w:r>
        <w:rPr>
          <w:lang w:val="pl-PL"/>
        </w:rPr>
        <w:t xml:space="preserve"> Service</w:t>
      </w:r>
      <w:r w:rsidR="00D6485C">
        <w:rPr>
          <w:lang w:val="pl-PL"/>
        </w:rPr>
        <w:t xml:space="preserve"> jest rozwiązaniem </w:t>
      </w:r>
      <w:r w:rsidR="00650CB5">
        <w:rPr>
          <w:lang w:val="pl-PL"/>
        </w:rPr>
        <w:t>pozwalającym na</w:t>
      </w:r>
      <w:r w:rsidR="00D6485C">
        <w:rPr>
          <w:lang w:val="pl-PL"/>
        </w:rPr>
        <w:t xml:space="preserve"> wizualizację </w:t>
      </w:r>
      <w:r w:rsidR="00931A87">
        <w:rPr>
          <w:lang w:val="pl-PL"/>
        </w:rPr>
        <w:t>w </w:t>
      </w:r>
      <w:r w:rsidR="00D6485C">
        <w:rPr>
          <w:lang w:val="pl-PL"/>
        </w:rPr>
        <w:t>przeglądarce internetowej.</w:t>
      </w:r>
      <w:r w:rsidR="001C51AF">
        <w:rPr>
          <w:lang w:val="pl-PL"/>
        </w:rPr>
        <w:t xml:space="preserve"> </w:t>
      </w:r>
      <w:r w:rsidR="00D6485C">
        <w:rPr>
          <w:lang w:val="pl-PL"/>
        </w:rPr>
        <w:t>O</w:t>
      </w:r>
      <w:r w:rsidR="001C51AF">
        <w:rPr>
          <w:lang w:val="pl-PL"/>
        </w:rPr>
        <w:t xml:space="preserve">bsługuje dynamiczne limity zmiennych, </w:t>
      </w:r>
      <w:r>
        <w:rPr>
          <w:lang w:val="pl-PL"/>
        </w:rPr>
        <w:t>wspiera indywidualną logikę</w:t>
      </w:r>
      <w:r w:rsidR="00E57DB3">
        <w:rPr>
          <w:lang w:val="pl-PL"/>
        </w:rPr>
        <w:t xml:space="preserve">, </w:t>
      </w:r>
      <w:r>
        <w:rPr>
          <w:lang w:val="pl-PL"/>
        </w:rPr>
        <w:t xml:space="preserve">obliczenia </w:t>
      </w:r>
      <w:r w:rsidR="001C51AF">
        <w:rPr>
          <w:lang w:val="pl-PL"/>
        </w:rPr>
        <w:t xml:space="preserve">i animacje </w:t>
      </w:r>
      <w:r>
        <w:rPr>
          <w:lang w:val="pl-PL"/>
        </w:rPr>
        <w:t>na poziomie poszczególnych klientów</w:t>
      </w:r>
      <w:r w:rsidR="00AA5C84">
        <w:rPr>
          <w:lang w:val="pl-PL"/>
        </w:rPr>
        <w:t>.</w:t>
      </w:r>
      <w:r w:rsidR="004A3AFD">
        <w:rPr>
          <w:lang w:val="pl-PL"/>
        </w:rPr>
        <w:t xml:space="preserve"> </w:t>
      </w:r>
      <w:r w:rsidR="00F50935">
        <w:rPr>
          <w:lang w:val="pl-PL"/>
        </w:rPr>
        <w:t xml:space="preserve">Natomiast </w:t>
      </w:r>
      <w:r>
        <w:rPr>
          <w:lang w:val="pl-PL"/>
        </w:rPr>
        <w:t xml:space="preserve">zenon </w:t>
      </w:r>
      <w:proofErr w:type="spellStart"/>
      <w:r>
        <w:rPr>
          <w:lang w:val="pl-PL"/>
        </w:rPr>
        <w:t>Logic</w:t>
      </w:r>
      <w:proofErr w:type="spellEnd"/>
      <w:r>
        <w:rPr>
          <w:lang w:val="pl-PL"/>
        </w:rPr>
        <w:t xml:space="preserve"> zwiększa elastyczność i</w:t>
      </w:r>
      <w:r w:rsidR="00931A87">
        <w:rPr>
          <w:lang w:val="pl-PL"/>
        </w:rPr>
        <w:t> </w:t>
      </w:r>
      <w:r>
        <w:rPr>
          <w:lang w:val="pl-PL"/>
        </w:rPr>
        <w:t>wpływa na bardziej dynamiczny dostęp do danych, lepszą czytelność i</w:t>
      </w:r>
      <w:r w:rsidR="00B04C11">
        <w:rPr>
          <w:lang w:val="pl-PL"/>
        </w:rPr>
        <w:t> </w:t>
      </w:r>
      <w:r>
        <w:rPr>
          <w:lang w:val="pl-PL"/>
        </w:rPr>
        <w:t xml:space="preserve">kompaktowość. </w:t>
      </w:r>
      <w:r w:rsidR="001C51AF">
        <w:rPr>
          <w:lang w:val="pl-PL"/>
        </w:rPr>
        <w:t>Pozwala</w:t>
      </w:r>
      <w:r>
        <w:rPr>
          <w:lang w:val="pl-PL"/>
        </w:rPr>
        <w:t xml:space="preserve"> </w:t>
      </w:r>
      <w:r w:rsidR="001C51AF">
        <w:rPr>
          <w:lang w:val="pl-PL"/>
        </w:rPr>
        <w:t>równi</w:t>
      </w:r>
      <w:r>
        <w:rPr>
          <w:lang w:val="pl-PL"/>
        </w:rPr>
        <w:t>eż</w:t>
      </w:r>
      <w:r w:rsidR="001C51AF">
        <w:rPr>
          <w:lang w:val="pl-PL"/>
        </w:rPr>
        <w:t xml:space="preserve"> na</w:t>
      </w:r>
      <w:r>
        <w:rPr>
          <w:lang w:val="pl-PL"/>
        </w:rPr>
        <w:t xml:space="preserve"> </w:t>
      </w:r>
      <w:r w:rsidR="00AA5C84">
        <w:rPr>
          <w:lang w:val="pl-PL"/>
        </w:rPr>
        <w:t xml:space="preserve">wdrażanie </w:t>
      </w:r>
      <w:r>
        <w:rPr>
          <w:lang w:val="pl-PL"/>
        </w:rPr>
        <w:t>zaawansowan</w:t>
      </w:r>
      <w:r w:rsidR="00AA5C84">
        <w:rPr>
          <w:lang w:val="pl-PL"/>
        </w:rPr>
        <w:t>ych algorytmów sterowania zgodnie z normą IEC 61131-3.</w:t>
      </w:r>
    </w:p>
    <w:p w14:paraId="76C8482C" w14:textId="17A62DF5" w:rsidR="00D1218A" w:rsidRDefault="00046482" w:rsidP="00D6485C">
      <w:pPr>
        <w:pStyle w:val="05BodyTextPR"/>
        <w:jc w:val="both"/>
        <w:rPr>
          <w:lang w:val="pl-PL"/>
        </w:rPr>
      </w:pPr>
      <w:r>
        <w:rPr>
          <w:lang w:val="pl-PL"/>
        </w:rPr>
        <w:t xml:space="preserve">Cyberbezpieczeństwo to kolejny kluczowy obszar, na którym koncentruje się </w:t>
      </w:r>
      <w:r w:rsidR="00E34102">
        <w:rPr>
          <w:lang w:val="pl-PL"/>
        </w:rPr>
        <w:t xml:space="preserve">zenon 16 </w:t>
      </w:r>
      <w:r w:rsidR="00E57DB3">
        <w:rPr>
          <w:lang w:val="pl-PL"/>
        </w:rPr>
        <w:t>Software Platform</w:t>
      </w:r>
      <w:r>
        <w:rPr>
          <w:lang w:val="pl-PL"/>
        </w:rPr>
        <w:t>.</w:t>
      </w:r>
      <w:r w:rsidR="00E34102">
        <w:rPr>
          <w:lang w:val="pl-PL"/>
        </w:rPr>
        <w:t xml:space="preserve"> </w:t>
      </w:r>
      <w:r>
        <w:rPr>
          <w:lang w:val="pl-PL"/>
        </w:rPr>
        <w:t>Z</w:t>
      </w:r>
      <w:r w:rsidR="00E34102">
        <w:rPr>
          <w:lang w:val="pl-PL"/>
        </w:rPr>
        <w:t>godność</w:t>
      </w:r>
      <w:r w:rsidR="00F46693">
        <w:rPr>
          <w:lang w:val="pl-PL"/>
        </w:rPr>
        <w:t xml:space="preserve"> oprogramowania</w:t>
      </w:r>
      <w:r w:rsidR="00E34102">
        <w:rPr>
          <w:lang w:val="pl-PL"/>
        </w:rPr>
        <w:t xml:space="preserve"> z NIS2/CRA poprzez IEC 62443 i IEC 62351 oraz </w:t>
      </w:r>
      <w:r w:rsidR="00624FF2">
        <w:rPr>
          <w:lang w:val="pl-PL"/>
        </w:rPr>
        <w:t>aktualiz</w:t>
      </w:r>
      <w:r>
        <w:rPr>
          <w:lang w:val="pl-PL"/>
        </w:rPr>
        <w:t>acja</w:t>
      </w:r>
      <w:r w:rsidR="00624FF2">
        <w:rPr>
          <w:lang w:val="pl-PL"/>
        </w:rPr>
        <w:t xml:space="preserve"> </w:t>
      </w:r>
      <w:proofErr w:type="spellStart"/>
      <w:r w:rsidR="00624FF2">
        <w:rPr>
          <w:lang w:val="pl-PL"/>
        </w:rPr>
        <w:lastRenderedPageBreak/>
        <w:t>OpenSSL</w:t>
      </w:r>
      <w:proofErr w:type="spellEnd"/>
      <w:r w:rsidR="00624FF2">
        <w:rPr>
          <w:lang w:val="pl-PL"/>
        </w:rPr>
        <w:t xml:space="preserve"> do wersji 3.5 z protokołem TLS 1.3</w:t>
      </w:r>
      <w:r>
        <w:rPr>
          <w:lang w:val="pl-PL"/>
        </w:rPr>
        <w:t xml:space="preserve"> pomagają organizacjom przygotować się na przyszłe wymagania w zakresie cyberbezpieczeństwa</w:t>
      </w:r>
      <w:r w:rsidR="00E34102">
        <w:rPr>
          <w:lang w:val="pl-PL"/>
        </w:rPr>
        <w:t>.</w:t>
      </w:r>
    </w:p>
    <w:p w14:paraId="35052B7E" w14:textId="2A6FD28F" w:rsidR="00F46693" w:rsidRDefault="00B23451" w:rsidP="00D6485C">
      <w:pPr>
        <w:pStyle w:val="05BodyTextPR"/>
        <w:jc w:val="both"/>
        <w:rPr>
          <w:lang w:val="pl-PL"/>
        </w:rPr>
      </w:pPr>
      <w:r>
        <w:rPr>
          <w:lang w:val="pl-PL"/>
        </w:rPr>
        <w:t>„</w:t>
      </w:r>
      <w:r w:rsidR="00F46693">
        <w:rPr>
          <w:lang w:val="pl-PL"/>
        </w:rPr>
        <w:t>W obliczu postępującej decentralizacji i cyfryzacji sektora energetycznego, operatorzy potrzebują rozwiązań łączących elastyczność, interoperacyjność i cyberbezpieczeństwo</w:t>
      </w:r>
      <w:r w:rsidR="00F8238E">
        <w:rPr>
          <w:lang w:val="pl-PL"/>
        </w:rPr>
        <w:t>.</w:t>
      </w:r>
      <w:r w:rsidR="00F46693">
        <w:rPr>
          <w:lang w:val="pl-PL"/>
        </w:rPr>
        <w:t xml:space="preserve">” – mówi Tomasz Papaj, Dyrektor </w:t>
      </w:r>
      <w:r w:rsidR="00AA5C84">
        <w:rPr>
          <w:lang w:val="pl-PL"/>
        </w:rPr>
        <w:t>Działu Technicznego i Sprzedaży</w:t>
      </w:r>
      <w:r w:rsidR="00F46693">
        <w:rPr>
          <w:lang w:val="pl-PL"/>
        </w:rPr>
        <w:t xml:space="preserve"> w firmie COPA-DATA. „Na Targach ENERGETAB</w:t>
      </w:r>
      <w:r w:rsidR="00F8238E">
        <w:rPr>
          <w:lang w:val="pl-PL"/>
        </w:rPr>
        <w:t> </w:t>
      </w:r>
      <w:r w:rsidR="00F46693">
        <w:rPr>
          <w:lang w:val="pl-PL"/>
        </w:rPr>
        <w:t>2026 zademonstrujemy</w:t>
      </w:r>
      <w:r w:rsidR="00F8238E">
        <w:rPr>
          <w:lang w:val="pl-PL"/>
        </w:rPr>
        <w:t>, w jaki sposób</w:t>
      </w:r>
      <w:r w:rsidR="00F46693">
        <w:rPr>
          <w:lang w:val="pl-PL"/>
        </w:rPr>
        <w:t xml:space="preserve"> zenon 16 pomaga organizacjom sprostać tym wyzwaniom, jednocześnie wspierając</w:t>
      </w:r>
      <w:r w:rsidR="00F8238E">
        <w:rPr>
          <w:lang w:val="pl-PL"/>
        </w:rPr>
        <w:t xml:space="preserve"> realizację</w:t>
      </w:r>
      <w:r w:rsidR="00F46693">
        <w:rPr>
          <w:lang w:val="pl-PL"/>
        </w:rPr>
        <w:t xml:space="preserve"> ich cel</w:t>
      </w:r>
      <w:r w:rsidR="00F8238E">
        <w:rPr>
          <w:lang w:val="pl-PL"/>
        </w:rPr>
        <w:t>ów</w:t>
      </w:r>
      <w:r w:rsidR="00F46693">
        <w:rPr>
          <w:lang w:val="pl-PL"/>
        </w:rPr>
        <w:t xml:space="preserve"> związan</w:t>
      </w:r>
      <w:r w:rsidR="00F8238E">
        <w:rPr>
          <w:lang w:val="pl-PL"/>
        </w:rPr>
        <w:t>ych</w:t>
      </w:r>
      <w:r w:rsidR="00F46693">
        <w:rPr>
          <w:lang w:val="pl-PL"/>
        </w:rPr>
        <w:t xml:space="preserve"> z transformacją </w:t>
      </w:r>
      <w:r w:rsidR="00AA5C84">
        <w:rPr>
          <w:lang w:val="pl-PL"/>
        </w:rPr>
        <w:t>energetyczną</w:t>
      </w:r>
      <w:r w:rsidR="00F46693">
        <w:rPr>
          <w:lang w:val="pl-PL"/>
        </w:rPr>
        <w:t xml:space="preserve">.” </w:t>
      </w:r>
    </w:p>
    <w:p w14:paraId="23CA864A" w14:textId="77777777" w:rsidR="00375C09" w:rsidRPr="00375C09" w:rsidRDefault="00375C09" w:rsidP="00375C09">
      <w:pPr>
        <w:pStyle w:val="05BodyTextPR"/>
        <w:rPr>
          <w:lang w:val="pl-PL"/>
        </w:rPr>
      </w:pPr>
    </w:p>
    <w:p w14:paraId="17C9F60F" w14:textId="210D9C16" w:rsidR="00695283" w:rsidRDefault="0097362A" w:rsidP="000C606B">
      <w:pPr>
        <w:pStyle w:val="06SubheadlinePR"/>
        <w:rPr>
          <w:lang w:val="pl-PL"/>
        </w:rPr>
      </w:pPr>
      <w:r>
        <w:rPr>
          <w:lang w:val="pl-PL"/>
        </w:rPr>
        <w:t>Zapraszamy</w:t>
      </w:r>
      <w:r w:rsidR="00695283" w:rsidRPr="00695283">
        <w:rPr>
          <w:lang w:val="pl-PL"/>
        </w:rPr>
        <w:t>!</w:t>
      </w:r>
    </w:p>
    <w:p w14:paraId="25DD1338" w14:textId="37A3FA9A" w:rsidR="00F46693" w:rsidRDefault="00F50935" w:rsidP="00AC1D0B">
      <w:pPr>
        <w:pStyle w:val="06SubheadlinePR"/>
        <w:jc w:val="both"/>
        <w:rPr>
          <w:rFonts w:ascii="Segoe UI Light" w:hAnsi="Segoe UI Light"/>
          <w:sz w:val="22"/>
          <w:lang w:val="pl-PL"/>
        </w:rPr>
      </w:pPr>
      <w:r>
        <w:rPr>
          <w:rFonts w:ascii="Segoe UI Light" w:hAnsi="Segoe UI Light"/>
          <w:sz w:val="22"/>
          <w:lang w:val="pl-PL"/>
        </w:rPr>
        <w:t>Można nas znaleźć</w:t>
      </w:r>
      <w:r w:rsidR="00281572">
        <w:rPr>
          <w:rFonts w:ascii="Segoe UI Light" w:hAnsi="Segoe UI Light"/>
          <w:sz w:val="22"/>
          <w:lang w:val="pl-PL"/>
        </w:rPr>
        <w:t xml:space="preserve"> na</w:t>
      </w:r>
      <w:r w:rsidR="004907C1" w:rsidRPr="00E720E7">
        <w:rPr>
          <w:rFonts w:ascii="Segoe UI Light" w:hAnsi="Segoe UI Light"/>
          <w:sz w:val="22"/>
          <w:lang w:val="pl-PL"/>
        </w:rPr>
        <w:t xml:space="preserve"> </w:t>
      </w:r>
      <w:r w:rsidR="00F8238E">
        <w:rPr>
          <w:rFonts w:ascii="Segoe UI Light" w:hAnsi="Segoe UI Light"/>
          <w:b/>
          <w:bCs/>
          <w:sz w:val="22"/>
          <w:lang w:val="pl-PL"/>
        </w:rPr>
        <w:t>S</w:t>
      </w:r>
      <w:r w:rsidR="005304EA" w:rsidRPr="00E720E7">
        <w:rPr>
          <w:rFonts w:ascii="Segoe UI Light" w:hAnsi="Segoe UI Light"/>
          <w:b/>
          <w:bCs/>
          <w:sz w:val="22"/>
          <w:lang w:val="pl-PL"/>
        </w:rPr>
        <w:t>toisk</w:t>
      </w:r>
      <w:r w:rsidR="0097362A" w:rsidRPr="00E720E7">
        <w:rPr>
          <w:rFonts w:ascii="Segoe UI Light" w:hAnsi="Segoe UI Light"/>
          <w:b/>
          <w:bCs/>
          <w:sz w:val="22"/>
          <w:lang w:val="pl-PL"/>
        </w:rPr>
        <w:t>u</w:t>
      </w:r>
      <w:r w:rsidR="005304EA" w:rsidRPr="00E720E7">
        <w:rPr>
          <w:rFonts w:ascii="Segoe UI Light" w:hAnsi="Segoe UI Light"/>
          <w:b/>
          <w:bCs/>
          <w:sz w:val="22"/>
          <w:lang w:val="pl-PL"/>
        </w:rPr>
        <w:t xml:space="preserve"> </w:t>
      </w:r>
      <w:r w:rsidR="008F521F">
        <w:rPr>
          <w:rFonts w:ascii="Segoe UI Light" w:hAnsi="Segoe UI Light"/>
          <w:b/>
          <w:bCs/>
          <w:sz w:val="22"/>
          <w:lang w:val="pl-PL"/>
        </w:rPr>
        <w:t>47</w:t>
      </w:r>
      <w:r w:rsidR="004907C1" w:rsidRPr="00E720E7">
        <w:rPr>
          <w:rFonts w:ascii="Segoe UI Light" w:hAnsi="Segoe UI Light"/>
          <w:b/>
          <w:bCs/>
          <w:sz w:val="22"/>
          <w:lang w:val="pl-PL"/>
        </w:rPr>
        <w:t xml:space="preserve"> w </w:t>
      </w:r>
      <w:r w:rsidR="00F8238E">
        <w:rPr>
          <w:rFonts w:ascii="Segoe UI Light" w:hAnsi="Segoe UI Light"/>
          <w:b/>
          <w:bCs/>
          <w:sz w:val="22"/>
          <w:lang w:val="pl-PL"/>
        </w:rPr>
        <w:t>H</w:t>
      </w:r>
      <w:r w:rsidR="004907C1" w:rsidRPr="00E720E7">
        <w:rPr>
          <w:rFonts w:ascii="Segoe UI Light" w:hAnsi="Segoe UI Light"/>
          <w:b/>
          <w:bCs/>
          <w:sz w:val="22"/>
          <w:lang w:val="pl-PL"/>
        </w:rPr>
        <w:t>ali A</w:t>
      </w:r>
      <w:r w:rsidR="005304EA" w:rsidRPr="00E720E7">
        <w:rPr>
          <w:rFonts w:ascii="Segoe UI Light" w:hAnsi="Segoe UI Light"/>
          <w:sz w:val="22"/>
          <w:lang w:val="pl-PL"/>
        </w:rPr>
        <w:t xml:space="preserve">. </w:t>
      </w:r>
    </w:p>
    <w:p w14:paraId="6E65BDC5" w14:textId="646E8AFB" w:rsidR="004907C1" w:rsidRDefault="00650CB5" w:rsidP="00C37440">
      <w:pPr>
        <w:pStyle w:val="05BodyTextPR"/>
        <w:jc w:val="both"/>
        <w:rPr>
          <w:lang w:val="pl-PL"/>
        </w:rPr>
      </w:pPr>
      <w:r>
        <w:rPr>
          <w:lang w:val="pl-PL"/>
        </w:rPr>
        <w:t xml:space="preserve">Targi będą doskonałą okazją do zapoznania się z możliwościami oprogramowania zenon oraz jego zastosowaniem w automatyzacji procesów energetycznych. Uczestnicy będą mogli również spotkać się z naszymi specjalistami i </w:t>
      </w:r>
      <w:r w:rsidR="00F125C1">
        <w:rPr>
          <w:lang w:val="pl-PL"/>
        </w:rPr>
        <w:t xml:space="preserve">porozmawiać </w:t>
      </w:r>
      <w:r w:rsidR="00042DE9" w:rsidRPr="00E720E7">
        <w:rPr>
          <w:lang w:val="pl-PL"/>
        </w:rPr>
        <w:t xml:space="preserve">na temat przyszłości automatyki energetycznej, czy też cyfrowej transformacji sektora energii. </w:t>
      </w:r>
    </w:p>
    <w:p w14:paraId="01C8A545" w14:textId="33BC90D4" w:rsidR="00E04AB8" w:rsidRPr="006E5D6D" w:rsidRDefault="00E04AB8" w:rsidP="00AC1D0B">
      <w:pPr>
        <w:pStyle w:val="06SubheadlinePR"/>
        <w:jc w:val="both"/>
        <w:rPr>
          <w:rFonts w:ascii="Segoe UI Light" w:hAnsi="Segoe UI Light"/>
          <w:sz w:val="22"/>
          <w:lang w:val="pl-PL"/>
        </w:rPr>
      </w:pPr>
      <w:r w:rsidRPr="006E5D6D">
        <w:rPr>
          <w:rFonts w:ascii="Segoe UI Light" w:hAnsi="Segoe UI Light"/>
          <w:sz w:val="22"/>
          <w:lang w:val="pl-PL"/>
        </w:rPr>
        <w:br/>
      </w:r>
    </w:p>
    <w:p w14:paraId="494A21A3" w14:textId="77777777" w:rsidR="00542950" w:rsidRPr="006E5D6D" w:rsidRDefault="00542950">
      <w:pPr>
        <w:spacing w:after="0" w:line="240" w:lineRule="auto"/>
        <w:rPr>
          <w:rFonts w:ascii="Segoe UI Semibold" w:eastAsiaTheme="majorEastAsia" w:hAnsi="Segoe UI Semibold" w:cstheme="majorBidi"/>
          <w:kern w:val="28"/>
          <w:szCs w:val="56"/>
          <w:lang w:val="pl-PL"/>
        </w:rPr>
      </w:pPr>
      <w:r w:rsidRPr="006E5D6D">
        <w:rPr>
          <w:lang w:val="pl-PL"/>
        </w:rPr>
        <w:br w:type="page"/>
      </w:r>
    </w:p>
    <w:p w14:paraId="1D549244" w14:textId="00154B47" w:rsidR="00DA469E" w:rsidRPr="001C3832" w:rsidRDefault="003444A3" w:rsidP="000426E6">
      <w:pPr>
        <w:pStyle w:val="08HLCaptionPR"/>
        <w:rPr>
          <w:lang w:val="it-IT"/>
        </w:rPr>
      </w:pPr>
      <w:proofErr w:type="spellStart"/>
      <w:r w:rsidRPr="001C3832">
        <w:rPr>
          <w:lang w:val="it-IT"/>
        </w:rPr>
        <w:lastRenderedPageBreak/>
        <w:t>Grafiki</w:t>
      </w:r>
      <w:proofErr w:type="spellEnd"/>
      <w:r w:rsidR="00731A1C" w:rsidRPr="001C3832">
        <w:rPr>
          <w:lang w:val="it-IT"/>
        </w:rPr>
        <w:t>:</w:t>
      </w:r>
    </w:p>
    <w:p w14:paraId="618C3CE8" w14:textId="45E18845" w:rsidR="003F6D5D" w:rsidRDefault="00881A80" w:rsidP="007B381A">
      <w:pPr>
        <w:pStyle w:val="09FilenamePR"/>
        <w:spacing w:after="0"/>
        <w:rPr>
          <w:lang w:val="it-IT"/>
        </w:rPr>
      </w:pPr>
      <w:r>
        <w:rPr>
          <w:noProof/>
          <w:lang w:val="pl-PL" w:eastAsia="pl-PL"/>
        </w:rPr>
        <w:drawing>
          <wp:inline distT="0" distB="0" distL="0" distR="0" wp14:anchorId="4D2A41D3" wp14:editId="3C34979D">
            <wp:extent cx="4210589" cy="286385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757" cy="291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832">
        <w:rPr>
          <w:lang w:val="it-IT"/>
        </w:rPr>
        <w:br/>
      </w:r>
      <w:bookmarkStart w:id="0" w:name="_Hlk139286616"/>
      <w:r w:rsidRPr="001C3832">
        <w:rPr>
          <w:lang w:val="it-IT"/>
        </w:rPr>
        <w:t xml:space="preserve">Logo </w:t>
      </w:r>
      <w:proofErr w:type="spellStart"/>
      <w:r w:rsidRPr="001C3832">
        <w:rPr>
          <w:lang w:val="it-IT"/>
        </w:rPr>
        <w:t>Energetab</w:t>
      </w:r>
      <w:bookmarkEnd w:id="0"/>
      <w:proofErr w:type="spellEnd"/>
    </w:p>
    <w:p w14:paraId="3A9C94F0" w14:textId="77777777" w:rsidR="007B381A" w:rsidRPr="007B381A" w:rsidRDefault="007B381A" w:rsidP="007B381A">
      <w:pPr>
        <w:pStyle w:val="05BodyTextPR"/>
        <w:rPr>
          <w:lang w:val="it-IT" w:eastAsia="en-US"/>
        </w:rPr>
      </w:pPr>
    </w:p>
    <w:p w14:paraId="65988E85" w14:textId="62C09046" w:rsidR="007B381A" w:rsidRDefault="007B381A" w:rsidP="003F6D5D">
      <w:pPr>
        <w:pStyle w:val="05BodyTextPR"/>
        <w:rPr>
          <w:lang w:val="it-IT" w:eastAsia="en-US"/>
        </w:rPr>
      </w:pPr>
      <w:r>
        <w:rPr>
          <w:noProof/>
          <w:lang w:val="it-IT" w:eastAsia="en-US"/>
        </w:rPr>
        <w:drawing>
          <wp:inline distT="0" distB="0" distL="0" distR="0" wp14:anchorId="3F78B321" wp14:editId="41E3FF29">
            <wp:extent cx="5740400" cy="3225800"/>
            <wp:effectExtent l="0" t="0" r="0" b="0"/>
            <wp:docPr id="54399402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0A89E" w14:textId="77777777" w:rsidR="007B381A" w:rsidRDefault="007B381A" w:rsidP="007B381A">
      <w:pPr>
        <w:pStyle w:val="05BodyTextPR"/>
        <w:jc w:val="both"/>
        <w:rPr>
          <w:i/>
          <w:iCs/>
          <w:lang w:val="pl-PL"/>
        </w:rPr>
      </w:pPr>
      <w:r w:rsidRPr="007B381A">
        <w:rPr>
          <w:i/>
          <w:iCs/>
          <w:lang w:val="pl-PL"/>
        </w:rPr>
        <w:t xml:space="preserve">Podstawowy podgląd i monitoring wybranych parametrów oraz wskaźników systemu magazynowania energii (BESS). </w:t>
      </w:r>
    </w:p>
    <w:p w14:paraId="43CD8D2F" w14:textId="77777777" w:rsidR="007B381A" w:rsidRPr="007B381A" w:rsidRDefault="007B381A" w:rsidP="007B381A">
      <w:pPr>
        <w:pStyle w:val="05BodyTextPR"/>
        <w:jc w:val="both"/>
        <w:rPr>
          <w:i/>
          <w:iCs/>
          <w:lang w:val="pl-PL"/>
        </w:rPr>
      </w:pPr>
    </w:p>
    <w:p w14:paraId="0FA8F4F6" w14:textId="186CBE63" w:rsidR="007B381A" w:rsidRPr="007B381A" w:rsidRDefault="007B381A" w:rsidP="007B381A">
      <w:pPr>
        <w:pStyle w:val="05BodyTextPR"/>
        <w:rPr>
          <w:lang w:val="pl-PL" w:eastAsia="en-US"/>
        </w:rPr>
      </w:pPr>
      <w:r>
        <w:rPr>
          <w:noProof/>
          <w:lang w:val="it-IT" w:eastAsia="en-US"/>
        </w:rPr>
        <w:drawing>
          <wp:inline distT="0" distB="0" distL="0" distR="0" wp14:anchorId="428822E8" wp14:editId="61A7C57A">
            <wp:extent cx="5740400" cy="3225800"/>
            <wp:effectExtent l="0" t="0" r="0" b="0"/>
            <wp:docPr id="36690667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5CB55" w14:textId="184B2A12" w:rsidR="007B381A" w:rsidRPr="007B381A" w:rsidRDefault="007B381A" w:rsidP="007B381A">
      <w:pPr>
        <w:pStyle w:val="05BodyTextPR"/>
        <w:jc w:val="both"/>
        <w:rPr>
          <w:i/>
          <w:iCs/>
          <w:lang w:val="pl-PL" w:eastAsia="en-US"/>
        </w:rPr>
      </w:pPr>
      <w:r w:rsidRPr="007B381A">
        <w:rPr>
          <w:i/>
          <w:iCs/>
          <w:lang w:val="pl-PL" w:eastAsia="en-US"/>
        </w:rPr>
        <w:t>Podstawowa wizualizacja i monitoring wybranych parametrów oraz wskaźników pracy farmy fotowoltaicznej. </w:t>
      </w:r>
    </w:p>
    <w:p w14:paraId="6A196DED" w14:textId="77777777" w:rsidR="007B381A" w:rsidRPr="007B381A" w:rsidRDefault="007B381A" w:rsidP="003F6D5D">
      <w:pPr>
        <w:pStyle w:val="05BodyTextPR"/>
        <w:rPr>
          <w:lang w:val="pl-PL" w:eastAsia="en-US"/>
        </w:rPr>
      </w:pPr>
    </w:p>
    <w:p w14:paraId="05A53BE3" w14:textId="77777777" w:rsidR="00E03692" w:rsidRPr="007B381A" w:rsidRDefault="00E03692" w:rsidP="008D530F">
      <w:pPr>
        <w:pStyle w:val="05BodyTextPR"/>
        <w:rPr>
          <w:lang w:val="pl-PL" w:eastAsia="en-US"/>
        </w:rPr>
      </w:pPr>
    </w:p>
    <w:p w14:paraId="1ADC54DB" w14:textId="77777777" w:rsidR="002B3405" w:rsidRPr="007B381A" w:rsidRDefault="002B3405" w:rsidP="008D530F">
      <w:pPr>
        <w:pStyle w:val="05BodyTextPR"/>
        <w:rPr>
          <w:lang w:val="pl-PL" w:eastAsia="en-US"/>
        </w:rPr>
      </w:pPr>
    </w:p>
    <w:p w14:paraId="2A85425D" w14:textId="77777777" w:rsidR="002B3405" w:rsidRPr="007B381A" w:rsidRDefault="002B3405" w:rsidP="008D530F">
      <w:pPr>
        <w:pStyle w:val="05BodyTextPR"/>
        <w:rPr>
          <w:lang w:val="pl-PL" w:eastAsia="en-US"/>
        </w:rPr>
      </w:pPr>
    </w:p>
    <w:p w14:paraId="6E645610" w14:textId="77777777" w:rsidR="002B3405" w:rsidRPr="007B381A" w:rsidRDefault="002B3405" w:rsidP="008D530F">
      <w:pPr>
        <w:pStyle w:val="05BodyTextPR"/>
        <w:rPr>
          <w:lang w:val="pl-PL" w:eastAsia="en-US"/>
        </w:rPr>
      </w:pPr>
    </w:p>
    <w:p w14:paraId="23065F84" w14:textId="77777777" w:rsidR="002B3405" w:rsidRPr="007B381A" w:rsidRDefault="002B3405" w:rsidP="008D530F">
      <w:pPr>
        <w:pStyle w:val="05BodyTextPR"/>
        <w:rPr>
          <w:lang w:val="pl-PL" w:eastAsia="en-US"/>
        </w:rPr>
      </w:pPr>
    </w:p>
    <w:p w14:paraId="6FAAB926" w14:textId="77777777" w:rsidR="007B381A" w:rsidRDefault="007B381A" w:rsidP="00BA38BD">
      <w:pPr>
        <w:pStyle w:val="10HLBoilerplatePR"/>
        <w:rPr>
          <w:lang w:val="pl-PL"/>
        </w:rPr>
      </w:pPr>
    </w:p>
    <w:p w14:paraId="718B9B72" w14:textId="77777777" w:rsidR="007B381A" w:rsidRDefault="007B381A" w:rsidP="00BA38BD">
      <w:pPr>
        <w:pStyle w:val="10HLBoilerplatePR"/>
        <w:rPr>
          <w:lang w:val="pl-PL"/>
        </w:rPr>
      </w:pPr>
    </w:p>
    <w:p w14:paraId="3D89EB17" w14:textId="2DFB19B4" w:rsidR="001207A2" w:rsidRPr="00F51E57" w:rsidRDefault="006E5D6D" w:rsidP="00BA38BD">
      <w:pPr>
        <w:pStyle w:val="10HLBoilerplatePR"/>
        <w:rPr>
          <w:lang w:val="pl-PL"/>
        </w:rPr>
      </w:pPr>
      <w:r w:rsidRPr="00F51E57">
        <w:rPr>
          <w:lang w:val="pl-PL"/>
        </w:rPr>
        <w:lastRenderedPageBreak/>
        <w:t>O COPA-DATA</w:t>
      </w:r>
    </w:p>
    <w:p w14:paraId="12AE9F72" w14:textId="1FED246C" w:rsidR="00931A87" w:rsidRDefault="006E5D6D" w:rsidP="00D5777C">
      <w:pPr>
        <w:pStyle w:val="12HLContactPR"/>
        <w:jc w:val="both"/>
        <w:rPr>
          <w:rFonts w:ascii="Segoe UI Light" w:eastAsia="Calibri" w:hAnsi="Segoe UI Light" w:cs="Times New Roman"/>
          <w:sz w:val="20"/>
          <w:szCs w:val="20"/>
          <w:lang w:val="pl-PL"/>
        </w:rPr>
      </w:pPr>
      <w:r w:rsidRPr="006E5D6D">
        <w:rPr>
          <w:rFonts w:ascii="Segoe UI Light" w:eastAsia="Calibri" w:hAnsi="Segoe UI Light" w:cs="Times New Roman"/>
          <w:sz w:val="20"/>
          <w:szCs w:val="20"/>
          <w:lang w:val="pl-PL"/>
        </w:rPr>
        <w:t>COPA-DATA jest niezależnym producentem oprogramowania, specjalizuj</w:t>
      </w:r>
      <w:r w:rsidR="00F125C1">
        <w:rPr>
          <w:rFonts w:ascii="Segoe UI Light" w:eastAsia="Calibri" w:hAnsi="Segoe UI Light" w:cs="Times New Roman"/>
          <w:sz w:val="20"/>
          <w:szCs w:val="20"/>
          <w:lang w:val="pl-PL"/>
        </w:rPr>
        <w:t>ącym</w:t>
      </w:r>
      <w:r w:rsidRPr="006E5D6D">
        <w:rPr>
          <w:rFonts w:ascii="Segoe UI Light" w:eastAsia="Calibri" w:hAnsi="Segoe UI Light" w:cs="Times New Roman"/>
          <w:sz w:val="20"/>
          <w:szCs w:val="20"/>
          <w:lang w:val="pl-PL"/>
        </w:rPr>
        <w:t xml:space="preserve"> się w digitalizacji dla przemysłu </w:t>
      </w:r>
      <w:r w:rsidR="00F125C1">
        <w:rPr>
          <w:rFonts w:ascii="Segoe UI Light" w:eastAsia="Calibri" w:hAnsi="Segoe UI Light" w:cs="Times New Roman"/>
          <w:sz w:val="20"/>
          <w:szCs w:val="20"/>
          <w:lang w:val="pl-PL"/>
        </w:rPr>
        <w:t>produkcyjnego</w:t>
      </w:r>
      <w:r w:rsidRPr="006E5D6D">
        <w:rPr>
          <w:rFonts w:ascii="Segoe UI Light" w:eastAsia="Calibri" w:hAnsi="Segoe UI Light" w:cs="Times New Roman"/>
          <w:sz w:val="20"/>
          <w:szCs w:val="20"/>
          <w:lang w:val="pl-PL"/>
        </w:rPr>
        <w:t xml:space="preserve"> i sektora energetycznego. Jej platforma oprogramowania zenon® umożliwia użytkownikom na całym świecie automatyzację, zarządzanie, monitorowanie, integrację i optymalizację maszyn, urządzeń, budynków i sieci energetycznych. COPA-DATA łączy dziesiątki lat doświadczenia w</w:t>
      </w:r>
      <w:r w:rsidR="00840A39">
        <w:rPr>
          <w:rFonts w:ascii="Segoe UI Light" w:eastAsia="Calibri" w:hAnsi="Segoe UI Light" w:cs="Times New Roman"/>
          <w:sz w:val="20"/>
          <w:szCs w:val="20"/>
          <w:lang w:val="pl-PL"/>
        </w:rPr>
        <w:t> </w:t>
      </w:r>
      <w:r w:rsidRPr="006E5D6D">
        <w:rPr>
          <w:rFonts w:ascii="Segoe UI Light" w:eastAsia="Calibri" w:hAnsi="Segoe UI Light" w:cs="Times New Roman"/>
          <w:sz w:val="20"/>
          <w:szCs w:val="20"/>
          <w:lang w:val="pl-PL"/>
        </w:rPr>
        <w:t>automatyzacji z potencjałem cyfrowej transformacji</w:t>
      </w:r>
      <w:r w:rsidR="00F125C1">
        <w:rPr>
          <w:rFonts w:ascii="Segoe UI Light" w:eastAsia="Calibri" w:hAnsi="Segoe UI Light" w:cs="Times New Roman"/>
          <w:sz w:val="20"/>
          <w:szCs w:val="20"/>
          <w:lang w:val="pl-PL"/>
        </w:rPr>
        <w:t xml:space="preserve"> oraz silnym zaangażowaniem w tworzenie rozwiązań wspierających zrównoważony rozwój</w:t>
      </w:r>
      <w:r w:rsidRPr="006E5D6D">
        <w:rPr>
          <w:rFonts w:ascii="Segoe UI Light" w:eastAsia="Calibri" w:hAnsi="Segoe UI Light" w:cs="Times New Roman"/>
          <w:sz w:val="20"/>
          <w:szCs w:val="20"/>
          <w:lang w:val="pl-PL"/>
        </w:rPr>
        <w:t>. W ten sposób firma wspiera swoich klientów w</w:t>
      </w:r>
      <w:r w:rsidR="00840A39">
        <w:rPr>
          <w:rFonts w:ascii="Segoe UI Light" w:eastAsia="Calibri" w:hAnsi="Segoe UI Light" w:cs="Times New Roman"/>
          <w:sz w:val="20"/>
          <w:szCs w:val="20"/>
          <w:lang w:val="pl-PL"/>
        </w:rPr>
        <w:t> </w:t>
      </w:r>
      <w:r w:rsidRPr="006E5D6D">
        <w:rPr>
          <w:rFonts w:ascii="Segoe UI Light" w:eastAsia="Calibri" w:hAnsi="Segoe UI Light" w:cs="Times New Roman"/>
          <w:sz w:val="20"/>
          <w:szCs w:val="20"/>
          <w:lang w:val="pl-PL"/>
        </w:rPr>
        <w:t>łatwiejszym, szybszym i</w:t>
      </w:r>
      <w:r w:rsidR="00C37440">
        <w:rPr>
          <w:rFonts w:ascii="Segoe UI Light" w:eastAsia="Calibri" w:hAnsi="Segoe UI Light" w:cs="Times New Roman"/>
          <w:sz w:val="20"/>
          <w:szCs w:val="20"/>
          <w:lang w:val="pl-PL"/>
        </w:rPr>
        <w:t> </w:t>
      </w:r>
      <w:r w:rsidRPr="006E5D6D">
        <w:rPr>
          <w:rFonts w:ascii="Segoe UI Light" w:eastAsia="Calibri" w:hAnsi="Segoe UI Light" w:cs="Times New Roman"/>
          <w:sz w:val="20"/>
          <w:szCs w:val="20"/>
          <w:lang w:val="pl-PL"/>
        </w:rPr>
        <w:t>bardziej efektywnym osiąganiu celów.</w:t>
      </w:r>
      <w:r w:rsidR="00D5777C">
        <w:rPr>
          <w:rFonts w:ascii="Segoe UI Light" w:eastAsia="Calibri" w:hAnsi="Segoe UI Light" w:cs="Times New Roman"/>
          <w:sz w:val="20"/>
          <w:szCs w:val="20"/>
          <w:lang w:val="pl-PL"/>
        </w:rPr>
        <w:t xml:space="preserve"> </w:t>
      </w:r>
      <w:r w:rsidR="00931A87" w:rsidRPr="003F6D5D">
        <w:rPr>
          <w:rFonts w:ascii="Segoe UI Light" w:eastAsia="Calibri" w:hAnsi="Segoe UI Light" w:cs="Times New Roman"/>
          <w:sz w:val="20"/>
          <w:szCs w:val="20"/>
          <w:lang w:val="pl-PL"/>
        </w:rPr>
        <w:t xml:space="preserve">Rodzinna firma została założona przez Thomasa </w:t>
      </w:r>
      <w:proofErr w:type="spellStart"/>
      <w:r w:rsidR="00931A87" w:rsidRPr="003F6D5D">
        <w:rPr>
          <w:rFonts w:ascii="Segoe UI Light" w:eastAsia="Calibri" w:hAnsi="Segoe UI Light" w:cs="Times New Roman"/>
          <w:sz w:val="20"/>
          <w:szCs w:val="20"/>
          <w:lang w:val="pl-PL"/>
        </w:rPr>
        <w:t>Punzenbergera</w:t>
      </w:r>
      <w:proofErr w:type="spellEnd"/>
      <w:r w:rsidR="00931A87" w:rsidRPr="003F6D5D">
        <w:rPr>
          <w:rFonts w:ascii="Segoe UI Light" w:eastAsia="Calibri" w:hAnsi="Segoe UI Light" w:cs="Times New Roman"/>
          <w:sz w:val="20"/>
          <w:szCs w:val="20"/>
          <w:lang w:val="pl-PL"/>
        </w:rPr>
        <w:t xml:space="preserve"> w</w:t>
      </w:r>
      <w:r w:rsidR="00B04C11">
        <w:rPr>
          <w:rFonts w:ascii="Segoe UI Light" w:eastAsia="Calibri" w:hAnsi="Segoe UI Light" w:cs="Times New Roman"/>
          <w:sz w:val="20"/>
          <w:szCs w:val="20"/>
          <w:lang w:val="pl-PL"/>
        </w:rPr>
        <w:t> </w:t>
      </w:r>
      <w:r w:rsidR="00931A87" w:rsidRPr="003F6D5D">
        <w:rPr>
          <w:rFonts w:ascii="Segoe UI Light" w:eastAsia="Calibri" w:hAnsi="Segoe UI Light" w:cs="Times New Roman"/>
          <w:sz w:val="20"/>
          <w:szCs w:val="20"/>
          <w:lang w:val="pl-PL"/>
        </w:rPr>
        <w:t>1987 roku w Salzburgu w Austrii.</w:t>
      </w:r>
      <w:r w:rsidR="00931A87">
        <w:rPr>
          <w:rFonts w:ascii="Segoe UI Light" w:eastAsia="Calibri" w:hAnsi="Segoe UI Light" w:cs="Times New Roman"/>
          <w:sz w:val="20"/>
          <w:szCs w:val="20"/>
          <w:lang w:val="pl-PL"/>
        </w:rPr>
        <w:t xml:space="preserve"> </w:t>
      </w:r>
    </w:p>
    <w:p w14:paraId="5391F486" w14:textId="5787E024" w:rsidR="00292CF7" w:rsidRPr="003F182D" w:rsidRDefault="006E5D6D" w:rsidP="003F182D">
      <w:pPr>
        <w:pStyle w:val="12HLContactPR"/>
        <w:rPr>
          <w:rFonts w:ascii="Segoe UI Light" w:eastAsia="Calibri" w:hAnsi="Segoe UI Light" w:cs="Times New Roman"/>
          <w:sz w:val="20"/>
          <w:szCs w:val="20"/>
          <w:lang w:val="pl-PL"/>
        </w:rPr>
      </w:pPr>
      <w:r w:rsidRPr="006E5D6D">
        <w:rPr>
          <w:rFonts w:ascii="Segoe UI Light" w:eastAsia="Calibri" w:hAnsi="Segoe UI Light" w:cs="Times New Roman"/>
          <w:sz w:val="20"/>
          <w:szCs w:val="20"/>
          <w:lang w:val="pl-PL"/>
        </w:rPr>
        <w:br/>
      </w:r>
      <w:r w:rsidRPr="00564A14">
        <w:rPr>
          <w:lang w:val="pl-PL"/>
        </w:rPr>
        <w:br/>
        <w:t>Osoby kontaktowe:</w:t>
      </w:r>
    </w:p>
    <w:p w14:paraId="33101417" w14:textId="535F4AB1" w:rsidR="00564A14" w:rsidRPr="00564A14" w:rsidRDefault="00D1218A" w:rsidP="00564A14">
      <w:pPr>
        <w:pStyle w:val="13ContactPR"/>
        <w:rPr>
          <w:lang w:val="pl-PL"/>
        </w:rPr>
      </w:pPr>
      <w:r>
        <w:rPr>
          <w:lang w:val="pl-PL"/>
        </w:rPr>
        <w:t>Wiktoria Derylak</w:t>
      </w:r>
    </w:p>
    <w:p w14:paraId="61FBF265" w14:textId="638B42BF" w:rsidR="00D1218A" w:rsidRPr="00564A14" w:rsidRDefault="00564A14" w:rsidP="00D1218A">
      <w:pPr>
        <w:pStyle w:val="13ContactPR"/>
        <w:rPr>
          <w:lang w:val="pl-PL"/>
        </w:rPr>
      </w:pPr>
      <w:r w:rsidRPr="00564A14">
        <w:rPr>
          <w:lang w:val="pl-PL"/>
        </w:rPr>
        <w:t>Specjalista ds. Sprzedażowo – Marketingowych</w:t>
      </w:r>
    </w:p>
    <w:p w14:paraId="2D17DD3B" w14:textId="4D9D139C" w:rsidR="00DB32F9" w:rsidRDefault="00DB32F9" w:rsidP="00DB32F9">
      <w:pPr>
        <w:pStyle w:val="13ContactPR"/>
        <w:rPr>
          <w:lang w:val="pl-PL"/>
        </w:rPr>
      </w:pPr>
      <w:hyperlink r:id="rId14" w:history="1">
        <w:r w:rsidRPr="008E123B">
          <w:rPr>
            <w:rStyle w:val="Hyperlink"/>
            <w:lang w:val="pl-PL"/>
          </w:rPr>
          <w:t>wiktoria.derylak@copadata.com</w:t>
        </w:r>
      </w:hyperlink>
    </w:p>
    <w:p w14:paraId="7058FE6D" w14:textId="517DBC6E" w:rsidR="00564A14" w:rsidRPr="00564A14" w:rsidRDefault="00564A14" w:rsidP="00564A14">
      <w:pPr>
        <w:pStyle w:val="13ContactPR"/>
        <w:rPr>
          <w:lang w:val="pl-PL"/>
        </w:rPr>
      </w:pPr>
      <w:r w:rsidRPr="00564A14">
        <w:rPr>
          <w:lang w:val="pl-PL"/>
        </w:rPr>
        <w:t xml:space="preserve">COPA-DATA Polska Sp. z o.o. </w:t>
      </w:r>
    </w:p>
    <w:p w14:paraId="21258852" w14:textId="77777777" w:rsidR="00564A14" w:rsidRPr="00564A14" w:rsidRDefault="00564A14" w:rsidP="00564A14">
      <w:pPr>
        <w:pStyle w:val="13ContactPR"/>
        <w:rPr>
          <w:lang w:val="pl-PL"/>
        </w:rPr>
      </w:pPr>
      <w:r w:rsidRPr="00564A14">
        <w:rPr>
          <w:lang w:val="pl-PL"/>
        </w:rPr>
        <w:t xml:space="preserve">ul. Josepha Conrada 51 · 31-357 Kraków </w:t>
      </w:r>
    </w:p>
    <w:p w14:paraId="0EFE68E4" w14:textId="5C8571A0" w:rsidR="00452832" w:rsidRPr="00881A80" w:rsidRDefault="00564A14" w:rsidP="00C65DEE">
      <w:pPr>
        <w:pStyle w:val="13ContactPR"/>
        <w:rPr>
          <w:lang w:val="pl-PL"/>
        </w:rPr>
      </w:pPr>
      <w:r w:rsidRPr="00564A14">
        <w:rPr>
          <w:lang w:val="pl-PL"/>
        </w:rPr>
        <w:t xml:space="preserve">Tel.: +48 12 290 10 54 </w:t>
      </w:r>
      <w:r w:rsidR="00AC4ACC" w:rsidRPr="00564A14">
        <w:rPr>
          <w:sz w:val="21"/>
          <w:szCs w:val="21"/>
          <w:lang w:val="pl-PL"/>
        </w:rPr>
        <w:br/>
      </w:r>
      <w:hyperlink r:id="rId15" w:history="1">
        <w:r w:rsidR="00452832" w:rsidRPr="00881A80">
          <w:rPr>
            <w:rStyle w:val="Hyperlink"/>
            <w:lang w:val="pl-PL"/>
          </w:rPr>
          <w:t>www.copadata.com</w:t>
        </w:r>
      </w:hyperlink>
    </w:p>
    <w:p w14:paraId="510AA16F" w14:textId="363BC625" w:rsidR="00DD6AD9" w:rsidRPr="008D530F" w:rsidRDefault="008D530F" w:rsidP="008D530F">
      <w:pPr>
        <w:pStyle w:val="13ContactPR"/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6983B691" wp14:editId="7CFFD5A7">
            <wp:extent cx="200608" cy="200608"/>
            <wp:effectExtent l="0" t="0" r="9525" b="952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86" cy="207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pl-PL"/>
        </w:rPr>
        <w:t xml:space="preserve"> </w:t>
      </w:r>
      <w:r>
        <w:rPr>
          <w:noProof/>
          <w:lang w:val="pl-PL" w:eastAsia="pl-PL"/>
        </w:rPr>
        <w:drawing>
          <wp:inline distT="0" distB="0" distL="0" distR="0" wp14:anchorId="7DB466F8" wp14:editId="0CDF2950">
            <wp:extent cx="200608" cy="200608"/>
            <wp:effectExtent l="0" t="0" r="9525" b="9525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77" cy="20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pl-PL"/>
        </w:rPr>
        <w:t xml:space="preserve"> </w:t>
      </w:r>
      <w:r>
        <w:rPr>
          <w:noProof/>
          <w:lang w:val="pl-PL" w:eastAsia="pl-PL"/>
        </w:rPr>
        <w:drawing>
          <wp:inline distT="0" distB="0" distL="0" distR="0" wp14:anchorId="6840A738" wp14:editId="135C0249">
            <wp:extent cx="200608" cy="200608"/>
            <wp:effectExtent l="0" t="0" r="9525" b="9525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31" cy="209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pl-PL"/>
        </w:rPr>
        <w:t xml:space="preserve"> </w:t>
      </w:r>
      <w:r>
        <w:rPr>
          <w:noProof/>
          <w:lang w:val="pl-PL" w:eastAsia="pl-PL"/>
        </w:rPr>
        <w:drawing>
          <wp:inline distT="0" distB="0" distL="0" distR="0" wp14:anchorId="4BD0766C" wp14:editId="175BE727">
            <wp:extent cx="200609" cy="200609"/>
            <wp:effectExtent l="0" t="0" r="9525" b="9525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48" cy="207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pl-PL"/>
        </w:rPr>
        <w:t xml:space="preserve"> </w:t>
      </w:r>
      <w:r>
        <w:rPr>
          <w:noProof/>
          <w:lang w:val="pl-PL" w:eastAsia="pl-PL"/>
        </w:rPr>
        <w:drawing>
          <wp:inline distT="0" distB="0" distL="0" distR="0" wp14:anchorId="3BBF7572" wp14:editId="3B096BAF">
            <wp:extent cx="205274" cy="205274"/>
            <wp:effectExtent l="0" t="0" r="4445" b="4445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44" cy="20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6AD9" w:rsidRPr="008D530F" w:rsidSect="00BA38BD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3232" w:right="1418" w:bottom="1134" w:left="1418" w:header="709" w:footer="0" w:gutter="0"/>
      <w:cols w:space="42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EEAB1" w14:textId="77777777" w:rsidR="00BD1888" w:rsidRDefault="00BD1888" w:rsidP="00993CE6">
      <w:pPr>
        <w:spacing w:after="0" w:line="240" w:lineRule="auto"/>
      </w:pPr>
      <w:r>
        <w:separator/>
      </w:r>
    </w:p>
  </w:endnote>
  <w:endnote w:type="continuationSeparator" w:id="0">
    <w:p w14:paraId="14A794B0" w14:textId="77777777" w:rsidR="00BD1888" w:rsidRDefault="00BD1888" w:rsidP="00993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3CD04" w14:textId="79197384" w:rsidR="00475035" w:rsidRPr="00F66518" w:rsidRDefault="00280C94" w:rsidP="00011983">
    <w:pPr>
      <w:tabs>
        <w:tab w:val="left" w:pos="8539"/>
        <w:tab w:val="right" w:pos="9360"/>
      </w:tabs>
      <w:ind w:right="-2410"/>
      <w:rPr>
        <w:rStyle w:val="PageNumber"/>
        <w:sz w:val="28"/>
        <w:szCs w:val="28"/>
      </w:rPr>
    </w:pPr>
    <w:r>
      <w:rPr>
        <w:noProof/>
        <w:lang w:val="pl-PL" w:eastAsia="pl-PL"/>
      </w:rPr>
      <w:drawing>
        <wp:anchor distT="0" distB="0" distL="114300" distR="114300" simplePos="0" relativeHeight="251669504" behindDoc="0" locked="0" layoutInCell="1" allowOverlap="1" wp14:anchorId="2DBB1725" wp14:editId="7D73A108">
          <wp:simplePos x="0" y="0"/>
          <wp:positionH relativeFrom="column">
            <wp:posOffset>-908050</wp:posOffset>
          </wp:positionH>
          <wp:positionV relativeFrom="paragraph">
            <wp:posOffset>-1473200</wp:posOffset>
          </wp:positionV>
          <wp:extent cx="173736" cy="1399032"/>
          <wp:effectExtent l="0" t="0" r="0" b="0"/>
          <wp:wrapTight wrapText="bothSides">
            <wp:wrapPolygon edited="0">
              <wp:start x="0" y="0"/>
              <wp:lineTo x="0" y="21178"/>
              <wp:lineTo x="18989" y="21178"/>
              <wp:lineTo x="18989" y="0"/>
              <wp:lineTo x="0" y="0"/>
            </wp:wrapPolygon>
          </wp:wrapTight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-b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6" cy="1399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1D811F17">
        <v:rect id="Rectangle 22" o:spid="_x0000_s1028" style="position:absolute;margin-left:452.35pt;margin-top:796.65pt;width:21.25pt;height:45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x7e6QEAALQDAAAOAAAAZHJzL2Uyb0RvYy54bWysU9uO2yAQfa/Uf0C8N7bTZLOx4qw2WW1V&#10;aXuRtv0AjLGNihk6kDjp13cg2WzUvlV9QQwznJlzOKzuDoNhe4Veg614Mck5U1ZCo21X8e/fHt/d&#10;cuaDsI0wYFXFj8rzu/XbN6vRlWoKPZhGISMQ68vRVbwPwZVZ5mWvBuEn4JSlZAs4iEAhdlmDYiT0&#10;wWTTPL/JRsDGIUjlPZ0+nJJ8nfDbVsnwpW29CsxUnGYLacW01nHN1itRdihcr+V5DPEPUwxCW2p6&#10;gXoQQbAd6r+gBi0RPLRhImHIoG21VIkDsSnyP9g898KpxIXE8e4ik/9/sPLz/tl9xTi6d08gf3hm&#10;YdsL26l7RBh7JRpqV0ShstH58nIhBp6usnr8BA09rdgFSBocWhwiILFjhyT18SK1OgQm6XB6s7xd&#10;zDmTlJov5svZPHUQ5ctlhz58UDCwuKk40ksmcLF/8iEOI8qXkjQ8GN08amNSgF29Ncj2gl59k2+K&#10;zfszur8uMzYWW4jXTojxJLGMxKKHfFlDcySSCCfrkNVp0wP+4mwk21Tc/9wJVJyZj5aEWhazWfRZ&#10;CmbzxZQCvM7U1xlhJUFVPHB22m7DyZs7h7rrqVORSFu4J3FbnYi/TnUelqyR9DjbOHrvOk5Vr59t&#10;/RsAAP//AwBQSwMEFAAGAAgAAAAhAFRAPLbjAAAADQEAAA8AAABkcnMvZG93bnJldi54bWxMj8tO&#10;wzAQRfdI/IM1SOyoTRvaJsSpUFGEWLYgYOnEzkONxyF20sDXM6xgOXOP7pxJd7Pt2GQG3zqUcLsQ&#10;wAyWTrdYS3h9yW+2wHxQqFXn0Ej4Mh522eVFqhLtzngw0zHUjErQJ0pCE0KfcO7LxljlF643SFnl&#10;BqsCjUPN9aDOVG47vhRiza1qkS40qjf7xpSn42glPO6r/OP9O59G/lmd3p7aolTPg5TXV/PDPbBg&#10;5vAHw68+qUNGToUbUXvWSYhFtCGUgrt4tQJGSBxtlsAKWq23kQCepfz/F9kPAAAA//8DAFBLAQIt&#10;ABQABgAIAAAAIQC2gziS/gAAAOEBAAATAAAAAAAAAAAAAAAAAAAAAABbQ29udGVudF9UeXBlc10u&#10;eG1sUEsBAi0AFAAGAAgAAAAhADj9If/WAAAAlAEAAAsAAAAAAAAAAAAAAAAALwEAAF9yZWxzLy5y&#10;ZWxzUEsBAi0AFAAGAAgAAAAhAKz3Ht7pAQAAtAMAAA4AAAAAAAAAAAAAAAAALgIAAGRycy9lMm9E&#10;b2MueG1sUEsBAi0AFAAGAAgAAAAhAFRAPLbjAAAADQEAAA8AAAAAAAAAAAAAAAAAQwQAAGRycy9k&#10;b3ducmV2LnhtbFBLBQYAAAAABAAEAPMAAABTBQAAAAA=&#10;" fillcolor="#b0b1b3" stroked="f">
          <w10:wrap anchory="page"/>
        </v:rect>
      </w:pict>
    </w:r>
    <w:r w:rsidR="00011983">
      <w:tab/>
    </w:r>
    <w:r w:rsidR="00000000">
      <w:rPr>
        <w:noProof/>
      </w:rPr>
      <w:pict w14:anchorId="1133A70C">
        <v:rect id="Rectangle 23" o:spid="_x0000_s1027" style="position:absolute;margin-left:452.35pt;margin-top:796.65pt;width:21.25pt;height:45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x7e6QEAALQDAAAOAAAAZHJzL2Uyb0RvYy54bWysU9uO2yAQfa/Uf0C8N7bTZLOx4qw2WW1V&#10;aXuRtv0AjLGNihk6kDjp13cg2WzUvlV9QQwznJlzOKzuDoNhe4Veg614Mck5U1ZCo21X8e/fHt/d&#10;cuaDsI0wYFXFj8rzu/XbN6vRlWoKPZhGISMQ68vRVbwPwZVZ5mWvBuEn4JSlZAs4iEAhdlmDYiT0&#10;wWTTPL/JRsDGIUjlPZ0+nJJ8nfDbVsnwpW29CsxUnGYLacW01nHN1itRdihcr+V5DPEPUwxCW2p6&#10;gXoQQbAd6r+gBi0RPLRhImHIoG21VIkDsSnyP9g898KpxIXE8e4ik/9/sPLz/tl9xTi6d08gf3hm&#10;YdsL26l7RBh7JRpqV0ShstH58nIhBp6usnr8BA09rdgFSBocWhwiILFjhyT18SK1OgQm6XB6s7xd&#10;zDmTlJov5svZPHUQ5ctlhz58UDCwuKk40ksmcLF/8iEOI8qXkjQ8GN08amNSgF29Ncj2gl59k2+K&#10;zfszur8uMzYWW4jXTojxJLGMxKKHfFlDcySSCCfrkNVp0wP+4mwk21Tc/9wJVJyZj5aEWhazWfRZ&#10;CmbzxZQCvM7U1xlhJUFVPHB22m7DyZs7h7rrqVORSFu4J3FbnYi/TnUelqyR9DjbOHrvOk5Vr59t&#10;/RsAAP//AwBQSwMEFAAGAAgAAAAhAFRAPLbjAAAADQEAAA8AAABkcnMvZG93bnJldi54bWxMj8tO&#10;wzAQRfdI/IM1SOyoTRvaJsSpUFGEWLYgYOnEzkONxyF20sDXM6xgOXOP7pxJd7Pt2GQG3zqUcLsQ&#10;wAyWTrdYS3h9yW+2wHxQqFXn0Ej4Mh522eVFqhLtzngw0zHUjErQJ0pCE0KfcO7LxljlF643SFnl&#10;BqsCjUPN9aDOVG47vhRiza1qkS40qjf7xpSn42glPO6r/OP9O59G/lmd3p7aolTPg5TXV/PDPbBg&#10;5vAHw68+qUNGToUbUXvWSYhFtCGUgrt4tQJGSBxtlsAKWq23kQCepfz/F9kPAAAA//8DAFBLAQIt&#10;ABQABgAIAAAAIQC2gziS/gAAAOEBAAATAAAAAAAAAAAAAAAAAAAAAABbQ29udGVudF9UeXBlc10u&#10;eG1sUEsBAi0AFAAGAAgAAAAhADj9If/WAAAAlAEAAAsAAAAAAAAAAAAAAAAALwEAAF9yZWxzLy5y&#10;ZWxzUEsBAi0AFAAGAAgAAAAhAKz3Ht7pAQAAtAMAAA4AAAAAAAAAAAAAAAAALgIAAGRycy9lMm9E&#10;b2MueG1sUEsBAi0AFAAGAAgAAAAhAFRAPLbjAAAADQEAAA8AAAAAAAAAAAAAAAAAQwQAAGRycy9k&#10;b3ducmV2LnhtbFBLBQYAAAAABAAEAPMAAABTBQAAAAA=&#10;" fillcolor="#b0b1b3" stroked="f">
          <w10:wrap anchory="page"/>
        </v:rect>
      </w:pict>
    </w:r>
    <w:r w:rsidR="00475035" w:rsidRPr="00207D63">
      <w:tab/>
    </w:r>
    <w:r w:rsidR="00475035" w:rsidRPr="00207D63">
      <w:rPr>
        <w:rStyle w:val="PageNumber"/>
        <w:sz w:val="28"/>
        <w:szCs w:val="28"/>
      </w:rPr>
      <w:fldChar w:fldCharType="begin"/>
    </w:r>
    <w:r w:rsidR="00475035" w:rsidRPr="00207D63">
      <w:rPr>
        <w:rStyle w:val="PageNumber"/>
        <w:sz w:val="28"/>
        <w:szCs w:val="28"/>
      </w:rPr>
      <w:instrText xml:space="preserve"> PAGE </w:instrText>
    </w:r>
    <w:r w:rsidR="00475035" w:rsidRPr="00207D63">
      <w:rPr>
        <w:rStyle w:val="PageNumber"/>
        <w:sz w:val="28"/>
        <w:szCs w:val="28"/>
      </w:rPr>
      <w:fldChar w:fldCharType="separate"/>
    </w:r>
    <w:r w:rsidR="003679D0">
      <w:rPr>
        <w:rStyle w:val="PageNumber"/>
        <w:noProof/>
        <w:sz w:val="28"/>
        <w:szCs w:val="28"/>
      </w:rPr>
      <w:t>2</w:t>
    </w:r>
    <w:r w:rsidR="00475035" w:rsidRPr="00207D63">
      <w:rPr>
        <w:rStyle w:val="PageNumber"/>
        <w:sz w:val="28"/>
        <w:szCs w:val="28"/>
      </w:rPr>
      <w:fldChar w:fldCharType="end"/>
    </w:r>
  </w:p>
  <w:p w14:paraId="70AD0E62" w14:textId="77777777" w:rsidR="00475035" w:rsidRDefault="004750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1381F" w14:textId="03DB74DC" w:rsidR="00475035" w:rsidRPr="00F66518" w:rsidRDefault="00475035" w:rsidP="00666B16">
    <w:pPr>
      <w:tabs>
        <w:tab w:val="right" w:pos="9360"/>
      </w:tabs>
      <w:ind w:right="-2410"/>
      <w:rPr>
        <w:rStyle w:val="PageNumber"/>
        <w:sz w:val="28"/>
        <w:szCs w:val="28"/>
      </w:rPr>
    </w:pPr>
    <w:r>
      <w:rPr>
        <w:noProof/>
        <w:lang w:val="pl-PL" w:eastAsia="pl-PL"/>
      </w:rPr>
      <w:drawing>
        <wp:anchor distT="0" distB="0" distL="114300" distR="114300" simplePos="0" relativeHeight="251666432" behindDoc="0" locked="0" layoutInCell="1" allowOverlap="1" wp14:anchorId="0CED9283" wp14:editId="111A6A9C">
          <wp:simplePos x="0" y="0"/>
          <wp:positionH relativeFrom="column">
            <wp:posOffset>-908050</wp:posOffset>
          </wp:positionH>
          <wp:positionV relativeFrom="paragraph">
            <wp:posOffset>-1471930</wp:posOffset>
          </wp:positionV>
          <wp:extent cx="173736" cy="1399032"/>
          <wp:effectExtent l="0" t="0" r="0" b="0"/>
          <wp:wrapTight wrapText="bothSides">
            <wp:wrapPolygon edited="0">
              <wp:start x="0" y="0"/>
              <wp:lineTo x="0" y="21178"/>
              <wp:lineTo x="18989" y="21178"/>
              <wp:lineTo x="18989" y="0"/>
              <wp:lineTo x="0" y="0"/>
            </wp:wrapPolygon>
          </wp:wrapTight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-b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6" cy="1399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3A71F3C2">
        <v:rect id="Rectangle 18" o:spid="_x0000_s1026" style="position:absolute;margin-left:452.35pt;margin-top:796.65pt;width:21.25pt;height:45.3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x7e6QEAALQDAAAOAAAAZHJzL2Uyb0RvYy54bWysU9uO2yAQfa/Uf0C8N7bTZLOx4qw2WW1V&#10;aXuRtv0AjLGNihk6kDjp13cg2WzUvlV9QQwznJlzOKzuDoNhe4Veg614Mck5U1ZCo21X8e/fHt/d&#10;cuaDsI0wYFXFj8rzu/XbN6vRlWoKPZhGISMQ68vRVbwPwZVZ5mWvBuEn4JSlZAs4iEAhdlmDYiT0&#10;wWTTPL/JRsDGIUjlPZ0+nJJ8nfDbVsnwpW29CsxUnGYLacW01nHN1itRdihcr+V5DPEPUwxCW2p6&#10;gXoQQbAd6r+gBi0RPLRhImHIoG21VIkDsSnyP9g898KpxIXE8e4ik/9/sPLz/tl9xTi6d08gf3hm&#10;YdsL26l7RBh7JRpqV0ShstH58nIhBp6usnr8BA09rdgFSBocWhwiILFjhyT18SK1OgQm6XB6s7xd&#10;zDmTlJov5svZPHUQ5ctlhz58UDCwuKk40ksmcLF/8iEOI8qXkjQ8GN08amNSgF29Ncj2gl59k2+K&#10;zfszur8uMzYWW4jXTojxJLGMxKKHfFlDcySSCCfrkNVp0wP+4mwk21Tc/9wJVJyZj5aEWhazWfRZ&#10;CmbzxZQCvM7U1xlhJUFVPHB22m7DyZs7h7rrqVORSFu4J3FbnYi/TnUelqyR9DjbOHrvOk5Vr59t&#10;/RsAAP//AwBQSwMEFAAGAAgAAAAhAFRAPLbjAAAADQEAAA8AAABkcnMvZG93bnJldi54bWxMj8tO&#10;wzAQRfdI/IM1SOyoTRvaJsSpUFGEWLYgYOnEzkONxyF20sDXM6xgOXOP7pxJd7Pt2GQG3zqUcLsQ&#10;wAyWTrdYS3h9yW+2wHxQqFXn0Ej4Mh522eVFqhLtzngw0zHUjErQJ0pCE0KfcO7LxljlF643SFnl&#10;BqsCjUPN9aDOVG47vhRiza1qkS40qjf7xpSn42glPO6r/OP9O59G/lmd3p7aolTPg5TXV/PDPbBg&#10;5vAHw68+qUNGToUbUXvWSYhFtCGUgrt4tQJGSBxtlsAKWq23kQCepfz/F9kPAAAA//8DAFBLAQIt&#10;ABQABgAIAAAAIQC2gziS/gAAAOEBAAATAAAAAAAAAAAAAAAAAAAAAABbQ29udGVudF9UeXBlc10u&#10;eG1sUEsBAi0AFAAGAAgAAAAhADj9If/WAAAAlAEAAAsAAAAAAAAAAAAAAAAALwEAAF9yZWxzLy5y&#10;ZWxzUEsBAi0AFAAGAAgAAAAhAKz3Ht7pAQAAtAMAAA4AAAAAAAAAAAAAAAAALgIAAGRycy9lMm9E&#10;b2MueG1sUEsBAi0AFAAGAAgAAAAhAFRAPLbjAAAADQEAAA8AAAAAAAAAAAAAAAAAQwQAAGRycy9k&#10;b3ducmV2LnhtbFBLBQYAAAAABAAEAPMAAABTBQAAAAA=&#10;" fillcolor="#b0b1b3" stroked="f">
          <w10:wrap anchory="page"/>
        </v:rect>
      </w:pict>
    </w:r>
    <w:r w:rsidR="00000000">
      <w:rPr>
        <w:noProof/>
      </w:rPr>
      <w:pict w14:anchorId="359DE170">
        <v:rect id="Rectangle 20" o:spid="_x0000_s1025" style="position:absolute;margin-left:452.35pt;margin-top:796.65pt;width:21.25pt;height:45.3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x7e6QEAALQDAAAOAAAAZHJzL2Uyb0RvYy54bWysU9uO2yAQfa/Uf0C8N7bTZLOx4qw2WW1V&#10;aXuRtv0AjLGNihk6kDjp13cg2WzUvlV9QQwznJlzOKzuDoNhe4Veg614Mck5U1ZCo21X8e/fHt/d&#10;cuaDsI0wYFXFj8rzu/XbN6vRlWoKPZhGISMQ68vRVbwPwZVZ5mWvBuEn4JSlZAs4iEAhdlmDYiT0&#10;wWTTPL/JRsDGIUjlPZ0+nJJ8nfDbVsnwpW29CsxUnGYLacW01nHN1itRdihcr+V5DPEPUwxCW2p6&#10;gXoQQbAd6r+gBi0RPLRhImHIoG21VIkDsSnyP9g898KpxIXE8e4ik/9/sPLz/tl9xTi6d08gf3hm&#10;YdsL26l7RBh7JRpqV0ShstH58nIhBp6usnr8BA09rdgFSBocWhwiILFjhyT18SK1OgQm6XB6s7xd&#10;zDmTlJov5svZPHUQ5ctlhz58UDCwuKk40ksmcLF/8iEOI8qXkjQ8GN08amNSgF29Ncj2gl59k2+K&#10;zfszur8uMzYWW4jXTojxJLGMxKKHfFlDcySSCCfrkNVp0wP+4mwk21Tc/9wJVJyZj5aEWhazWfRZ&#10;CmbzxZQCvM7U1xlhJUFVPHB22m7DyZs7h7rrqVORSFu4J3FbnYi/TnUelqyR9DjbOHrvOk5Vr59t&#10;/RsAAP//AwBQSwMEFAAGAAgAAAAhAFRAPLbjAAAADQEAAA8AAABkcnMvZG93bnJldi54bWxMj8tO&#10;wzAQRfdI/IM1SOyoTRvaJsSpUFGEWLYgYOnEzkONxyF20sDXM6xgOXOP7pxJd7Pt2GQG3zqUcLsQ&#10;wAyWTrdYS3h9yW+2wHxQqFXn0Ej4Mh522eVFqhLtzngw0zHUjErQJ0pCE0KfcO7LxljlF643SFnl&#10;BqsCjUPN9aDOVG47vhRiza1qkS40qjf7xpSn42glPO6r/OP9O59G/lmd3p7aolTPg5TXV/PDPbBg&#10;5vAHw68+qUNGToUbUXvWSYhFtCGUgrt4tQJGSBxtlsAKWq23kQCepfz/F9kPAAAA//8DAFBLAQIt&#10;ABQABgAIAAAAIQC2gziS/gAAAOEBAAATAAAAAAAAAAAAAAAAAAAAAABbQ29udGVudF9UeXBlc10u&#10;eG1sUEsBAi0AFAAGAAgAAAAhADj9If/WAAAAlAEAAAsAAAAAAAAAAAAAAAAALwEAAF9yZWxzLy5y&#10;ZWxzUEsBAi0AFAAGAAgAAAAhAKz3Ht7pAQAAtAMAAA4AAAAAAAAAAAAAAAAALgIAAGRycy9lMm9E&#10;b2MueG1sUEsBAi0AFAAGAAgAAAAhAFRAPLbjAAAADQEAAA8AAAAAAAAAAAAAAAAAQwQAAGRycy9k&#10;b3ducmV2LnhtbFBLBQYAAAAABAAEAPMAAABTBQAAAAA=&#10;" fillcolor="#b0b1b3" stroked="f">
          <w10:wrap anchory="page"/>
        </v:rect>
      </w:pict>
    </w:r>
    <w:r w:rsidRPr="00207D63">
      <w:tab/>
    </w:r>
    <w:r w:rsidRPr="00207D63">
      <w:rPr>
        <w:rStyle w:val="PageNumber"/>
        <w:sz w:val="28"/>
        <w:szCs w:val="28"/>
      </w:rPr>
      <w:fldChar w:fldCharType="begin"/>
    </w:r>
    <w:r w:rsidRPr="00207D63">
      <w:rPr>
        <w:rStyle w:val="PageNumber"/>
        <w:sz w:val="28"/>
        <w:szCs w:val="28"/>
      </w:rPr>
      <w:instrText xml:space="preserve"> PAGE </w:instrText>
    </w:r>
    <w:r w:rsidRPr="00207D63">
      <w:rPr>
        <w:rStyle w:val="PageNumber"/>
        <w:sz w:val="28"/>
        <w:szCs w:val="28"/>
      </w:rPr>
      <w:fldChar w:fldCharType="separate"/>
    </w:r>
    <w:r w:rsidR="009B1C71">
      <w:rPr>
        <w:rStyle w:val="PageNumber"/>
        <w:noProof/>
        <w:sz w:val="28"/>
        <w:szCs w:val="28"/>
      </w:rPr>
      <w:t>1</w:t>
    </w:r>
    <w:r w:rsidRPr="00207D63">
      <w:rPr>
        <w:rStyle w:val="PageNumber"/>
        <w:sz w:val="28"/>
        <w:szCs w:val="28"/>
      </w:rPr>
      <w:fldChar w:fldCharType="end"/>
    </w:r>
  </w:p>
  <w:p w14:paraId="0F42B3D0" w14:textId="77777777" w:rsidR="00475035" w:rsidRDefault="00475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8D45D" w14:textId="77777777" w:rsidR="00BD1888" w:rsidRDefault="00BD1888" w:rsidP="00993CE6">
      <w:pPr>
        <w:spacing w:after="0" w:line="240" w:lineRule="auto"/>
      </w:pPr>
      <w:r>
        <w:separator/>
      </w:r>
    </w:p>
  </w:footnote>
  <w:footnote w:type="continuationSeparator" w:id="0">
    <w:p w14:paraId="66169398" w14:textId="77777777" w:rsidR="00BD1888" w:rsidRDefault="00BD1888" w:rsidP="00993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5F3FF" w14:textId="77777777" w:rsidR="00475035" w:rsidRDefault="00475035" w:rsidP="006570F9">
    <w:r w:rsidRPr="002E683B">
      <w:rPr>
        <w:noProof/>
        <w:lang w:val="pl-PL" w:eastAsia="pl-PL"/>
      </w:rPr>
      <w:drawing>
        <wp:anchor distT="0" distB="0" distL="114300" distR="114300" simplePos="0" relativeHeight="251646976" behindDoc="1" locked="0" layoutInCell="1" allowOverlap="1" wp14:anchorId="4B8E2F9B" wp14:editId="28C52221">
          <wp:simplePos x="0" y="0"/>
          <wp:positionH relativeFrom="column">
            <wp:posOffset>4525010</wp:posOffset>
          </wp:positionH>
          <wp:positionV relativeFrom="paragraph">
            <wp:posOffset>332620</wp:posOffset>
          </wp:positionV>
          <wp:extent cx="1472184" cy="265176"/>
          <wp:effectExtent l="0" t="0" r="0" b="1905"/>
          <wp:wrapNone/>
          <wp:docPr id="41" name="Grafi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BusinessLetter A_Head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2184" cy="265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E66D4" w14:textId="77777777" w:rsidR="00D12615" w:rsidRDefault="006E465E">
    <w:r w:rsidRPr="002E683B">
      <w:rPr>
        <w:noProof/>
        <w:lang w:val="pl-PL" w:eastAsia="pl-PL"/>
      </w:rPr>
      <w:drawing>
        <wp:anchor distT="0" distB="0" distL="114300" distR="114300" simplePos="0" relativeHeight="251674624" behindDoc="1" locked="0" layoutInCell="1" allowOverlap="1" wp14:anchorId="10632BE2" wp14:editId="4797263D">
          <wp:simplePos x="0" y="0"/>
          <wp:positionH relativeFrom="column">
            <wp:posOffset>4525010</wp:posOffset>
          </wp:positionH>
          <wp:positionV relativeFrom="paragraph">
            <wp:posOffset>332105</wp:posOffset>
          </wp:positionV>
          <wp:extent cx="1472184" cy="265176"/>
          <wp:effectExtent l="0" t="0" r="0" b="1905"/>
          <wp:wrapNone/>
          <wp:docPr id="43" name="Grafi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BusinessLetter A_Head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2184" cy="265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52B8">
      <w:rPr>
        <w:noProof/>
        <w:lang w:val="pl-PL" w:eastAsia="pl-PL"/>
      </w:rPr>
      <w:drawing>
        <wp:anchor distT="0" distB="0" distL="114300" distR="114300" simplePos="0" relativeHeight="251645951" behindDoc="1" locked="0" layoutInCell="1" allowOverlap="1" wp14:anchorId="0CA2C14A" wp14:editId="5ADDE02A">
          <wp:simplePos x="0" y="0"/>
          <wp:positionH relativeFrom="page">
            <wp:align>right</wp:align>
          </wp:positionH>
          <wp:positionV relativeFrom="paragraph">
            <wp:posOffset>-450685</wp:posOffset>
          </wp:positionV>
          <wp:extent cx="7555865" cy="1803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ss_Release_Headline_E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80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686"/>
    <w:multiLevelType w:val="multilevel"/>
    <w:tmpl w:val="8D9AB044"/>
    <w:lvl w:ilvl="0"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339D4"/>
    <w:multiLevelType w:val="hybridMultilevel"/>
    <w:tmpl w:val="8D1E2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C5FF6"/>
    <w:multiLevelType w:val="hybridMultilevel"/>
    <w:tmpl w:val="879A7F16"/>
    <w:lvl w:ilvl="0" w:tplc="C278F524">
      <w:numFmt w:val="bullet"/>
      <w:lvlText w:val=""/>
      <w:lvlJc w:val="left"/>
      <w:pPr>
        <w:ind w:left="720" w:hanging="360"/>
      </w:pPr>
      <w:rPr>
        <w:rFonts w:ascii="Wingdings 3" w:eastAsiaTheme="minorHAnsi" w:hAnsi="Wingdings 3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23C9E"/>
    <w:multiLevelType w:val="hybridMultilevel"/>
    <w:tmpl w:val="57663578"/>
    <w:lvl w:ilvl="0" w:tplc="0B46BDEE">
      <w:numFmt w:val="bullet"/>
      <w:lvlText w:val=""/>
      <w:lvlJc w:val="left"/>
      <w:pPr>
        <w:ind w:left="720" w:hanging="360"/>
      </w:pPr>
      <w:rPr>
        <w:rFonts w:ascii="Wingdings 3" w:eastAsiaTheme="minorHAnsi" w:hAnsi="Wingdings 3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62BA3"/>
    <w:multiLevelType w:val="hybridMultilevel"/>
    <w:tmpl w:val="77A21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F3EB8"/>
    <w:multiLevelType w:val="hybridMultilevel"/>
    <w:tmpl w:val="C5CA4A68"/>
    <w:lvl w:ilvl="0" w:tplc="65DAC76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C20542"/>
    <w:multiLevelType w:val="hybridMultilevel"/>
    <w:tmpl w:val="E54AE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90B43"/>
    <w:multiLevelType w:val="hybridMultilevel"/>
    <w:tmpl w:val="8AEE4C2E"/>
    <w:lvl w:ilvl="0" w:tplc="7CDA2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40FFE"/>
    <w:multiLevelType w:val="multilevel"/>
    <w:tmpl w:val="88E0648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FFC06B2"/>
    <w:multiLevelType w:val="hybridMultilevel"/>
    <w:tmpl w:val="1E18D1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91D95"/>
    <w:multiLevelType w:val="hybridMultilevel"/>
    <w:tmpl w:val="42F07216"/>
    <w:lvl w:ilvl="0" w:tplc="7CDA2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33A58"/>
    <w:multiLevelType w:val="hybridMultilevel"/>
    <w:tmpl w:val="1A7C84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E7F1B"/>
    <w:multiLevelType w:val="hybridMultilevel"/>
    <w:tmpl w:val="08EA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10D16"/>
    <w:multiLevelType w:val="hybridMultilevel"/>
    <w:tmpl w:val="30847F7E"/>
    <w:lvl w:ilvl="0" w:tplc="7CDA2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74CAF"/>
    <w:multiLevelType w:val="hybridMultilevel"/>
    <w:tmpl w:val="546C082C"/>
    <w:lvl w:ilvl="0" w:tplc="7CDA2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A01B2"/>
    <w:multiLevelType w:val="hybridMultilevel"/>
    <w:tmpl w:val="5AEEF81A"/>
    <w:lvl w:ilvl="0" w:tplc="7CDA2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66F95"/>
    <w:multiLevelType w:val="hybridMultilevel"/>
    <w:tmpl w:val="EB969AC8"/>
    <w:lvl w:ilvl="0" w:tplc="33964A54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C7D83"/>
    <w:multiLevelType w:val="multilevel"/>
    <w:tmpl w:val="8D9AB044"/>
    <w:lvl w:ilvl="0">
      <w:numFmt w:val="bullet"/>
      <w:pStyle w:val="07-1BulletsLevel1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>
      <w:start w:val="1"/>
      <w:numFmt w:val="bullet"/>
      <w:pStyle w:val="07-2BulletsLevel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pStyle w:val="07-3BulletsLevel3"/>
      <w:lvlText w:val="-"/>
      <w:lvlJc w:val="left"/>
      <w:pPr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D2EBA"/>
    <w:multiLevelType w:val="multilevel"/>
    <w:tmpl w:val="85C086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03F718D"/>
    <w:multiLevelType w:val="hybridMultilevel"/>
    <w:tmpl w:val="9D9A930C"/>
    <w:lvl w:ilvl="0" w:tplc="9F529D3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BC1F51"/>
    <w:multiLevelType w:val="hybridMultilevel"/>
    <w:tmpl w:val="B394EAB4"/>
    <w:lvl w:ilvl="0" w:tplc="C278F524">
      <w:numFmt w:val="bullet"/>
      <w:lvlText w:val=""/>
      <w:lvlJc w:val="left"/>
      <w:pPr>
        <w:ind w:left="720" w:hanging="360"/>
      </w:pPr>
      <w:rPr>
        <w:rFonts w:ascii="Wingdings 3" w:eastAsiaTheme="minorHAnsi" w:hAnsi="Wingdings 3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CCE4A54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41279"/>
    <w:multiLevelType w:val="hybridMultilevel"/>
    <w:tmpl w:val="710899C4"/>
    <w:lvl w:ilvl="0" w:tplc="7CDA2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802076">
    <w:abstractNumId w:val="13"/>
  </w:num>
  <w:num w:numId="2" w16cid:durableId="1323587186">
    <w:abstractNumId w:val="21"/>
  </w:num>
  <w:num w:numId="3" w16cid:durableId="650523747">
    <w:abstractNumId w:val="10"/>
  </w:num>
  <w:num w:numId="4" w16cid:durableId="102262484">
    <w:abstractNumId w:val="14"/>
  </w:num>
  <w:num w:numId="5" w16cid:durableId="1936398060">
    <w:abstractNumId w:val="7"/>
  </w:num>
  <w:num w:numId="6" w16cid:durableId="1349868653">
    <w:abstractNumId w:val="15"/>
  </w:num>
  <w:num w:numId="7" w16cid:durableId="2145534716">
    <w:abstractNumId w:val="18"/>
  </w:num>
  <w:num w:numId="8" w16cid:durableId="2062049225">
    <w:abstractNumId w:val="8"/>
  </w:num>
  <w:num w:numId="9" w16cid:durableId="794371896">
    <w:abstractNumId w:val="9"/>
  </w:num>
  <w:num w:numId="10" w16cid:durableId="12387466">
    <w:abstractNumId w:val="11"/>
  </w:num>
  <w:num w:numId="11" w16cid:durableId="1095056366">
    <w:abstractNumId w:val="16"/>
  </w:num>
  <w:num w:numId="12" w16cid:durableId="378090770">
    <w:abstractNumId w:val="20"/>
  </w:num>
  <w:num w:numId="13" w16cid:durableId="774905180">
    <w:abstractNumId w:val="1"/>
  </w:num>
  <w:num w:numId="14" w16cid:durableId="2132700142">
    <w:abstractNumId w:val="4"/>
  </w:num>
  <w:num w:numId="15" w16cid:durableId="1373534966">
    <w:abstractNumId w:val="12"/>
  </w:num>
  <w:num w:numId="16" w16cid:durableId="1960451786">
    <w:abstractNumId w:val="6"/>
  </w:num>
  <w:num w:numId="17" w16cid:durableId="487596466">
    <w:abstractNumId w:val="2"/>
  </w:num>
  <w:num w:numId="18" w16cid:durableId="2058434581">
    <w:abstractNumId w:val="3"/>
  </w:num>
  <w:num w:numId="19" w16cid:durableId="125970620">
    <w:abstractNumId w:val="17"/>
  </w:num>
  <w:num w:numId="20" w16cid:durableId="1588810335">
    <w:abstractNumId w:val="19"/>
  </w:num>
  <w:num w:numId="21" w16cid:durableId="1832217306">
    <w:abstractNumId w:val="5"/>
  </w:num>
  <w:num w:numId="22" w16cid:durableId="198411517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84727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pl-PL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6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54AF"/>
    <w:rsid w:val="00005D77"/>
    <w:rsid w:val="00011983"/>
    <w:rsid w:val="00012153"/>
    <w:rsid w:val="00020E71"/>
    <w:rsid w:val="00021B90"/>
    <w:rsid w:val="00023A8E"/>
    <w:rsid w:val="000268F3"/>
    <w:rsid w:val="00031C6B"/>
    <w:rsid w:val="00033E29"/>
    <w:rsid w:val="00035BD1"/>
    <w:rsid w:val="00036B2E"/>
    <w:rsid w:val="000426E6"/>
    <w:rsid w:val="00042DE9"/>
    <w:rsid w:val="0004342D"/>
    <w:rsid w:val="00046482"/>
    <w:rsid w:val="00051924"/>
    <w:rsid w:val="00056D3D"/>
    <w:rsid w:val="00067E56"/>
    <w:rsid w:val="000751BD"/>
    <w:rsid w:val="0007686F"/>
    <w:rsid w:val="00077E9A"/>
    <w:rsid w:val="000A06BD"/>
    <w:rsid w:val="000B2CE7"/>
    <w:rsid w:val="000B46D7"/>
    <w:rsid w:val="000B7362"/>
    <w:rsid w:val="000C606B"/>
    <w:rsid w:val="000D28A7"/>
    <w:rsid w:val="000D55AE"/>
    <w:rsid w:val="000D6572"/>
    <w:rsid w:val="000F2CB3"/>
    <w:rsid w:val="00100FBA"/>
    <w:rsid w:val="001021CB"/>
    <w:rsid w:val="00102D24"/>
    <w:rsid w:val="00106871"/>
    <w:rsid w:val="0010696B"/>
    <w:rsid w:val="00111873"/>
    <w:rsid w:val="00120569"/>
    <w:rsid w:val="001207A2"/>
    <w:rsid w:val="001263D0"/>
    <w:rsid w:val="00127E4F"/>
    <w:rsid w:val="00130B55"/>
    <w:rsid w:val="00133048"/>
    <w:rsid w:val="001475AF"/>
    <w:rsid w:val="00155A02"/>
    <w:rsid w:val="00161074"/>
    <w:rsid w:val="00172033"/>
    <w:rsid w:val="001825B7"/>
    <w:rsid w:val="00191379"/>
    <w:rsid w:val="0019350B"/>
    <w:rsid w:val="0019376F"/>
    <w:rsid w:val="001949AA"/>
    <w:rsid w:val="001A2C25"/>
    <w:rsid w:val="001A3C2D"/>
    <w:rsid w:val="001B4BFC"/>
    <w:rsid w:val="001C1946"/>
    <w:rsid w:val="001C3832"/>
    <w:rsid w:val="001C3D05"/>
    <w:rsid w:val="001C51AF"/>
    <w:rsid w:val="001D0618"/>
    <w:rsid w:val="001E3A1F"/>
    <w:rsid w:val="001E6AA6"/>
    <w:rsid w:val="00207D63"/>
    <w:rsid w:val="00212FA0"/>
    <w:rsid w:val="002226BD"/>
    <w:rsid w:val="002243B6"/>
    <w:rsid w:val="00230CD3"/>
    <w:rsid w:val="0023381F"/>
    <w:rsid w:val="002378E3"/>
    <w:rsid w:val="00243E43"/>
    <w:rsid w:val="00255166"/>
    <w:rsid w:val="00256B12"/>
    <w:rsid w:val="00256B54"/>
    <w:rsid w:val="002605B1"/>
    <w:rsid w:val="0026171A"/>
    <w:rsid w:val="002706C7"/>
    <w:rsid w:val="002730AF"/>
    <w:rsid w:val="00273F06"/>
    <w:rsid w:val="0027563A"/>
    <w:rsid w:val="00277E8E"/>
    <w:rsid w:val="00280C94"/>
    <w:rsid w:val="002810ED"/>
    <w:rsid w:val="00281572"/>
    <w:rsid w:val="00281E8A"/>
    <w:rsid w:val="00284601"/>
    <w:rsid w:val="00285ED6"/>
    <w:rsid w:val="00292CF7"/>
    <w:rsid w:val="002954AF"/>
    <w:rsid w:val="00296A77"/>
    <w:rsid w:val="002A114D"/>
    <w:rsid w:val="002A1989"/>
    <w:rsid w:val="002A23D8"/>
    <w:rsid w:val="002A4296"/>
    <w:rsid w:val="002A6443"/>
    <w:rsid w:val="002A79CE"/>
    <w:rsid w:val="002B1C44"/>
    <w:rsid w:val="002B3405"/>
    <w:rsid w:val="002B4B54"/>
    <w:rsid w:val="002C13A4"/>
    <w:rsid w:val="002C4D6F"/>
    <w:rsid w:val="002D3618"/>
    <w:rsid w:val="002D40C2"/>
    <w:rsid w:val="002D6A47"/>
    <w:rsid w:val="002E3699"/>
    <w:rsid w:val="002E683B"/>
    <w:rsid w:val="002F1628"/>
    <w:rsid w:val="002F535E"/>
    <w:rsid w:val="002F68FC"/>
    <w:rsid w:val="003036B0"/>
    <w:rsid w:val="00320187"/>
    <w:rsid w:val="00321B09"/>
    <w:rsid w:val="00333E10"/>
    <w:rsid w:val="0033505E"/>
    <w:rsid w:val="00335508"/>
    <w:rsid w:val="00335FE7"/>
    <w:rsid w:val="00337289"/>
    <w:rsid w:val="00341B0C"/>
    <w:rsid w:val="00342830"/>
    <w:rsid w:val="0034444A"/>
    <w:rsid w:val="003444A3"/>
    <w:rsid w:val="003453EE"/>
    <w:rsid w:val="0035310B"/>
    <w:rsid w:val="00354395"/>
    <w:rsid w:val="00364993"/>
    <w:rsid w:val="003652B8"/>
    <w:rsid w:val="0036629C"/>
    <w:rsid w:val="00367559"/>
    <w:rsid w:val="003679D0"/>
    <w:rsid w:val="00375C09"/>
    <w:rsid w:val="00380390"/>
    <w:rsid w:val="00382A0F"/>
    <w:rsid w:val="0038379E"/>
    <w:rsid w:val="003912D6"/>
    <w:rsid w:val="00394C82"/>
    <w:rsid w:val="003A3E09"/>
    <w:rsid w:val="003A445B"/>
    <w:rsid w:val="003B3A28"/>
    <w:rsid w:val="003B3DB2"/>
    <w:rsid w:val="003B4280"/>
    <w:rsid w:val="003C2DA1"/>
    <w:rsid w:val="003C331D"/>
    <w:rsid w:val="003D73B5"/>
    <w:rsid w:val="003E033E"/>
    <w:rsid w:val="003E2F00"/>
    <w:rsid w:val="003E458B"/>
    <w:rsid w:val="003E46FF"/>
    <w:rsid w:val="003F1138"/>
    <w:rsid w:val="003F182D"/>
    <w:rsid w:val="003F539C"/>
    <w:rsid w:val="003F6D5D"/>
    <w:rsid w:val="004112CA"/>
    <w:rsid w:val="00411A85"/>
    <w:rsid w:val="00421895"/>
    <w:rsid w:val="004264E2"/>
    <w:rsid w:val="004331CF"/>
    <w:rsid w:val="004441F4"/>
    <w:rsid w:val="00450ABB"/>
    <w:rsid w:val="00452832"/>
    <w:rsid w:val="0045504A"/>
    <w:rsid w:val="004564BE"/>
    <w:rsid w:val="00462997"/>
    <w:rsid w:val="00465311"/>
    <w:rsid w:val="00465751"/>
    <w:rsid w:val="00471E09"/>
    <w:rsid w:val="00475035"/>
    <w:rsid w:val="0047776B"/>
    <w:rsid w:val="004821BE"/>
    <w:rsid w:val="004852FD"/>
    <w:rsid w:val="00485FCC"/>
    <w:rsid w:val="004900DC"/>
    <w:rsid w:val="004907C1"/>
    <w:rsid w:val="0049463D"/>
    <w:rsid w:val="004A1BCA"/>
    <w:rsid w:val="004A3AFD"/>
    <w:rsid w:val="004B3239"/>
    <w:rsid w:val="004C438B"/>
    <w:rsid w:val="004D3700"/>
    <w:rsid w:val="004D3783"/>
    <w:rsid w:val="004F1AC2"/>
    <w:rsid w:val="004F7502"/>
    <w:rsid w:val="005068C0"/>
    <w:rsid w:val="0050718D"/>
    <w:rsid w:val="005078C0"/>
    <w:rsid w:val="005304EA"/>
    <w:rsid w:val="00537D6D"/>
    <w:rsid w:val="00542950"/>
    <w:rsid w:val="00546F32"/>
    <w:rsid w:val="00554E55"/>
    <w:rsid w:val="00562B6F"/>
    <w:rsid w:val="00564A14"/>
    <w:rsid w:val="00571449"/>
    <w:rsid w:val="00574212"/>
    <w:rsid w:val="00575D52"/>
    <w:rsid w:val="0058226E"/>
    <w:rsid w:val="00584FDF"/>
    <w:rsid w:val="00593A86"/>
    <w:rsid w:val="005B7D5A"/>
    <w:rsid w:val="005C2857"/>
    <w:rsid w:val="005D6279"/>
    <w:rsid w:val="005E4649"/>
    <w:rsid w:val="005E4D8C"/>
    <w:rsid w:val="005E56B0"/>
    <w:rsid w:val="005F074D"/>
    <w:rsid w:val="0060099C"/>
    <w:rsid w:val="00600D74"/>
    <w:rsid w:val="00600E80"/>
    <w:rsid w:val="00604D04"/>
    <w:rsid w:val="00606CBE"/>
    <w:rsid w:val="00610949"/>
    <w:rsid w:val="006130BC"/>
    <w:rsid w:val="00620F62"/>
    <w:rsid w:val="00624FF2"/>
    <w:rsid w:val="0063728C"/>
    <w:rsid w:val="0064198B"/>
    <w:rsid w:val="00650CB5"/>
    <w:rsid w:val="006570F9"/>
    <w:rsid w:val="0065776E"/>
    <w:rsid w:val="0066067C"/>
    <w:rsid w:val="00663B76"/>
    <w:rsid w:val="006657CF"/>
    <w:rsid w:val="00666B16"/>
    <w:rsid w:val="006808A6"/>
    <w:rsid w:val="00681736"/>
    <w:rsid w:val="006824A4"/>
    <w:rsid w:val="006839A2"/>
    <w:rsid w:val="00694525"/>
    <w:rsid w:val="00695283"/>
    <w:rsid w:val="006B5B6D"/>
    <w:rsid w:val="006B63DC"/>
    <w:rsid w:val="006B7BCF"/>
    <w:rsid w:val="006C0736"/>
    <w:rsid w:val="006C42E3"/>
    <w:rsid w:val="006D1E1C"/>
    <w:rsid w:val="006D258D"/>
    <w:rsid w:val="006E465E"/>
    <w:rsid w:val="006E5D6D"/>
    <w:rsid w:val="006E636C"/>
    <w:rsid w:val="006F142D"/>
    <w:rsid w:val="006F2B96"/>
    <w:rsid w:val="006F66DC"/>
    <w:rsid w:val="006F7436"/>
    <w:rsid w:val="00700464"/>
    <w:rsid w:val="00705827"/>
    <w:rsid w:val="007058FC"/>
    <w:rsid w:val="007064DF"/>
    <w:rsid w:val="007129AE"/>
    <w:rsid w:val="007176FD"/>
    <w:rsid w:val="00730F84"/>
    <w:rsid w:val="00731072"/>
    <w:rsid w:val="00731A1C"/>
    <w:rsid w:val="00735F96"/>
    <w:rsid w:val="00736D20"/>
    <w:rsid w:val="00737042"/>
    <w:rsid w:val="00757661"/>
    <w:rsid w:val="00757955"/>
    <w:rsid w:val="00761DCC"/>
    <w:rsid w:val="00762CB2"/>
    <w:rsid w:val="00763578"/>
    <w:rsid w:val="007715BA"/>
    <w:rsid w:val="00784A9D"/>
    <w:rsid w:val="007917FE"/>
    <w:rsid w:val="007930BB"/>
    <w:rsid w:val="00795D6A"/>
    <w:rsid w:val="00797F9C"/>
    <w:rsid w:val="007A1CFB"/>
    <w:rsid w:val="007A1E53"/>
    <w:rsid w:val="007A1FCF"/>
    <w:rsid w:val="007A52FB"/>
    <w:rsid w:val="007A56B1"/>
    <w:rsid w:val="007B24AD"/>
    <w:rsid w:val="007B381A"/>
    <w:rsid w:val="007B3E4B"/>
    <w:rsid w:val="007B55DA"/>
    <w:rsid w:val="007B731F"/>
    <w:rsid w:val="007C0578"/>
    <w:rsid w:val="007C2353"/>
    <w:rsid w:val="007C2A65"/>
    <w:rsid w:val="007C796D"/>
    <w:rsid w:val="007D6A40"/>
    <w:rsid w:val="007E2FC6"/>
    <w:rsid w:val="007E380C"/>
    <w:rsid w:val="007E5B3E"/>
    <w:rsid w:val="007E6F19"/>
    <w:rsid w:val="007F0A62"/>
    <w:rsid w:val="007F48CD"/>
    <w:rsid w:val="007F777B"/>
    <w:rsid w:val="00803651"/>
    <w:rsid w:val="00805BAA"/>
    <w:rsid w:val="00811FA9"/>
    <w:rsid w:val="00817DBC"/>
    <w:rsid w:val="00830A25"/>
    <w:rsid w:val="008328FB"/>
    <w:rsid w:val="00834630"/>
    <w:rsid w:val="00835C86"/>
    <w:rsid w:val="00835E67"/>
    <w:rsid w:val="00836DD2"/>
    <w:rsid w:val="00840A39"/>
    <w:rsid w:val="00843703"/>
    <w:rsid w:val="00847111"/>
    <w:rsid w:val="0085136F"/>
    <w:rsid w:val="00855DB0"/>
    <w:rsid w:val="00857636"/>
    <w:rsid w:val="00866DE6"/>
    <w:rsid w:val="00870D3E"/>
    <w:rsid w:val="008760B5"/>
    <w:rsid w:val="00880C00"/>
    <w:rsid w:val="00881A80"/>
    <w:rsid w:val="00884B84"/>
    <w:rsid w:val="008A1268"/>
    <w:rsid w:val="008A1F5D"/>
    <w:rsid w:val="008A264E"/>
    <w:rsid w:val="008B221D"/>
    <w:rsid w:val="008C1605"/>
    <w:rsid w:val="008D530F"/>
    <w:rsid w:val="008D612C"/>
    <w:rsid w:val="008E187B"/>
    <w:rsid w:val="008E2336"/>
    <w:rsid w:val="008F0E86"/>
    <w:rsid w:val="008F0EE7"/>
    <w:rsid w:val="008F2F15"/>
    <w:rsid w:val="008F3C52"/>
    <w:rsid w:val="008F521F"/>
    <w:rsid w:val="00910668"/>
    <w:rsid w:val="00920047"/>
    <w:rsid w:val="0092292C"/>
    <w:rsid w:val="009316F8"/>
    <w:rsid w:val="00931A87"/>
    <w:rsid w:val="00937B35"/>
    <w:rsid w:val="00945301"/>
    <w:rsid w:val="009502E2"/>
    <w:rsid w:val="00956C93"/>
    <w:rsid w:val="00963232"/>
    <w:rsid w:val="00963C60"/>
    <w:rsid w:val="00966C82"/>
    <w:rsid w:val="00970B36"/>
    <w:rsid w:val="0097362A"/>
    <w:rsid w:val="00976F72"/>
    <w:rsid w:val="00981EF9"/>
    <w:rsid w:val="009830A9"/>
    <w:rsid w:val="00986A48"/>
    <w:rsid w:val="0098769B"/>
    <w:rsid w:val="00991953"/>
    <w:rsid w:val="0099210D"/>
    <w:rsid w:val="00993CE6"/>
    <w:rsid w:val="009A1A03"/>
    <w:rsid w:val="009A6BF7"/>
    <w:rsid w:val="009B1C71"/>
    <w:rsid w:val="009B4D51"/>
    <w:rsid w:val="009B6074"/>
    <w:rsid w:val="009B7E80"/>
    <w:rsid w:val="009D21A6"/>
    <w:rsid w:val="009D5084"/>
    <w:rsid w:val="009E2C0C"/>
    <w:rsid w:val="009E5716"/>
    <w:rsid w:val="009F24AA"/>
    <w:rsid w:val="009F7F50"/>
    <w:rsid w:val="00A0120E"/>
    <w:rsid w:val="00A100CD"/>
    <w:rsid w:val="00A25621"/>
    <w:rsid w:val="00A2575F"/>
    <w:rsid w:val="00A318FE"/>
    <w:rsid w:val="00A4154F"/>
    <w:rsid w:val="00A55D20"/>
    <w:rsid w:val="00A61EBC"/>
    <w:rsid w:val="00A66EEA"/>
    <w:rsid w:val="00A750B2"/>
    <w:rsid w:val="00A82FCA"/>
    <w:rsid w:val="00A83713"/>
    <w:rsid w:val="00A8702B"/>
    <w:rsid w:val="00A91ED4"/>
    <w:rsid w:val="00A93D61"/>
    <w:rsid w:val="00AA1140"/>
    <w:rsid w:val="00AA49BC"/>
    <w:rsid w:val="00AA5C84"/>
    <w:rsid w:val="00AA783F"/>
    <w:rsid w:val="00AB211D"/>
    <w:rsid w:val="00AB77CA"/>
    <w:rsid w:val="00AC1D0B"/>
    <w:rsid w:val="00AC4ACC"/>
    <w:rsid w:val="00AC7BF4"/>
    <w:rsid w:val="00AE0C9D"/>
    <w:rsid w:val="00AE1209"/>
    <w:rsid w:val="00AF3B64"/>
    <w:rsid w:val="00AF5D7D"/>
    <w:rsid w:val="00AF73A2"/>
    <w:rsid w:val="00B03B38"/>
    <w:rsid w:val="00B042AA"/>
    <w:rsid w:val="00B04BC3"/>
    <w:rsid w:val="00B04C11"/>
    <w:rsid w:val="00B05637"/>
    <w:rsid w:val="00B06E2B"/>
    <w:rsid w:val="00B10A6C"/>
    <w:rsid w:val="00B210E2"/>
    <w:rsid w:val="00B23451"/>
    <w:rsid w:val="00B31F12"/>
    <w:rsid w:val="00B3656C"/>
    <w:rsid w:val="00B40A03"/>
    <w:rsid w:val="00B412C1"/>
    <w:rsid w:val="00B44A5C"/>
    <w:rsid w:val="00B45434"/>
    <w:rsid w:val="00B53A71"/>
    <w:rsid w:val="00B619BB"/>
    <w:rsid w:val="00B66C2B"/>
    <w:rsid w:val="00B81C66"/>
    <w:rsid w:val="00B83047"/>
    <w:rsid w:val="00B925F0"/>
    <w:rsid w:val="00BA1F11"/>
    <w:rsid w:val="00BA38BD"/>
    <w:rsid w:val="00BA6A8B"/>
    <w:rsid w:val="00BC6EF6"/>
    <w:rsid w:val="00BD1888"/>
    <w:rsid w:val="00BD3B51"/>
    <w:rsid w:val="00BD3D82"/>
    <w:rsid w:val="00BD3F1A"/>
    <w:rsid w:val="00BE706E"/>
    <w:rsid w:val="00C02678"/>
    <w:rsid w:val="00C16C41"/>
    <w:rsid w:val="00C173A8"/>
    <w:rsid w:val="00C3647C"/>
    <w:rsid w:val="00C37440"/>
    <w:rsid w:val="00C4602C"/>
    <w:rsid w:val="00C52D04"/>
    <w:rsid w:val="00C54B59"/>
    <w:rsid w:val="00C54DB6"/>
    <w:rsid w:val="00C5758F"/>
    <w:rsid w:val="00C609FB"/>
    <w:rsid w:val="00C65DEE"/>
    <w:rsid w:val="00C73802"/>
    <w:rsid w:val="00C86576"/>
    <w:rsid w:val="00C92262"/>
    <w:rsid w:val="00CA0E69"/>
    <w:rsid w:val="00CA2576"/>
    <w:rsid w:val="00CA55CB"/>
    <w:rsid w:val="00CA56BB"/>
    <w:rsid w:val="00CB3706"/>
    <w:rsid w:val="00CC0622"/>
    <w:rsid w:val="00CC6547"/>
    <w:rsid w:val="00CD3FD6"/>
    <w:rsid w:val="00CD766B"/>
    <w:rsid w:val="00CE5366"/>
    <w:rsid w:val="00CE5B63"/>
    <w:rsid w:val="00CF2CB6"/>
    <w:rsid w:val="00CF6E6E"/>
    <w:rsid w:val="00D1218A"/>
    <w:rsid w:val="00D12615"/>
    <w:rsid w:val="00D2083B"/>
    <w:rsid w:val="00D21AB7"/>
    <w:rsid w:val="00D22EBE"/>
    <w:rsid w:val="00D23F77"/>
    <w:rsid w:val="00D24FF6"/>
    <w:rsid w:val="00D3216B"/>
    <w:rsid w:val="00D32D46"/>
    <w:rsid w:val="00D3496E"/>
    <w:rsid w:val="00D36523"/>
    <w:rsid w:val="00D52DC9"/>
    <w:rsid w:val="00D56489"/>
    <w:rsid w:val="00D5777C"/>
    <w:rsid w:val="00D6437B"/>
    <w:rsid w:val="00D6485C"/>
    <w:rsid w:val="00D73D5B"/>
    <w:rsid w:val="00D7527F"/>
    <w:rsid w:val="00D75DBA"/>
    <w:rsid w:val="00D76FFA"/>
    <w:rsid w:val="00D822C1"/>
    <w:rsid w:val="00D841C7"/>
    <w:rsid w:val="00D87CC1"/>
    <w:rsid w:val="00D950CF"/>
    <w:rsid w:val="00DA088E"/>
    <w:rsid w:val="00DA0FAF"/>
    <w:rsid w:val="00DA3125"/>
    <w:rsid w:val="00DA469E"/>
    <w:rsid w:val="00DB32F9"/>
    <w:rsid w:val="00DB5F35"/>
    <w:rsid w:val="00DB7967"/>
    <w:rsid w:val="00DC0AA9"/>
    <w:rsid w:val="00DC1631"/>
    <w:rsid w:val="00DC23C5"/>
    <w:rsid w:val="00DD3D3B"/>
    <w:rsid w:val="00DD6AD9"/>
    <w:rsid w:val="00DE442E"/>
    <w:rsid w:val="00DE5C7B"/>
    <w:rsid w:val="00DE5C8B"/>
    <w:rsid w:val="00DF154E"/>
    <w:rsid w:val="00DF2616"/>
    <w:rsid w:val="00E00A82"/>
    <w:rsid w:val="00E01DA9"/>
    <w:rsid w:val="00E03692"/>
    <w:rsid w:val="00E037D1"/>
    <w:rsid w:val="00E04AB8"/>
    <w:rsid w:val="00E07ABB"/>
    <w:rsid w:val="00E10A89"/>
    <w:rsid w:val="00E11885"/>
    <w:rsid w:val="00E166B0"/>
    <w:rsid w:val="00E17E80"/>
    <w:rsid w:val="00E22B15"/>
    <w:rsid w:val="00E244E3"/>
    <w:rsid w:val="00E34102"/>
    <w:rsid w:val="00E3578E"/>
    <w:rsid w:val="00E37FD1"/>
    <w:rsid w:val="00E413E1"/>
    <w:rsid w:val="00E44B3D"/>
    <w:rsid w:val="00E4535B"/>
    <w:rsid w:val="00E50FE3"/>
    <w:rsid w:val="00E521ED"/>
    <w:rsid w:val="00E57DB3"/>
    <w:rsid w:val="00E6194D"/>
    <w:rsid w:val="00E65EB5"/>
    <w:rsid w:val="00E720E7"/>
    <w:rsid w:val="00E72A5C"/>
    <w:rsid w:val="00E83419"/>
    <w:rsid w:val="00E90506"/>
    <w:rsid w:val="00E95308"/>
    <w:rsid w:val="00EA5F02"/>
    <w:rsid w:val="00EB4E86"/>
    <w:rsid w:val="00EC489E"/>
    <w:rsid w:val="00ED533D"/>
    <w:rsid w:val="00EE1B44"/>
    <w:rsid w:val="00EF11FC"/>
    <w:rsid w:val="00EF3506"/>
    <w:rsid w:val="00F02662"/>
    <w:rsid w:val="00F04403"/>
    <w:rsid w:val="00F06824"/>
    <w:rsid w:val="00F10E03"/>
    <w:rsid w:val="00F125C1"/>
    <w:rsid w:val="00F1505E"/>
    <w:rsid w:val="00F20F6C"/>
    <w:rsid w:val="00F3151D"/>
    <w:rsid w:val="00F316AB"/>
    <w:rsid w:val="00F37DC1"/>
    <w:rsid w:val="00F408C8"/>
    <w:rsid w:val="00F43B10"/>
    <w:rsid w:val="00F44DE4"/>
    <w:rsid w:val="00F461EA"/>
    <w:rsid w:val="00F46693"/>
    <w:rsid w:val="00F46AC5"/>
    <w:rsid w:val="00F50935"/>
    <w:rsid w:val="00F51E57"/>
    <w:rsid w:val="00F60A1C"/>
    <w:rsid w:val="00F66518"/>
    <w:rsid w:val="00F66610"/>
    <w:rsid w:val="00F7040C"/>
    <w:rsid w:val="00F7111F"/>
    <w:rsid w:val="00F82163"/>
    <w:rsid w:val="00F82291"/>
    <w:rsid w:val="00F8238E"/>
    <w:rsid w:val="00F8739D"/>
    <w:rsid w:val="00F906C3"/>
    <w:rsid w:val="00F93ECF"/>
    <w:rsid w:val="00FA1E78"/>
    <w:rsid w:val="00FA58F1"/>
    <w:rsid w:val="00FA6357"/>
    <w:rsid w:val="00FB56F5"/>
    <w:rsid w:val="00FC0B33"/>
    <w:rsid w:val="00FC5AA4"/>
    <w:rsid w:val="00FC701F"/>
    <w:rsid w:val="00FD26F4"/>
    <w:rsid w:val="00FD2B2C"/>
    <w:rsid w:val="00FE120D"/>
    <w:rsid w:val="00FE1489"/>
    <w:rsid w:val="00FE700D"/>
    <w:rsid w:val="00FF73D8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F4B8B1"/>
  <w15:docId w15:val="{9B15B8CA-DA51-447B-98DA-090FF63B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05BA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aliases w:val="Subheadline"/>
    <w:basedOn w:val="Normal"/>
    <w:next w:val="Normal"/>
    <w:link w:val="Heading1Char"/>
    <w:rsid w:val="00051924"/>
    <w:pPr>
      <w:keepNext/>
      <w:spacing w:before="720" w:after="120" w:line="240" w:lineRule="auto"/>
      <w:outlineLvl w:val="0"/>
    </w:pPr>
    <w:rPr>
      <w:rFonts w:ascii="Arial" w:eastAsia="Times New Roman" w:hAnsi="Arial"/>
      <w:b/>
      <w:spacing w:val="-8"/>
      <w:sz w:val="32"/>
      <w:szCs w:val="20"/>
      <w:lang w:val="en-US" w:eastAsia="de-D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E5B6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D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4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5439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93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CE6"/>
  </w:style>
  <w:style w:type="paragraph" w:styleId="BalloonText">
    <w:name w:val="Balloon Text"/>
    <w:basedOn w:val="Normal"/>
    <w:link w:val="BalloonTextChar"/>
    <w:uiPriority w:val="99"/>
    <w:semiHidden/>
    <w:unhideWhenUsed/>
    <w:rsid w:val="00993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C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rsid w:val="00DE442E"/>
    <w:rPr>
      <w:sz w:val="22"/>
      <w:szCs w:val="22"/>
      <w:lang w:eastAsia="en-US"/>
    </w:rPr>
  </w:style>
  <w:style w:type="character" w:customStyle="1" w:styleId="Heading1Char">
    <w:name w:val="Heading 1 Char"/>
    <w:aliases w:val="Subheadline Char"/>
    <w:basedOn w:val="DefaultParagraphFont"/>
    <w:link w:val="Heading1"/>
    <w:rsid w:val="00051924"/>
    <w:rPr>
      <w:rFonts w:ascii="Arial" w:eastAsia="Times New Roman" w:hAnsi="Arial"/>
      <w:b/>
      <w:spacing w:val="-8"/>
      <w:sz w:val="32"/>
      <w:lang w:val="en-US" w:eastAsia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B6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le">
    <w:name w:val="Title"/>
    <w:aliases w:val="Lead PR"/>
    <w:next w:val="05BodyTextPR"/>
    <w:link w:val="TitleChar"/>
    <w:uiPriority w:val="10"/>
    <w:rsid w:val="001825B7"/>
    <w:pPr>
      <w:spacing w:before="240" w:after="240"/>
      <w:contextualSpacing/>
    </w:pPr>
    <w:rPr>
      <w:rFonts w:ascii="Arial" w:eastAsiaTheme="majorEastAsia" w:hAnsi="Arial" w:cstheme="majorBidi"/>
      <w:i/>
      <w:spacing w:val="-10"/>
      <w:kern w:val="28"/>
      <w:sz w:val="22"/>
      <w:szCs w:val="56"/>
      <w:lang w:eastAsia="en-US"/>
    </w:rPr>
  </w:style>
  <w:style w:type="paragraph" w:customStyle="1" w:styleId="ContinousText">
    <w:name w:val="Continous Text"/>
    <w:basedOn w:val="Normal"/>
    <w:link w:val="ContinousTextZchn"/>
    <w:rsid w:val="00FC0B33"/>
    <w:pPr>
      <w:autoSpaceDE w:val="0"/>
      <w:autoSpaceDN w:val="0"/>
      <w:adjustRightInd w:val="0"/>
      <w:spacing w:after="0"/>
      <w:jc w:val="both"/>
    </w:pPr>
    <w:rPr>
      <w:rFonts w:ascii="Arial" w:hAnsi="Arial" w:cs="Arial"/>
    </w:rPr>
  </w:style>
  <w:style w:type="paragraph" w:customStyle="1" w:styleId="01Location-DatePR">
    <w:name w:val="01 Location-Date PR"/>
    <w:next w:val="02KickerPR"/>
    <w:link w:val="01Location-DatePRChar"/>
    <w:qFormat/>
    <w:rsid w:val="00F408C8"/>
    <w:pPr>
      <w:spacing w:after="480" w:line="276" w:lineRule="auto"/>
    </w:pPr>
    <w:rPr>
      <w:rFonts w:ascii="Segoe UI Light" w:eastAsiaTheme="minorHAnsi" w:hAnsi="Segoe UI Light" w:cstheme="minorBidi"/>
      <w:sz w:val="22"/>
      <w:szCs w:val="22"/>
      <w:lang w:val="en-US" w:eastAsia="en-US"/>
    </w:rPr>
  </w:style>
  <w:style w:type="paragraph" w:customStyle="1" w:styleId="02KickerPR">
    <w:name w:val="02 Kicker PR"/>
    <w:next w:val="03HeadlinePR"/>
    <w:link w:val="02KickerPRChar"/>
    <w:qFormat/>
    <w:rsid w:val="00F408C8"/>
    <w:pPr>
      <w:autoSpaceDE w:val="0"/>
      <w:autoSpaceDN w:val="0"/>
      <w:adjustRightInd w:val="0"/>
      <w:spacing w:line="276" w:lineRule="auto"/>
    </w:pPr>
    <w:rPr>
      <w:rFonts w:ascii="Segoe UI Semibold" w:eastAsia="Times New Roman" w:hAnsi="Segoe UI Semibold"/>
      <w:color w:val="000000"/>
      <w:sz w:val="28"/>
      <w:szCs w:val="36"/>
      <w:lang w:val="en-US" w:eastAsia="de-DE"/>
    </w:rPr>
  </w:style>
  <w:style w:type="paragraph" w:customStyle="1" w:styleId="COPA-DATATabellenberschrift">
    <w:name w:val="COPA-DATA Tabellenüberschrift"/>
    <w:basedOn w:val="NoSpacing"/>
    <w:rsid w:val="00F66518"/>
    <w:rPr>
      <w:rFonts w:ascii="Arial" w:hAnsi="Arial" w:cs="Arial"/>
      <w:color w:val="FFFFFF"/>
      <w:sz w:val="20"/>
      <w:szCs w:val="20"/>
      <w:lang w:val="it-IT"/>
    </w:rPr>
  </w:style>
  <w:style w:type="character" w:styleId="PageNumber">
    <w:name w:val="page number"/>
    <w:basedOn w:val="DefaultParagraphFont"/>
    <w:semiHidden/>
    <w:rsid w:val="00F66518"/>
    <w:rPr>
      <w:rFonts w:ascii="Times New Roman" w:hAnsi="Times New Roman"/>
      <w:b/>
      <w:color w:val="FFFFFF"/>
      <w:spacing w:val="0"/>
      <w:sz w:val="24"/>
    </w:rPr>
  </w:style>
  <w:style w:type="table" w:styleId="TableGrid">
    <w:name w:val="Table Grid"/>
    <w:basedOn w:val="TableNormal"/>
    <w:uiPriority w:val="59"/>
    <w:rsid w:val="009106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91066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91066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3">
    <w:name w:val="Light Shading Accent 3"/>
    <w:basedOn w:val="TableNormal"/>
    <w:uiPriority w:val="60"/>
    <w:rsid w:val="0091066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TitleChar">
    <w:name w:val="Title Char"/>
    <w:aliases w:val="Lead PR Char"/>
    <w:basedOn w:val="DefaultParagraphFont"/>
    <w:link w:val="Title"/>
    <w:uiPriority w:val="10"/>
    <w:rsid w:val="001825B7"/>
    <w:rPr>
      <w:rFonts w:ascii="Arial" w:eastAsiaTheme="majorEastAsia" w:hAnsi="Arial" w:cstheme="majorBidi"/>
      <w:i/>
      <w:spacing w:val="-10"/>
      <w:kern w:val="28"/>
      <w:sz w:val="22"/>
      <w:szCs w:val="56"/>
      <w:lang w:eastAsia="en-US"/>
    </w:rPr>
  </w:style>
  <w:style w:type="paragraph" w:styleId="Revision">
    <w:name w:val="Revision"/>
    <w:hidden/>
    <w:uiPriority w:val="99"/>
    <w:semiHidden/>
    <w:rsid w:val="00380390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rsid w:val="0038039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803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80390"/>
    <w:rPr>
      <w:rFonts w:ascii="Calibri" w:eastAsia="Calibri" w:hAnsi="Calibri" w:cs="Times New Roman"/>
      <w:sz w:val="20"/>
      <w:szCs w:val="20"/>
    </w:rPr>
  </w:style>
  <w:style w:type="paragraph" w:customStyle="1" w:styleId="03HeadlinePR">
    <w:name w:val="03 Headline PR"/>
    <w:link w:val="03HeadlinePRChar"/>
    <w:qFormat/>
    <w:rsid w:val="00F408C8"/>
    <w:pPr>
      <w:spacing w:after="360" w:line="276" w:lineRule="auto"/>
    </w:pPr>
    <w:rPr>
      <w:rFonts w:ascii="Segoe UI Semibold" w:eastAsia="Times New Roman" w:hAnsi="Segoe UI Semibold" w:cstheme="minorBidi"/>
      <w:sz w:val="36"/>
      <w:lang w:val="en-US" w:eastAsia="de-DE"/>
    </w:rPr>
  </w:style>
  <w:style w:type="character" w:customStyle="1" w:styleId="ContinousTextZchn">
    <w:name w:val="Continous Text Zchn"/>
    <w:basedOn w:val="DefaultParagraphFont"/>
    <w:link w:val="ContinousText"/>
    <w:rsid w:val="00FC0B33"/>
    <w:rPr>
      <w:rFonts w:ascii="Arial" w:hAnsi="Arial" w:cs="Arial"/>
      <w:sz w:val="22"/>
      <w:szCs w:val="22"/>
      <w:lang w:eastAsia="en-US"/>
    </w:rPr>
  </w:style>
  <w:style w:type="character" w:customStyle="1" w:styleId="03HeadlinePRChar">
    <w:name w:val="03 Headline PR Char"/>
    <w:basedOn w:val="ContinousTextZchn"/>
    <w:link w:val="03HeadlinePR"/>
    <w:rsid w:val="00F408C8"/>
    <w:rPr>
      <w:rFonts w:ascii="Segoe UI Semibold" w:eastAsia="Times New Roman" w:hAnsi="Segoe UI Semibold" w:cstheme="minorBidi"/>
      <w:sz w:val="36"/>
      <w:szCs w:val="22"/>
      <w:lang w:val="en-US" w:eastAsia="de-DE"/>
    </w:rPr>
  </w:style>
  <w:style w:type="paragraph" w:customStyle="1" w:styleId="Default">
    <w:name w:val="Default"/>
    <w:rsid w:val="00E413E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13E1"/>
    <w:rPr>
      <w:color w:val="0000FF"/>
      <w:u w:val="single"/>
    </w:rPr>
  </w:style>
  <w:style w:type="character" w:customStyle="1" w:styleId="01Location-DatePRChar">
    <w:name w:val="01 Location-Date PR Char"/>
    <w:basedOn w:val="DateChar"/>
    <w:link w:val="01Location-DatePR"/>
    <w:rsid w:val="00F408C8"/>
    <w:rPr>
      <w:rFonts w:ascii="Segoe UI Light" w:eastAsiaTheme="minorHAnsi" w:hAnsi="Segoe UI Light" w:cstheme="minorBidi"/>
      <w:sz w:val="22"/>
      <w:szCs w:val="22"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33E10"/>
  </w:style>
  <w:style w:type="character" w:customStyle="1" w:styleId="DateChar">
    <w:name w:val="Date Char"/>
    <w:basedOn w:val="DefaultParagraphFont"/>
    <w:link w:val="Date"/>
    <w:uiPriority w:val="99"/>
    <w:semiHidden/>
    <w:rsid w:val="00333E10"/>
    <w:rPr>
      <w:sz w:val="22"/>
      <w:szCs w:val="22"/>
      <w:lang w:eastAsia="en-US"/>
    </w:rPr>
  </w:style>
  <w:style w:type="character" w:customStyle="1" w:styleId="02KickerPRChar">
    <w:name w:val="02 Kicker PR Char"/>
    <w:basedOn w:val="DefaultParagraphFont"/>
    <w:link w:val="02KickerPR"/>
    <w:rsid w:val="00F408C8"/>
    <w:rPr>
      <w:rFonts w:ascii="Segoe UI Semibold" w:eastAsia="Times New Roman" w:hAnsi="Segoe UI Semibold"/>
      <w:color w:val="000000"/>
      <w:sz w:val="28"/>
      <w:szCs w:val="36"/>
      <w:lang w:val="en-US" w:eastAsia="de-DE"/>
    </w:rPr>
  </w:style>
  <w:style w:type="paragraph" w:customStyle="1" w:styleId="05BodyTextPR">
    <w:name w:val="05 Body Text PR"/>
    <w:link w:val="05BodyTextPRChar"/>
    <w:qFormat/>
    <w:rsid w:val="003453EE"/>
    <w:pPr>
      <w:spacing w:after="360" w:line="276" w:lineRule="auto"/>
    </w:pPr>
    <w:rPr>
      <w:rFonts w:ascii="Segoe UI Light" w:eastAsia="Times New Roman" w:hAnsi="Segoe UI Light"/>
      <w:sz w:val="22"/>
      <w:lang w:val="en-US" w:eastAsia="de-DE"/>
    </w:rPr>
  </w:style>
  <w:style w:type="paragraph" w:customStyle="1" w:styleId="04LeadTextPR">
    <w:name w:val="04 Lead Text PR"/>
    <w:next w:val="05BodyTextPR"/>
    <w:link w:val="04LeadTextPRChar"/>
    <w:qFormat/>
    <w:rsid w:val="003453EE"/>
    <w:pPr>
      <w:spacing w:after="360" w:line="276" w:lineRule="auto"/>
    </w:pPr>
    <w:rPr>
      <w:rFonts w:ascii="Segoe UI Light" w:eastAsiaTheme="majorEastAsia" w:hAnsi="Segoe UI Light" w:cstheme="majorBidi"/>
      <w:i/>
      <w:kern w:val="28"/>
      <w:sz w:val="22"/>
      <w:szCs w:val="56"/>
      <w:lang w:val="en-US" w:eastAsia="en-US"/>
    </w:rPr>
  </w:style>
  <w:style w:type="character" w:customStyle="1" w:styleId="05BodyTextPRChar">
    <w:name w:val="05 Body Text PR Char"/>
    <w:basedOn w:val="DefaultParagraphFont"/>
    <w:link w:val="05BodyTextPR"/>
    <w:rsid w:val="003453EE"/>
    <w:rPr>
      <w:rFonts w:ascii="Segoe UI Light" w:eastAsia="Times New Roman" w:hAnsi="Segoe UI Light"/>
      <w:sz w:val="22"/>
      <w:lang w:val="en-US" w:eastAsia="de-DE"/>
    </w:rPr>
  </w:style>
  <w:style w:type="paragraph" w:customStyle="1" w:styleId="06SubheadlinePR">
    <w:name w:val="06 Subheadline PR"/>
    <w:next w:val="05BodyTextPR"/>
    <w:link w:val="06SubheadlinePRChar"/>
    <w:qFormat/>
    <w:rsid w:val="003453EE"/>
    <w:pPr>
      <w:spacing w:after="120" w:line="276" w:lineRule="auto"/>
    </w:pPr>
    <w:rPr>
      <w:rFonts w:ascii="Segoe UI Semibold" w:eastAsia="Times New Roman" w:hAnsi="Segoe UI Semibold"/>
      <w:sz w:val="28"/>
      <w:lang w:val="en-US" w:eastAsia="de-DE"/>
    </w:rPr>
  </w:style>
  <w:style w:type="character" w:customStyle="1" w:styleId="04LeadTextPRChar">
    <w:name w:val="04 Lead Text PR Char"/>
    <w:basedOn w:val="DefaultParagraphFont"/>
    <w:link w:val="04LeadTextPR"/>
    <w:rsid w:val="003453EE"/>
    <w:rPr>
      <w:rFonts w:ascii="Segoe UI Light" w:eastAsiaTheme="majorEastAsia" w:hAnsi="Segoe UI Light" w:cstheme="majorBidi"/>
      <w:i/>
      <w:kern w:val="28"/>
      <w:sz w:val="22"/>
      <w:szCs w:val="56"/>
      <w:lang w:val="en-US" w:eastAsia="en-US"/>
    </w:rPr>
  </w:style>
  <w:style w:type="paragraph" w:customStyle="1" w:styleId="08HLCaptionPR">
    <w:name w:val="08 HL Caption PR"/>
    <w:link w:val="08HLCaptionPRChar"/>
    <w:qFormat/>
    <w:rsid w:val="003453EE"/>
    <w:pPr>
      <w:spacing w:after="120" w:line="276" w:lineRule="auto"/>
    </w:pPr>
    <w:rPr>
      <w:rFonts w:ascii="Segoe UI Semibold" w:eastAsiaTheme="majorEastAsia" w:hAnsi="Segoe UI Semibold" w:cstheme="majorBidi"/>
      <w:kern w:val="28"/>
      <w:sz w:val="22"/>
      <w:szCs w:val="56"/>
      <w:lang w:val="en-US" w:eastAsia="en-US"/>
    </w:rPr>
  </w:style>
  <w:style w:type="character" w:customStyle="1" w:styleId="06SubheadlinePRChar">
    <w:name w:val="06 Subheadline PR Char"/>
    <w:basedOn w:val="DefaultParagraphFont"/>
    <w:link w:val="06SubheadlinePR"/>
    <w:rsid w:val="003453EE"/>
    <w:rPr>
      <w:rFonts w:ascii="Segoe UI Semibold" w:eastAsia="Times New Roman" w:hAnsi="Segoe UI Semibold"/>
      <w:sz w:val="28"/>
      <w:lang w:val="en-US" w:eastAsia="de-DE"/>
    </w:rPr>
  </w:style>
  <w:style w:type="paragraph" w:customStyle="1" w:styleId="13ContactPR">
    <w:name w:val="13 Contact PR"/>
    <w:link w:val="13ContactPRChar"/>
    <w:qFormat/>
    <w:rsid w:val="003453EE"/>
    <w:pPr>
      <w:spacing w:line="276" w:lineRule="auto"/>
    </w:pPr>
    <w:rPr>
      <w:rFonts w:ascii="Segoe UI Light" w:eastAsia="Times New Roman" w:hAnsi="Segoe UI Light"/>
      <w:sz w:val="22"/>
      <w:lang w:val="en-US" w:eastAsia="de-DE"/>
    </w:rPr>
  </w:style>
  <w:style w:type="character" w:customStyle="1" w:styleId="08HLCaptionPRChar">
    <w:name w:val="08 HL Caption PR Char"/>
    <w:basedOn w:val="DefaultParagraphFont"/>
    <w:link w:val="08HLCaptionPR"/>
    <w:rsid w:val="003453EE"/>
    <w:rPr>
      <w:rFonts w:ascii="Segoe UI Semibold" w:eastAsiaTheme="majorEastAsia" w:hAnsi="Segoe UI Semibold" w:cstheme="majorBidi"/>
      <w:kern w:val="28"/>
      <w:sz w:val="22"/>
      <w:szCs w:val="56"/>
      <w:lang w:val="en-US" w:eastAsia="en-US"/>
    </w:rPr>
  </w:style>
  <w:style w:type="character" w:customStyle="1" w:styleId="13ContactPRChar">
    <w:name w:val="13 Contact PR Char"/>
    <w:basedOn w:val="DefaultParagraphFont"/>
    <w:link w:val="13ContactPR"/>
    <w:rsid w:val="003453EE"/>
    <w:rPr>
      <w:rFonts w:ascii="Segoe UI Light" w:eastAsia="Times New Roman" w:hAnsi="Segoe UI Light"/>
      <w:sz w:val="22"/>
      <w:lang w:val="en-US" w:eastAsia="de-DE"/>
    </w:rPr>
  </w:style>
  <w:style w:type="paragraph" w:customStyle="1" w:styleId="KickerPR">
    <w:name w:val="Kicker PR"/>
    <w:rsid w:val="00243E43"/>
    <w:pPr>
      <w:autoSpaceDE w:val="0"/>
      <w:autoSpaceDN w:val="0"/>
      <w:adjustRightInd w:val="0"/>
      <w:spacing w:before="120" w:after="600"/>
    </w:pPr>
    <w:rPr>
      <w:rFonts w:ascii="Arial" w:eastAsia="Times New Roman" w:hAnsi="Arial"/>
      <w:b/>
      <w:spacing w:val="-8"/>
      <w:sz w:val="28"/>
      <w:szCs w:val="36"/>
      <w:lang w:val="en-US" w:eastAsia="de-DE"/>
    </w:rPr>
  </w:style>
  <w:style w:type="paragraph" w:customStyle="1" w:styleId="10HLBoilerplatePR">
    <w:name w:val="10 HL Boilerplate PR"/>
    <w:next w:val="11BoilerplatePR"/>
    <w:link w:val="10HLBoilerplatePRChar"/>
    <w:qFormat/>
    <w:rsid w:val="003453EE"/>
    <w:pPr>
      <w:spacing w:after="120" w:line="276" w:lineRule="auto"/>
    </w:pPr>
    <w:rPr>
      <w:rFonts w:ascii="Segoe UI Semibold" w:eastAsiaTheme="minorHAnsi" w:hAnsi="Segoe UI Semibold" w:cs="Arial"/>
      <w:szCs w:val="18"/>
      <w:lang w:val="en-US" w:eastAsia="en-US"/>
    </w:rPr>
  </w:style>
  <w:style w:type="paragraph" w:customStyle="1" w:styleId="11BoilerplatePR">
    <w:name w:val="11 Boilerplate PR"/>
    <w:link w:val="11BoilerplatePRChar"/>
    <w:qFormat/>
    <w:rsid w:val="003453EE"/>
    <w:pPr>
      <w:spacing w:after="360" w:line="276" w:lineRule="auto"/>
    </w:pPr>
    <w:rPr>
      <w:rFonts w:ascii="Segoe UI Light" w:hAnsi="Segoe UI Light"/>
      <w:szCs w:val="22"/>
      <w:lang w:eastAsia="en-US"/>
    </w:rPr>
  </w:style>
  <w:style w:type="character" w:customStyle="1" w:styleId="10HLBoilerplatePRChar">
    <w:name w:val="10 HL Boilerplate PR Char"/>
    <w:basedOn w:val="DefaultParagraphFont"/>
    <w:link w:val="10HLBoilerplatePR"/>
    <w:rsid w:val="003453EE"/>
    <w:rPr>
      <w:rFonts w:ascii="Segoe UI Semibold" w:eastAsiaTheme="minorHAnsi" w:hAnsi="Segoe UI Semibold" w:cs="Arial"/>
      <w:szCs w:val="18"/>
      <w:lang w:val="en-US" w:eastAsia="en-US"/>
    </w:rPr>
  </w:style>
  <w:style w:type="character" w:customStyle="1" w:styleId="11BoilerplatePRChar">
    <w:name w:val="11 Boilerplate PR Char"/>
    <w:basedOn w:val="10HLBoilerplatePRChar"/>
    <w:link w:val="11BoilerplatePR"/>
    <w:rsid w:val="003453EE"/>
    <w:rPr>
      <w:rFonts w:ascii="Segoe UI Light" w:eastAsiaTheme="minorHAnsi" w:hAnsi="Segoe UI Light" w:cs="Arial"/>
      <w:szCs w:val="22"/>
      <w:lang w:val="en-US" w:eastAsia="en-US"/>
    </w:rPr>
  </w:style>
  <w:style w:type="paragraph" w:customStyle="1" w:styleId="09FilenamePR">
    <w:name w:val="09 Filename PR"/>
    <w:next w:val="05BodyTextPR"/>
    <w:link w:val="09FilenamePRChar"/>
    <w:qFormat/>
    <w:rsid w:val="003453EE"/>
    <w:pPr>
      <w:spacing w:after="360" w:line="276" w:lineRule="auto"/>
    </w:pPr>
    <w:rPr>
      <w:rFonts w:ascii="Segoe UI Light" w:eastAsiaTheme="majorEastAsia" w:hAnsi="Segoe UI Light" w:cstheme="majorBidi"/>
      <w:i/>
      <w:spacing w:val="-10"/>
      <w:kern w:val="28"/>
      <w:sz w:val="22"/>
      <w:szCs w:val="56"/>
      <w:lang w:val="en-US" w:eastAsia="en-US"/>
    </w:rPr>
  </w:style>
  <w:style w:type="paragraph" w:customStyle="1" w:styleId="12HLContactPR">
    <w:name w:val="12 HL Contact PR"/>
    <w:next w:val="13ContactPR"/>
    <w:link w:val="12HLContactPRChar"/>
    <w:qFormat/>
    <w:rsid w:val="003453EE"/>
    <w:pPr>
      <w:spacing w:after="120" w:line="276" w:lineRule="auto"/>
    </w:pPr>
    <w:rPr>
      <w:rFonts w:ascii="Segoe UI Semibold" w:eastAsiaTheme="minorHAnsi" w:hAnsi="Segoe UI Semibold" w:cstheme="minorBidi"/>
      <w:sz w:val="22"/>
      <w:szCs w:val="22"/>
      <w:lang w:val="en-US" w:eastAsia="en-US"/>
    </w:rPr>
  </w:style>
  <w:style w:type="character" w:customStyle="1" w:styleId="09FilenamePRChar">
    <w:name w:val="09 Filename PR Char"/>
    <w:basedOn w:val="08HLCaptionPRChar"/>
    <w:link w:val="09FilenamePR"/>
    <w:rsid w:val="003453EE"/>
    <w:rPr>
      <w:rFonts w:ascii="Segoe UI Light" w:eastAsiaTheme="majorEastAsia" w:hAnsi="Segoe UI Light" w:cstheme="majorBidi"/>
      <w:i/>
      <w:spacing w:val="-10"/>
      <w:kern w:val="28"/>
      <w:sz w:val="22"/>
      <w:szCs w:val="56"/>
      <w:lang w:val="en-US" w:eastAsia="en-US"/>
    </w:rPr>
  </w:style>
  <w:style w:type="character" w:customStyle="1" w:styleId="12HLContactPRChar">
    <w:name w:val="12 HL Contact PR Char"/>
    <w:basedOn w:val="10HLBoilerplatePRChar"/>
    <w:link w:val="12HLContactPR"/>
    <w:rsid w:val="003453EE"/>
    <w:rPr>
      <w:rFonts w:ascii="Segoe UI Semibold" w:eastAsiaTheme="minorHAnsi" w:hAnsi="Segoe UI Semibold" w:cstheme="minorBidi"/>
      <w:sz w:val="22"/>
      <w:szCs w:val="22"/>
      <w:lang w:val="en-US" w:eastAsia="en-US"/>
    </w:rPr>
  </w:style>
  <w:style w:type="paragraph" w:customStyle="1" w:styleId="07-1BulletsLevel1">
    <w:name w:val="07-1 Bullets Level 1"/>
    <w:link w:val="07-1BulletsLevel1Char"/>
    <w:qFormat/>
    <w:rsid w:val="003453EE"/>
    <w:pPr>
      <w:numPr>
        <w:numId w:val="19"/>
      </w:numPr>
      <w:spacing w:after="120" w:line="276" w:lineRule="auto"/>
    </w:pPr>
    <w:rPr>
      <w:rFonts w:ascii="Segoe UI Light" w:eastAsia="Times New Roman" w:hAnsi="Segoe UI Light"/>
      <w:sz w:val="22"/>
      <w:lang w:val="en-US" w:eastAsia="de-DE"/>
    </w:rPr>
  </w:style>
  <w:style w:type="paragraph" w:customStyle="1" w:styleId="07-2BulletsLevel2">
    <w:name w:val="07-2 Bullets Level 2"/>
    <w:link w:val="07-2BulletsLevel2Char"/>
    <w:qFormat/>
    <w:rsid w:val="003453EE"/>
    <w:pPr>
      <w:numPr>
        <w:ilvl w:val="1"/>
        <w:numId w:val="19"/>
      </w:numPr>
      <w:spacing w:after="120" w:line="276" w:lineRule="auto"/>
    </w:pPr>
    <w:rPr>
      <w:rFonts w:ascii="Segoe UI Light" w:eastAsia="Times New Roman" w:hAnsi="Segoe UI Light"/>
      <w:sz w:val="22"/>
      <w:lang w:val="en-US" w:eastAsia="de-DE"/>
    </w:rPr>
  </w:style>
  <w:style w:type="character" w:customStyle="1" w:styleId="07-1BulletsLevel1Char">
    <w:name w:val="07-1 Bullets Level 1 Char"/>
    <w:basedOn w:val="DefaultParagraphFont"/>
    <w:link w:val="07-1BulletsLevel1"/>
    <w:rsid w:val="003453EE"/>
    <w:rPr>
      <w:rFonts w:ascii="Segoe UI Light" w:eastAsia="Times New Roman" w:hAnsi="Segoe UI Light"/>
      <w:sz w:val="22"/>
      <w:lang w:val="en-US" w:eastAsia="de-DE"/>
    </w:rPr>
  </w:style>
  <w:style w:type="paragraph" w:customStyle="1" w:styleId="07-3BulletsLevel3">
    <w:name w:val="07-3 Bullets Level 3"/>
    <w:link w:val="07-3BulletsLevel3Char"/>
    <w:qFormat/>
    <w:rsid w:val="003453EE"/>
    <w:pPr>
      <w:numPr>
        <w:ilvl w:val="2"/>
        <w:numId w:val="19"/>
      </w:numPr>
      <w:spacing w:after="120" w:line="276" w:lineRule="auto"/>
    </w:pPr>
    <w:rPr>
      <w:rFonts w:ascii="Segoe UI Light" w:eastAsia="Times New Roman" w:hAnsi="Segoe UI Light"/>
      <w:sz w:val="22"/>
      <w:lang w:val="en-US" w:eastAsia="de-DE"/>
    </w:rPr>
  </w:style>
  <w:style w:type="character" w:customStyle="1" w:styleId="07-2BulletsLevel2Char">
    <w:name w:val="07-2 Bullets Level 2 Char"/>
    <w:basedOn w:val="DefaultParagraphFont"/>
    <w:link w:val="07-2BulletsLevel2"/>
    <w:rsid w:val="003453EE"/>
    <w:rPr>
      <w:rFonts w:ascii="Segoe UI Light" w:eastAsia="Times New Roman" w:hAnsi="Segoe UI Light"/>
      <w:sz w:val="22"/>
      <w:lang w:val="en-US" w:eastAsia="de-DE"/>
    </w:rPr>
  </w:style>
  <w:style w:type="character" w:customStyle="1" w:styleId="07-3BulletsLevel3Char">
    <w:name w:val="07-3 Bullets Level 3 Char"/>
    <w:basedOn w:val="DefaultParagraphFont"/>
    <w:link w:val="07-3BulletsLevel3"/>
    <w:rsid w:val="003453EE"/>
    <w:rPr>
      <w:rFonts w:ascii="Segoe UI Light" w:eastAsia="Times New Roman" w:hAnsi="Segoe UI Light"/>
      <w:sz w:val="22"/>
      <w:lang w:val="en-US" w:eastAsia="de-D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295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631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63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72A5C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D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86A4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86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.copadata.com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wiktoria.derylak@copadata.com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3D30957F8B2047A05FD24403F128C6" ma:contentTypeVersion="17" ma:contentTypeDescription="Ein neues Dokument erstellen." ma:contentTypeScope="" ma:versionID="97b4d95e35e312108001f87937b719bb">
  <xsd:schema xmlns:xsd="http://www.w3.org/2001/XMLSchema" xmlns:xs="http://www.w3.org/2001/XMLSchema" xmlns:p="http://schemas.microsoft.com/office/2006/metadata/properties" xmlns:ns3="f754fc81-ca7c-4fcc-bcb9-b9509e4c3453" xmlns:ns4="ec72f58a-4037-472a-8f57-16f30819b799" targetNamespace="http://schemas.microsoft.com/office/2006/metadata/properties" ma:root="true" ma:fieldsID="42526475625bc49063a90feb983ef0d3" ns3:_="" ns4:_="">
    <xsd:import namespace="f754fc81-ca7c-4fcc-bcb9-b9509e4c3453"/>
    <xsd:import namespace="ec72f58a-4037-472a-8f57-16f30819b7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4fc81-ca7c-4fcc-bcb9-b9509e4c3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2f58a-4037-472a-8f57-16f30819b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activity xmlns="f754fc81-ca7c-4fcc-bcb9-b9509e4c3453" xsi:nil="true"/>
  </documentManagement>
</p:properties>
</file>

<file path=customXml/itemProps1.xml><?xml version="1.0" encoding="utf-8"?>
<ds:datastoreItem xmlns:ds="http://schemas.openxmlformats.org/officeDocument/2006/customXml" ds:itemID="{1F6B4ED0-7FD2-4205-89BF-5544EFFAD8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23E6E2-5CD5-4296-8D83-7F014CE9C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4fc81-ca7c-4fcc-bcb9-b9509e4c3453"/>
    <ds:schemaRef ds:uri="ec72f58a-4037-472a-8f57-16f30819b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CCFE7F-5BE3-462A-888A-63A70DA7BD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45C120-A2A6-4518-BDE2-63713F3640E9}">
  <ds:schemaRefs>
    <ds:schemaRef ds:uri="http://schemas.microsoft.com/office/2006/metadata/properties"/>
    <ds:schemaRef ds:uri="f754fc81-ca7c-4fcc-bcb9-b9509e4c34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905</Words>
  <Characters>5436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>zenon offer</vt:lpstr>
    </vt:vector>
  </TitlesOfParts>
  <Company>COPA-DATA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Korec</dc:creator>
  <cp:keywords/>
  <dc:description/>
  <cp:lastModifiedBy>Wiktoria Derylak</cp:lastModifiedBy>
  <cp:revision>72</cp:revision>
  <cp:lastPrinted>2025-07-28T12:16:00Z</cp:lastPrinted>
  <dcterms:created xsi:type="dcterms:W3CDTF">2025-07-28T06:48:00Z</dcterms:created>
  <dcterms:modified xsi:type="dcterms:W3CDTF">2026-07-08T12:13:00Z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0x0101002A3D30957F8B2047A05FD24403F128C6</vt:lpwstr>
  </property>
  <property fmtid="{D5CDD505-2E9C-101B-9397-08002B2CF9AE}" pid="3" name="Target Audiences">
    <vt:lpwstr>;;;;COPA-DATA UK</vt:lpwstr>
  </property>
  <property fmtid="{D5CDD505-2E9C-101B-9397-08002B2CF9AE}" pid="4" name="_dlc_DocIdItemGuid">
    <vt:lpwstr>37203e22-0dce-4a5b-926a-9a8785e3fc2b</vt:lpwstr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opic">
    <vt:lpwstr>150;#Template|a1b26b7d-af9b-4ea9-bc13-d7cc6808b346</vt:lpwstr>
  </property>
  <property fmtid="{D5CDD505-2E9C-101B-9397-08002B2CF9AE}" pid="9" name="Type of Press">
    <vt:lpwstr>Template</vt:lpwstr>
  </property>
  <property fmtid="{D5CDD505-2E9C-101B-9397-08002B2CF9AE}" pid="10" name="Year">
    <vt:lpwstr>2009</vt:lpwstr>
  </property>
  <property fmtid="{D5CDD505-2E9C-101B-9397-08002B2CF9AE}" pid="11" name="Item Status">
    <vt:lpwstr>Released</vt:lpwstr>
  </property>
  <property fmtid="{D5CDD505-2E9C-101B-9397-08002B2CF9AE}" pid="12" name="Additional Description">
    <vt:lpwstr>for all HQ press releases; english and german</vt:lpwstr>
  </property>
  <property fmtid="{D5CDD505-2E9C-101B-9397-08002B2CF9AE}" pid="13" name="Application">
    <vt:lpwstr>8;#Word|b5741f2a-be9d-46d1-b978-0bf716a4516e</vt:lpwstr>
  </property>
  <property fmtid="{D5CDD505-2E9C-101B-9397-08002B2CF9AE}" pid="14" name="Information Language">
    <vt:lpwstr>German</vt:lpwstr>
  </property>
  <property fmtid="{D5CDD505-2E9C-101B-9397-08002B2CF9AE}" pid="15" name="_dlc_DocId">
    <vt:lpwstr>AZDQEJASED4H-3-313</vt:lpwstr>
  </property>
  <property fmtid="{D5CDD505-2E9C-101B-9397-08002B2CF9AE}" pid="16" name="_dlc_DocIdUrl">
    <vt:lpwstr>http://corporate.copa-data.internal/_layouts/15/DocIdRedir.aspx?ID=AZDQEJASED4H-3-313, AZDQEJASED4H-3-313</vt:lpwstr>
  </property>
  <property fmtid="{D5CDD505-2E9C-101B-9397-08002B2CF9AE}" pid="17" name="Order">
    <vt:r8>48600</vt:r8>
  </property>
  <property fmtid="{D5CDD505-2E9C-101B-9397-08002B2CF9AE}" pid="18" name="Archived">
    <vt:bool>false</vt:bool>
  </property>
  <property fmtid="{D5CDD505-2E9C-101B-9397-08002B2CF9AE}" pid="19" name="archive">
    <vt:bool>false</vt:bool>
  </property>
  <property fmtid="{D5CDD505-2E9C-101B-9397-08002B2CF9AE}" pid="20" name="DocumentSetDescription">
    <vt:lpwstr/>
  </property>
  <property fmtid="{D5CDD505-2E9C-101B-9397-08002B2CF9AE}" pid="21" name="_dlc_DocIdPersistId">
    <vt:bool>false</vt:bool>
  </property>
</Properties>
</file>